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2022年11月4日，成都市公安局天府新区分局发布警方通报：</w:t>
      </w:r>
    </w:p>
    <w:p>
      <w:r>
        <w:t xml:space="preserve">  2022年11月3日，网传“一男子涉嫌路边猥亵未成年少女”的视频。我局接群众报警后，迅速开展调查，现已将视频中犯罪嫌疑人汪某某（男，47岁）抓获。受害人也已找到，正在监护人的陪同下协助公安机关开展调查工作。目前，案件正在侦办中。</w:t>
      </w:r>
    </w:p>
    <w:p>
      <w:r>
        <w:t xml:space="preserve">  警方提醒：为保护受害人隐私，请不要传播该案件的图片、视频等信息，避免给受害人及家庭带来二次伤害。</w:t>
      </w:r>
    </w:p>
    <w:p>
      <w:r>
        <w:t xml:space="preserve">  </w:t>
      </w:r>
    </w:p>
    <w:p>
      <w:r>
        <w:t xml:space="preserve">  </w:t>
      </w:r>
    </w:p>
    <w:p>
      <w:r>
        <w:t xml:space="preserve">  （来源：成都公安）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