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1月7日晚，成都市纪委监委官方微信号“清廉蓉城”发布“关于成华区有关干部违纪问题的核查处理情况”：</w:t>
      </w:r>
    </w:p>
    <w:p>
      <w:r>
        <w:t xml:space="preserve">  经查，成华区政府党组成员、副区长陈某，成华区一级调研员杨某某违反生活纪律。目前，正按程序追究纪律责任并建议免职。</w:t>
      </w:r>
    </w:p>
    <w:p>
      <w:r>
        <w:t xml:space="preserve">  </w:t>
      </w:r>
    </w:p>
    <w:p>
      <w:r>
        <w:t xml:space="preserve">  据报道，2022年12月中旬，网传成都市成华区两位干部的不雅微信聊天记录引发社会关注，有网友称当事人系成都市成华区干部。12月17日，成都市纪委监委官方微信号“清廉蓉城”曾发布情况说明称，已关注到网络上的有关信息，目前正在核查中。</w:t>
      </w:r>
    </w:p>
    <w:p>
      <w:r>
        <w:t xml:space="preserve">  来源：北京日报客户端</w:t>
      </w:r>
    </w:p>
    <w:p>
      <w:r>
        <w:t xml:space="preserve">  编辑：曾佳佳</w:t>
      </w:r>
    </w:p>
    <w:p>
      <w:r>
        <w:t xml:space="preserve">  流程编辑：郭丹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