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梅德韦杰夫邀请马斯克前往莫斯科庆祝胜利”——俄罗斯《报纸报》21日这样报道说，俄联邦安全会议副主席梅德韦杰夫与美国太空探索技术公司创始人兼首席执行官马斯克在推特上“互动”了起来，期间两人谈到俄乌冲突，引起关注。</w:t>
      </w:r>
    </w:p>
    <w:p>
      <w:r>
        <w:t xml:space="preserve">  </w:t>
      </w:r>
    </w:p>
    <w:p>
      <w:r>
        <w:t xml:space="preserve">  梅德韦杰夫，资料图</w:t>
      </w:r>
    </w:p>
    <w:p>
      <w:r>
        <w:t xml:space="preserve">  据塔斯社报道，梅德韦杰夫20日在推特上发文写道“再见特拉斯，祝贺生菜”，以回应特拉斯宣布辞职。英国媒体《每日星报》曾开直播将英国首相特拉斯任期和生菜保质期对比、探究谁更长久一事。特拉斯20日宣布辞职后，这家媒体当天发文称：“特拉斯终于辞职了，我们的生菜取得了光荣胜利。”</w:t>
      </w:r>
    </w:p>
    <w:p>
      <w:r>
        <w:t xml:space="preserve">  对于梅德韦杰夫的推文，马斯克20日晚些时候回应说：“说实话，这是很好的挑衅的帖子。”</w:t>
      </w:r>
    </w:p>
    <w:p>
      <w:r>
        <w:t xml:space="preserve">  几分钟后，马斯克又继续写道：“顺便问一下，巴赫穆特的局势怎么样？”对于此处的“巴赫穆特”，公开资料显示，其位于顿涅茨克地区。塔斯社称，“巴赫穆特”是乌方称法，俄方一般称该地区为“阿尔乔莫夫斯克”，乌方正在向该地区附近派遣部队。《消息报》称，该报军事记者丹尼斯·库拉加称，俄军也在逼近该地区。</w:t>
      </w:r>
    </w:p>
    <w:p>
      <w:r>
        <w:t xml:space="preserve">  对于马斯克的提问，梅德韦杰夫21日回应称：“胜利日莫斯科见！”对此，《报纸报》解读称，“梅德韦杰夫是在邀请马斯克前往莫斯科庆祝胜利”。</w:t>
      </w:r>
    </w:p>
    <w:p>
      <w:r>
        <w:t xml:space="preserve">  马斯克此前也曾发表关于俄乌冲突的推文，引起多家外媒关注。综合路透社、英国《卫报》等多家外媒此前报道，马斯克当地时间本月3日就结束俄乌冲突在推特上发表看法并提出4项建议——“1.在联合国监督下就‘被强占地区’重新进行公投，如果这是人民的意愿，俄罗斯离开；2.克里米亚正式成为俄罗斯的一部分，就像自1783年起一直以来的那样；3.克里米亚供水得到保证；4.乌克兰保持中立。”随后，他的这则推文引起乌方的强烈不满。</w:t>
      </w:r>
    </w:p>
    <w:p>
      <w:r>
        <w:t xml:space="preserve">  与此同时，梅德韦杰夫3日在推特上对马斯克的这则推文评论道：“向埃隆·马斯克致敬！然而，神秘特工已经失去了掩护。他的下一条推文会说乌克兰是一个人造国家。”“今日俄罗斯”电视台网站称，梅德韦杰夫的这番话并非是在取笑马斯克，而是批评乌克兰政府及其支持者对这位美国亿万富翁真诚的和平提议歇斯底里的反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