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中新社莫斯科10月27日电 (记者 田冰)俄罗斯总统普京27日在瓦尔代国际辩论俱乐部全体会议上表示，西方主导世界的时代正成为过去，即将迎来二战以来“最危险且最重要”的十年。</w:t>
      </w:r>
    </w:p>
    <w:p>
      <w:r>
        <w:t xml:space="preserve">  普京表示，西方提出的所谓“基于规则的秩序”只是为了将自己凌驾于规则之上，这无疑是“危险的、血腥的和肮脏的”，它无视他国和人民权利，否认其特质与独特性，漠视其他国家利益。任何社会、任何文明都有权选择自己的道路，以及自己的社会政治制度。</w:t>
      </w:r>
    </w:p>
    <w:p>
      <w:r>
        <w:t xml:space="preserve">  普京指出，西方对俄制裁的目的是让俄经济崩溃，但它显现出很强的韧性。俄专家认为，与西方制裁相关的困难高峰已过，俄经济总体上已适应新的条件，但在创建新的进出口供应链、降低相关成本等方面仍有很多工作要做。</w:t>
      </w:r>
    </w:p>
    <w:p>
      <w:r>
        <w:t xml:space="preserve">  普京说，俄罗斯过去没有、现在也没有认为自己是西方的敌人。俄罗斯曾一度提出要与西方“友好相处”，但却遭到拒绝。他强调，试图将俄罗斯从地缘政治版图上“清除”的做法永不会成功，“任何人任何时候都不能对我们人民发号施令，告诉我们应以怎样的原则构建怎样的社会”。俄也不打算将其价值观强加于人，不拒绝与美国对话，愿意解决任何问题。俄并非挑战西方精英，只是在捍卫其存在和自由发展权利，也不会成为某个新的霸权。</w:t>
      </w:r>
    </w:p>
    <w:p>
      <w:r>
        <w:t xml:space="preserve">  普京表示，西方独霸世界事务的时代正在结束，单极世界正成为过去。他说，我们正处在历史性转折关头。我们即将面对的可能是自二战结束以来最危险、最无法预测、同时也是至关重要的十年。</w:t>
      </w:r>
    </w:p>
    <w:p>
      <w:r>
        <w:t xml:space="preserve">  普京指出，不是俄罗斯，而是西方造成乌克兰今天的局势和各种事件。俄罗斯从未主动说过可能使用核武器，俄不需要对乌克兰实施核打击，因为无论是在政治还是军事层面上都没有任何意义。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