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2022年11月27日，乌鲁木齐，经过一夜降雪，城市街道被积雪覆盖，市民踏雪出行。 人民视觉 图</w:t>
      </w:r>
    </w:p>
    <w:p>
      <w:r>
        <w:t xml:space="preserve">  今年入冬以来最强寒潮来袭。11月27日18时，中央气象台发布寒潮最高等级的橙色预警，预计27日夜间至30日，寒潮天气将自西向东影响我国大部，造成剧烈降温、大风、沙尘和大范围雨雪天气。</w:t>
      </w:r>
    </w:p>
    <w:p>
      <w:r>
        <w:t xml:space="preserve">  据中央气象台预报，我国北方和中东部大部地区气温将先后下降10℃至16℃，部分地区降温幅度可达18℃以上，并伴有4至6级偏北风，阵风7至9级；西北地区和华北北部等地部分地区有沙尘天气；寒潮降温过后，12月1日至2日最低气温0℃线将南压到江南北部至贵州南部一带。</w:t>
      </w:r>
    </w:p>
    <w:p>
      <w:r>
        <w:t xml:space="preserve">  中央气象台首席预报员张芳华对澎湃新闻（www.thepaper.cn）表示，此次寒潮最显著的特点是降温剧烈且影响范围广，同时伴有大范围雨雪天气、西北部分地区还有沙尘。</w:t>
      </w:r>
    </w:p>
    <w:p>
      <w:r>
        <w:t xml:space="preserve">  张芳华预测，11月30日前后，北方地区气温将自西向东开始回升，南方从12月3日开始回温。</w:t>
      </w:r>
    </w:p>
    <w:p>
      <w:r>
        <w:t xml:space="preserve">  降温剧烈且影响范围广</w:t>
      </w:r>
    </w:p>
    <w:p>
      <w:r>
        <w:t xml:space="preserve">  由于前期中东部气温较常年偏高，此次寒潮过境后，气温变化十分剧烈。</w:t>
      </w:r>
    </w:p>
    <w:p>
      <w:r>
        <w:t xml:space="preserve">  张芳华分析称，此次寒潮最显著的特点是降温剧烈且影响范围广，同时伴有大范围雨雪天气、西北部分地区还有沙尘。</w:t>
      </w:r>
    </w:p>
    <w:p>
      <w:r>
        <w:t xml:space="preserve">  预报具体显示，11月27日20时至29日20时，新疆南疆盆地、西北地区东部、华北西部和北部、黄淮东部以及吉林东部、湖南和贵州东部等地气温将下降10℃至14℃，其中新疆南疆盆地、内蒙古中西部、山西北部、吉林东部等地降温16℃至18℃，局地可达20℃以上；上述地区将有4至6级偏北风，阵风7至9级。</w:t>
      </w:r>
    </w:p>
    <w:p>
      <w:r>
        <w:t xml:space="preserve">  11月27日至29日，甘肃河西、内蒙古东部、黑龙江、吉林、辽宁中北部等地有小到中雪或雨夹雪，其中，吉林东部、黑龙江中部等地的部分地区有大到暴雪；辽宁东北部、吉林东部的局部地区有冻雨。</w:t>
      </w:r>
    </w:p>
    <w:p>
      <w:r>
        <w:t xml:space="preserve">  对此，张芳华表示，寒潮降温过后，我国大部分地区的气温将出现今年下半年以来的新低，气温将由前期普遍偏高转为明显偏低。其中，新疆北部、内蒙古、华北北部等地部分地区日最低气温将接近历史同期最低纪录。</w:t>
      </w:r>
    </w:p>
    <w:p>
      <w:r>
        <w:t xml:space="preserve">  针对雨雪天气以及降水相态转换方面，她建议相关部门提前防范雨雪冰冻天气对交通运输安全、电线覆冰以及农业生产等的不利影响；公众注意防寒保暖，谨防感冒和心脑血管疾病的发生，注意出行安全。</w:t>
      </w:r>
    </w:p>
    <w:p>
      <w:r>
        <w:t xml:space="preserve">  此外，张芳华提及，27日至29日，新疆东部和南疆盆地、甘肃西部、内蒙古中西部等地会出现沙尘天气。沙尘天气会对能见度和空气质量造成一定影响，建议大家做好防风、防沙措施。</w:t>
      </w:r>
    </w:p>
    <w:p>
      <w:r>
        <w:t xml:space="preserve">  多地发布寒潮预警</w:t>
      </w:r>
    </w:p>
    <w:p>
      <w:r>
        <w:t xml:space="preserve">  澎湃新闻注意到，此次寒潮天气将影响超20个省市区，多地于11月27日下午陆续发布寒潮预警，东北部分省份甚至同时发布暴雪预警、寒潮预警、大风预警、冰冻预警。</w:t>
      </w:r>
    </w:p>
    <w:p>
      <w:r>
        <w:t xml:space="preserve">  北京市气象部门27日下午相继发布寒潮蓝色预警信号、大风黄色预警信号，预计28日夜间至30日北京地区将出现寒潮天气，最低气温将由27日夜间的1℃降至29日夜间的零下8℃，降幅可达9℃。</w:t>
      </w:r>
    </w:p>
    <w:p>
      <w:r>
        <w:t xml:space="preserve">  其中，北京市气象台15时40分发布寒潮蓝色预警信号：受强冷空气影响，预计28日夜间至30日北京地区将出现寒潮天气。最高气温将由28日的13℃降至29日的零下3℃，降幅可达16℃；最低气温将由27日夜间的1℃降至29日夜间的零下8℃，降幅可达9℃。28日傍晚至30日白天有4、5级偏北风，阵风可达7、8级。</w:t>
      </w:r>
    </w:p>
    <w:p>
      <w:r>
        <w:t xml:space="preserve">  河南省气象台于16时发布寒潮蓝色预警：预计全省大部最低气温30日较28日将下降10℃以上，三门峡、洛阳、郑州西部、平顶山西部、南阳北部、济源、焦作、新乡西部、安阳西部、濮阳、商丘、周口东部、信阳东部的部分县市最低气温将下降12℃以上。30日最低气温全省大部零下4度到零下2度，其中西部、北部零下8度到零下6度、局部可达零下10度。</w:t>
      </w:r>
    </w:p>
    <w:p>
      <w:r>
        <w:t xml:space="preserve">  山东省气象台于11月27日16时00分发布寒潮黄色预警：预计28—30日我省将出现强寒潮天气。气温剧烈下降，全省大部地区过程降温幅度14℃至18℃，局部可达20℃；最低气温出现在30日早晨，其中鲁西北和鲁中地区零下12℃至零下10℃，沿海地区零下5℃至零下3℃，其他地区零下8℃至零下6℃。</w:t>
      </w:r>
    </w:p>
    <w:p>
      <w:r>
        <w:t xml:space="preserve">  河北省气象台16时22分发布寒潮黄色预警信号称，受蒙古国东移南下的强冷空气影响，预计29日到30日，河北省全省各地最低气温将明显下降，保定、廊坊以北地区下降14-18℃。其中，坝上地区下降18到20℃，其他地区下降10到14℃。30日早晨河北北部地区最低气温降至零下25到零下15℃，其中坝上地区降至零下30到零下25℃，其他地区降至零下14到零下7℃。</w:t>
      </w:r>
    </w:p>
    <w:p>
      <w:r>
        <w:t xml:space="preserve">  值得注意的是，辽宁省气象台于16时同时发布暴雪蓝色预警、寒潮橙色预警、大风蓝色预警、冰冻黄色预警。</w:t>
      </w:r>
    </w:p>
    <w:p>
      <w:r>
        <w:t xml:space="preserve">  其中，寒潮橙色预警显示，受寒潮影响，预计11月28日至29日，全省大部分地区气温将下降12℃到16℃，其中，大连、抚顺、本溪、丹东地区及岫岩局部可达16℃到20℃。30日、12月1日气温达到最低，沈阳、抚顺、本溪、阜新、辽阳、铁岭、朝阳地区和沈抚改革创新示范区及岫岩、凤城、宽甸最低气温为零下19℃到零下13℃，东西部山区可达零下24℃到零下20℃，其他地区为零下12℃到零下6℃。</w:t>
      </w:r>
    </w:p>
    <w:p>
      <w:r>
        <w:t xml:space="preserve">  张芳华预测，11月30日前后，北方地区气温将自西向东开始回升，南方从12月3日开始回温。12月4日之后中东部大部地区气温将陆续回升至接近常年同期或略偏高。受寒潮影响，南方大部地区气温偏低状态将持续5天左右。</w:t>
      </w:r>
    </w:p>
    <w:p>
      <w:r>
        <w:t xml:space="preserve">  近30年，我国平均每年发生寒潮5.4次</w:t>
      </w:r>
    </w:p>
    <w:p>
      <w:r>
        <w:t xml:space="preserve">  寒潮，是冷空气的一种，属于灾害性天气。</w:t>
      </w:r>
    </w:p>
    <w:p>
      <w:r>
        <w:t xml:space="preserve">  国家气候中心正研级高工、中国气象局气象服务首席专家叶殿秀表示，2017年制定的冷空气等级国家标准（GB/T 20484-2017）中规定，使某地日最低气温24小时内降温幅度大于或等于8℃，或48小时内降温幅度大于或等于10℃，或72小时内降温幅度大于或等于12℃，而且使该地日最低气温≤4℃的冷空气活动称为寒潮。</w:t>
      </w:r>
    </w:p>
    <w:p>
      <w:r>
        <w:t xml:space="preserve">  我国平均每年发生多少次寒潮？叶殿秀介绍，在我国寒潮多发生在秋末、冬季和初春时节。近30年（1991至2020年），我国平均每年发生寒潮5.4次。1991年以来寒潮出现次数最多的是2021年，有11次；其次是2009年，出现了8次；出现寒潮次数最少的是2017年，仅2次。</w:t>
      </w:r>
    </w:p>
    <w:p>
      <w:r>
        <w:t xml:space="preserve">  关于公众关注的寒潮究竟有多“冷”，叶殿秀介绍，我国大部地区平均每次寒潮降温幅度都在10℃以上。其中，东北大部、江淮、江汉东部、江南、华南大部以及内蒙古大部、新疆北部平均寒潮降温幅度达12℃至14℃，两广部分地区超过14℃。</w:t>
      </w:r>
    </w:p>
    <w:p>
      <w:r>
        <w:t xml:space="preserve">  具体而言，东北、华北大部、西北大部、黄淮大部、江淮大部、江南南部及内蒙古、西藏大部等地寒潮最大降温幅度在20℃以上；其中，东北大部和内蒙古大部、新疆北部、西藏西北部、青海西南部等地最大降温幅度可达25℃至30℃，部分地区超过30℃；四川盆地及云南大部、海南等地寒潮最大降温幅度在15℃以下，全国其它地区一般在15℃至20℃之间。</w:t>
      </w:r>
    </w:p>
    <w:p>
      <w:r>
        <w:t xml:space="preserve">  叶殿秀也表示，寒潮往往会带来大范围的剧烈降温、大风和降雪等天气，以2021年11月4日至9日的寒潮过程为例：降温幅度超过8℃的国土面积为770.9万平方公里，约占全国国土面积的80.3%。其中，降温幅度超过16℃的有101.1万平方公里。辽宁、吉林、黑龙江、内蒙古、河北、天津、山西、山东等地有151个国家气象站日降水量突破11月历史极值。内蒙古、吉林、辽宁积雪深度超过40厘米。</w:t>
      </w:r>
    </w:p>
    <w:p>
      <w:r>
        <w:t xml:space="preserve">  对于今年寒潮，张芳华也提及，此次寒潮过程最显著的影响就是剧烈降温，很多地方将经历气温由偏高到明显偏低的剧烈变化，特别提醒大家注意防寒保暖。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