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观察者网讯）俄罗斯总统普京提出“东正教圣诞节期间停火”，却被乌总统泽连斯基拒绝。对此，俄罗斯联邦安全会议副主席兼军事工业委员会第一副主席梅德韦杰夫1月6日称，大多数俄军听到乌方不愿休战时会“长舒一口气”，因为这意味着“少了些麻烦和狡诈”。</w:t>
      </w:r>
    </w:p>
    <w:p>
      <w:r>
        <w:t xml:space="preserve">  “在这个伟大的节日里，仁慈之手伸向了乌克兰人”，梅德韦杰夫在社交媒体Telegram上发文称，不过乌方的领导人拒绝了这一提议。他此处指的是1月7日的东正教圣诞节。</w:t>
      </w:r>
    </w:p>
    <w:p>
      <w:r>
        <w:t xml:space="preserve">  梅德韦杰夫认为，当俄罗斯大多数参加军事行动的人员听到这名“乌克兰小丑”拒绝在圣诞节停火时，“他们都平静地长舒了一口气，（因为这意味着）少了些麻烦和狡诈”。他补充说，他同样为那些因此被剥夺了去教堂机会的人们感到遗憾。</w:t>
      </w:r>
    </w:p>
    <w:p>
      <w:r>
        <w:t xml:space="preserve">  随后，他言辞激烈地攻击乌克兰方面为“被圈养的猪”，西方国家为“养猪户”。</w:t>
      </w:r>
    </w:p>
    <w:p>
      <w:r>
        <w:t xml:space="preserve">  “但是猪没有信仰，也没有天生的感恩之心。他们只懂得使用蛮力，尖声着向主人索要食物。这就是培训的基础，西方的养猪户今后也会继续这样做……纳粹的继承者从不放过人类或动物。因为他们不习惯……”</w:t>
      </w:r>
    </w:p>
    <w:p>
      <w:r>
        <w:t xml:space="preserve">  梅德韦杰夫声明截图</w:t>
      </w:r>
    </w:p>
    <w:p>
      <w:r>
        <w:t xml:space="preserve">  1月5日，莫斯科及全俄罗斯宗主教基里尔呼吁在东正教圣诞节期间休战，以便东正教徒可以参加圣诞之夜和圣诞节的宗教与仪式活动。当天稍晚时候，克里姆林宫宣布，普京已指示国防部长绍伊古自1月6日12点至1月7日24点在乌克兰的双方整条战线上停火。</w:t>
      </w:r>
    </w:p>
    <w:p>
      <w:r>
        <w:t xml:space="preserve">  据路透社报道，若实现休战，将是去年5月以来的首次真正休战。当时双方在被摧毁的马里乌波尔港停止激战，允许那里的乌军投降。联合国秘书长对此提议表示欢迎。</w:t>
      </w:r>
    </w:p>
    <w:p>
      <w:r>
        <w:t xml:space="preserve">  然而，乌克兰总统泽连斯基却拒绝了普京所提出的“东正教圣诞节期间停火”提议，称俄罗斯计划利用普京提议的36小时停火来推进其在乌克兰的军事目标，俄方希望利用临时停火作为“掩护”，阻止乌克兰军队在顿巴斯的推进，并引入更多装备。</w:t>
      </w:r>
    </w:p>
    <w:p>
      <w:r>
        <w:t xml:space="preserve">  乌克兰总统泽连斯基拒绝停火提议，图自乌通社</w:t>
      </w:r>
    </w:p>
    <w:p>
      <w:r>
        <w:t xml:space="preserve">  同样，美国总统拜登也持相同看法，认为普京的停火36小时的提议是为了“喘口气”（find some oxygen），而他“不愿对普京说的任何话做出回应”。</w:t>
      </w:r>
    </w:p>
    <w:p>
      <w:r>
        <w:t xml:space="preserve">  就在俄方提出停火之时，德国联邦政府5日发表声明称，当天两国领导人通话并达成一致，德国将向乌克兰提供“黄鼠狼”步兵战车和一套“爱国者”防空导弹系统。美国将向乌克兰提供“布拉德利”战车，并按计划提供“爱国者”防空导弹系统。两国政府还将对乌克兰士兵进行各自武器系统的培训。</w:t>
      </w:r>
    </w:p>
    <w:p>
      <w:r>
        <w:t xml:space="preserve">  本文系观察者网独家稿件，未经授权，不得转载。</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