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参考消息网12月21日报道（文/粘轶锋）台湾地区最新民调显示，台湾地区领导人蔡英文声望与民进党认同度双双急坠，蔡英文声望重挫13.7个百分点，创下44个月来新低；蓝绿基本盘大翻转，民进党认同度崩盘下滑10.7个百分点，被国民党反超1.1个百分点。有分析称，蔡英文声望重挫、蓝绿基本盘大翻转，显见民进党当局正面对民意海啸。</w:t>
      </w:r>
    </w:p>
    <w:p>
      <w:r>
        <w:t xml:space="preserve">  据新加坡《联合早报》12月21日报道，“台湾民意基金会”在台地方选举后两周展开民调，针对全台住宅电话随机抽样，询问20岁以上台湾人对选后政局与两岸关系的看法。</w:t>
      </w:r>
    </w:p>
    <w:p>
      <w:r>
        <w:t xml:space="preserve">  本次民调备受瞩目的两组数据，是蔡英文声望重挫、蓝绿基本盘大翻转，显见民进党当局正面对民意海啸。负责问卷设计和判读分析的“台湾民意基金会”董事长游盈隆，12月20日在记者会上形容这是“移山倒海式的民意大翻转”。</w:t>
      </w:r>
    </w:p>
    <w:p>
      <w:r>
        <w:t xml:space="preserve">  民调询问民众“是否赞同蔡英文处理岛内事务的方式，包括重要人事安排与政策”，结果46.4%不赞同，37.5%赞同，不赞同者比赞同者多8.9个百分点。</w:t>
      </w:r>
    </w:p>
    <w:p>
      <w:r>
        <w:t xml:space="preserve">  与两个月前相比，赞同蔡英文者剧减13.7个百分点，根据20岁以上的最新人口数计算，等于流失264万名支持者。</w:t>
      </w:r>
    </w:p>
    <w:p>
      <w:r>
        <w:t xml:space="preserve">  游盈隆指出，这是蔡英文在2016年5月首次上任以来，6年7个月中单次声望跌幅最大的一次；37.5%的赞同度创下2019年4月以来的44个月新低，显示蔡英文民意支持度大量流失，开始陷入新的困境。</w:t>
      </w:r>
    </w:p>
    <w:p>
      <w:r>
        <w:t xml:space="preserve">  游盈隆在记者会前一天已提前发布政党认同的即时民调，民调显示与三个月前相比，蓝绿基本盘出现巨变。以民进党为主的绿营认同者大幅下滑10.7个百分点至30.5%，换算人口数，相当于流失207万名认同者。</w:t>
      </w:r>
    </w:p>
    <w:p>
      <w:r>
        <w:t xml:space="preserve">  反观以国民党为主的蓝营认同者，从三个月前的19%飙升到31.6%，反超民进党1.1个百分点，激增12.6个百分点，相当于新增243万名认同者。</w:t>
      </w:r>
    </w:p>
    <w:p>
      <w:r>
        <w:t xml:space="preserve">  此外，“美丽岛电子报”在12月5日发布的民调显示，地方选举后，蔡英文信任度为46.9%，不信任度为47.6%，呈现“死亡交叉”，信任度是2019年11月以来新低，不信任度是2021年8月以来新高。两个民调显示出相同趋势。</w:t>
      </w:r>
    </w:p>
    <w:p>
      <w:r>
        <w:t xml:space="preserve">  就12月民调表现来看，游盈隆指出，25岁至65岁以上选民多数不赞同蔡英文处理岛内事务的方式，尤其以45岁至64岁不赞同比率最高，达55.9%；20岁至24岁年轻族群，则是42%赞同，30%不赞同，差距虽有12个百分点，但相较过去的相差达数十个百分点，是小巫见大巫。</w:t>
      </w:r>
    </w:p>
    <w:p>
      <w:r>
        <w:t xml:space="preserve">  他分析，民进党在20岁至24岁的年轻族群中支持度已明显落后，支持度最高的是65岁以上，若这是一栋大楼，地基已流失严重、钢骨变形。</w:t>
      </w:r>
    </w:p>
    <w:p>
      <w:r>
        <w:t xml:space="preserve">  此外，教育程度愈高，对蔡英文的不赞同愈高，自营商/企业主、高阶白领、基层白领、学生、家庭主妇及退休人员等族群，多数均为不赞同。游盈隆说，显然“百工百业”这次没有站在蔡英文这一边。</w:t>
      </w:r>
    </w:p>
    <w:p>
      <w:r>
        <w:t xml:space="preserve">  针对蔡英文声望与民进党认同度重挫的原因，游盈隆直言，蔡当局施政不佳的事迹罄竹难书，包括捍卫林智坚论文抄袭引起反感，以及疫苗采购争议、枪击案频传等。</w:t>
      </w:r>
    </w:p>
    <w:p>
      <w:r>
        <w:t xml:space="preserve">  对于蓝绿基本盘出现巨变，据台湾“中时新闻网”报道，脸书粉丝专页“政客爽”指出，这证明除了讨厌民进党的风气，国民党走回“中道理性会做事”路线是被民众认同的。</w:t>
      </w:r>
    </w:p>
    <w:p>
      <w:r>
        <w:t xml:space="preserve">  “这是第二份国民党超越民进党的民调，还是偏绿游盈隆做的民调。”“政客爽”18日在脸书发文指出，这份民调的结果显示，民众需要的是“不嘴炮、会做事”的政治人物。</w:t>
      </w:r>
    </w:p>
    <w:p>
      <w:r>
        <w:t xml:space="preserve">  他直言，民进党至今还没有真的在反省，凤梨酥被大陆“卡关”的事情，“食药署”在被打脸后第一时间还是在硬抝，在跟民众对抗，那就继续看下去吧。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