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中国经济周刊—经济网讯 近日，知名打假人王海发布视频表示，疯狂小杨哥三只羊直播间售卖的金正破壁机和绞肉机均为虚标功率。</w:t>
      </w:r>
    </w:p>
    <w:p>
      <w:r>
        <w:t xml:space="preserve">  据介绍，破壁机标注功率为300W，实际仅为105W，绞肉机标注功率300W，实际功率为120W。由于产品的页面标注退一赔三，且这款产品的卖价为399元，售出的数量为6.8万。如果按照退一赔三，那么他将退款赔付的总金额高达一个亿。</w:t>
      </w:r>
    </w:p>
    <w:p>
      <w:r>
        <w:t xml:space="preserve">  </w:t>
      </w:r>
    </w:p>
    <w:p>
      <w:r>
        <w:t xml:space="preserve">  对于王海的打假，疯狂小杨哥目前暂未回应。查看王海视频中出现的“金正小家电旗舰店”发现，目前该款产品已下架，客服表示该款产品“暂时无货”。询问其虚标功率问题时，客服表示电机功率与产品整机功率不同，产品符合国家标准。</w:t>
      </w:r>
    </w:p>
    <w:p>
      <w:r>
        <w:t xml:space="preserve">  对此，有网友称：“带货真的需要严格把控啊”“我经常在直播间买东西，突然觉得很容易踩雷”“主播带货，选品应该再认真一些”“卖的产品与实物不符就很过分”。</w:t>
      </w:r>
    </w:p>
    <w:p>
      <w:r>
        <w:t xml:space="preserve">  新媒体编辑：崔晓萌</w:t>
      </w:r>
    </w:p>
    <w:p>
      <w:r>
        <w:t xml:space="preserve">  一审：崔晓萌 二审：何颖曦 三审：周琦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