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1月4日，外交部长秦刚大使在美国《华盛顿邮报》发表题为《稳定的中美关系攸关我们星球的前途命运》的署名文章。全文译文如下：</w:t>
      </w:r>
    </w:p>
    <w:p>
      <w:r>
        <w:t xml:space="preserve">  美国诗人艾略特曾经写道，终点即是我们的起点。我于本周离开美国，开始人生新征程，然而时时萦绕在我脑海里的仍然是在美工作生活的幅幅画面。</w:t>
      </w:r>
    </w:p>
    <w:p>
      <w:r>
        <w:t xml:space="preserve">  我走访了美国22个州，发现了华盛顿之外不一样的美国。在播撒希望的春天里，我到访习近平主席2012年曾访问过的艾奥瓦州金伯利农场，试驾农业拖拉机，品尝当地农产品。在收获果实的秋天里，我又走进密苏里州大豆和玉米农场田间地头，在那里，美国农民的质朴和好客深深打动了我，我也感受到中美农业合作不仅有利于两国，也有利于减少全球粮食供应的不稳定性和应对全球气候变化。在明尼阿波利斯市的沉浸式中文学校，我客串了一把中文老师，该校一名学生最近还获得“汉语桥”世界小学生中文秀全球总冠军。在俄亥俄和加州的工厂里，美国工人告诉我这些中国投资的企业为他们创造了就业，他们及其家人的生活有了可靠保障。在加州长滩港和马萨诸塞州波士顿港，我看到了堆积如山的往来中美的集装箱，切身体会到中美经贸高度依存，“脱钩断链”并不符合任何一方利益。在圣路易斯市红雀队主场，我为棒球比赛开球，纪念南京和圣路易斯建立第一对中美友好城市43周年。我还与美国朋友们一起庆祝大熊猫抵美50周年。</w:t>
      </w:r>
    </w:p>
    <w:p>
      <w:r>
        <w:t xml:space="preserve">  这样美好、生动的场景还有很多很多。驻美经历是我作为一名外交官的难忘记忆，也将是我一生的宝贵财富。在新的岗位上，推动中美关系发展仍将是我的重要使命之一。</w:t>
      </w:r>
    </w:p>
    <w:p>
      <w:r>
        <w:t xml:space="preserve">  在我赴任中国驻美大使之时，中美关系面临复杂困难局面，两国对话交流机制几乎全部中断停摆，中国企业被无理制裁打压，加上疫情的影响，双方人文交流受到严重阻碍。中国常被视为美“最严峻竞争者”。</w:t>
      </w:r>
    </w:p>
    <w:p>
      <w:r>
        <w:t xml:space="preserve">  作为驻美大使，我的使命就是促进中美各领域交流合作，努力推动双边关系稳定、改善和发展。推进关系需要双方共同努力。我与美联邦政府官员坦诚沟通，保持顺畅的工作关系，妥善处理包括台湾问题在内的棘手难题，推动重要领域交往合作取得进展。我与80多位美国会参众议员会面晤谈，相互倾听、表达各自的立场和关切，哪怕对方是知名的对华“鹰派”。我与美战略界深入交流，希望共同思考、推动重构一个稳定、可预期、建设性的中美关系框架。我广泛会见美工商界代表，深切感受到他们对中国市场的信心和对华合作的愿望。我造访美国各大学，并帮助因疫情受阻的美国学生回到中国。我多次接受美国媒体采访，虽然时有交锋，但我感谢他们愿意倾听中国大使的声音，了解中方的立场和主张。</w:t>
      </w:r>
    </w:p>
    <w:p>
      <w:r>
        <w:t xml:space="preserve">  我坚信，中美关系的大门已经打开，就不会关上。我也坚信，美国人民和中国人民一样，都是心胸宽广、勤劳友善的人民，而一个健康稳定的中美关系攸关两国人民和我们星球的前途命运。中美关系不应该是你输我赢、你兴我衰的零和博弈，宽广的地球足够容下中国和美国各自发展、共同繁荣。中美各自取得成功对彼此是机遇而非挑战。我们不能让偏见和错误的认知导致两个伟大人民之间的对抗冲突。双方应在两国元首的战略指引下，找到有利于维护世界和平繁荣的正确相处之道。</w:t>
      </w:r>
    </w:p>
    <w:p>
      <w:r>
        <w:t xml:space="preserve">  这并非坦途，需要中美两国各界共同不懈努力，但历史将证明我们今天的努力和付出是必须而且值得的。</w:t>
      </w:r>
    </w:p>
    <w:p>
      <w:r>
        <w:t xml:space="preserve">  回国之际，我将珍藏在美的珍贵回忆。诗人艾略特还曾写道，抵达终点意味着新的出发。我相信，中美关系也终将回归正途并不断前行。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