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顶端新闻记者 孙超</w:t>
      </w:r>
    </w:p>
    <w:p>
      <w:r>
        <w:t xml:space="preserve">  “被封孕妇业主出现不适，打电话求助物管、社区，他们都以封控无车为由推脱……”11月12日，多段反映重庆市一小区因疫情楼栋被封，导致一名孕妇业主就医不及时而流产的视频在各大社交平台热传。</w:t>
      </w:r>
    </w:p>
    <w:p>
      <w:r>
        <w:t xml:space="preserve">  对此，13日凌晨，重庆市九龙坡区委员会宣传部官方微信公号“九龙坡发布”发布消息称，该区已对网传“孕妇送医延误”一事开展调查，根据调查核实情况依纪依规严肃处理。</w:t>
      </w:r>
    </w:p>
    <w:p>
      <w:r>
        <w:t xml:space="preserve">  网传：小区因楼栋被封，孕妇被耽误送医后流产?</w:t>
      </w:r>
    </w:p>
    <w:p>
      <w:r>
        <w:t xml:space="preserve">  相关视频显示，重庆市九龙坡区石桥铺街道老顶坡社区内一名工作人员正在跟一女一男对话，门外聚集了大量市民频频向疑似社区的工作人员发问。</w:t>
      </w:r>
    </w:p>
    <w:p>
      <w:r>
        <w:t xml:space="preserve">  (网传重庆市九龙坡区石桥铺街道老顶坡社区内。图片来源网络)</w:t>
      </w:r>
    </w:p>
    <w:p>
      <w:r>
        <w:t xml:space="preserve">  在四季香山小区居住的陈女士向顶端新闻记者证实，网传视频系该小区业主向老顶坡社区讨要说法时的画面。“11月12日早上7点多，住在小区9栋的业主孕妇(涉事当事人)就出现了不适，在群里发信息反映说物管和社区没人管。”</w:t>
      </w:r>
    </w:p>
    <w:p>
      <w:r>
        <w:t xml:space="preserve">  “最终是在我们业主的强烈要求下，物管和社区才同意送孕妇去医院，还是借用业主的车。”陈女士告诉顶端新闻记者，物管和社区将近11点才把孕妇业主送到医院，下午当事人告诉业主们孩子没有保住。</w:t>
      </w:r>
    </w:p>
    <w:p>
      <w:r>
        <w:t xml:space="preserve">  (网传重庆市九龙坡区石桥铺街道老顶坡社区外。图片来源网络)</w:t>
      </w:r>
    </w:p>
    <w:p>
      <w:r>
        <w:t xml:space="preserve">  据陈女士透露，四季香山小区因为疫情被封，导致孕妇流产的事件并非首次发生。“今年8月份同样是我们小区的9栋，就有一名孕妇业主因为疫情被封送医不及时耽误了治疗，最终导致流产。”</w:t>
      </w:r>
    </w:p>
    <w:p>
      <w:r>
        <w:t xml:space="preserve">  相关部门：已对网传“孕妇送医延误”一事开展调查</w:t>
      </w:r>
    </w:p>
    <w:p>
      <w:r>
        <w:t xml:space="preserve">  11月11日，国务院联防联控机制综合组发布《关于进一步优化新冠肺炎疫情防控措施 科学精准做好防控工作的通知》，公布进一步优化防控工作的二十条措施。</w:t>
      </w:r>
    </w:p>
    <w:p>
      <w:r>
        <w:t xml:space="preserve">  其中，十七条要求各地要掌握空巢独居老年人、困境儿童、孕产妇、基础病患者等重点人员情况，建立重点人员清单、疫情期间需求清单。指导社区与医疗机构、药房等建立直通热线，小区配备专车，做好服务衔接，严格落实首诊负责制和急危重症抢救制度，不得以任何理由推诿拒诊，保障居民治疗、用药等需求。</w:t>
      </w:r>
    </w:p>
    <w:p>
      <w:r>
        <w:t xml:space="preserve">  (重庆市九龙坡区对网传“孕妇送医延误”一事开展调查。图片来源网络)</w:t>
      </w:r>
    </w:p>
    <w:p>
      <w:r>
        <w:t xml:space="preserve">  那么，重庆市九龙坡区为什么会在“优化防控工作的二十条措施”发布次日，就出现封控区内因为孕妇送医不及时而发生流产事件，该事件是否属实，还是另有情况?如果属实，是当地相关部门对上述措施落实不到位，还是存在误读?</w:t>
      </w:r>
    </w:p>
    <w:p>
      <w:r>
        <w:t xml:space="preserve">  11月12日晚间，顶端新闻记者多次拨打重庆市九龙坡区、石桥铺街道、老顶坡社区疫情防控指挥部和四季香山物管处电话，均处于无法接通状态。</w:t>
      </w:r>
    </w:p>
    <w:p>
      <w:r>
        <w:t xml:space="preserve">  13日凌晨，中共重庆市九龙坡区委员会宣传部官方微信公号“九龙坡发布”发布消息称，该区对网传“孕妇送医延误”一事开展调查，根据调查核实情况依纪依规严肃处理。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