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来源：海外网</w:t>
      </w:r>
    </w:p>
    <w:p>
      <w:r>
        <w:t xml:space="preserve">  </w:t>
      </w:r>
    </w:p>
    <w:p>
      <w:r>
        <w:t xml:space="preserve">  9月13日，美国加州民众购物。（资料图）</w:t>
      </w:r>
    </w:p>
    <w:p>
      <w:r>
        <w:t xml:space="preserve">  海外网10月14日电据福克斯新闻网13日报道，全美通货膨胀率再创40年新高，9月份美国消费者价格指数比一年前上涨8.2%。有调查显示，随着生活成本上涨，超半数美国消费者被迫过度借贷以支付生活账单。</w:t>
      </w:r>
    </w:p>
    <w:p>
      <w:r>
        <w:t xml:space="preserve">  9月份美国住房租金同比上涨 6.7%，食品价格上涨11.2%。此外，公用事业、天然气和医疗费用都变得更高。美国网贷平台Lending Tree的一项调查发现，在过去六个月中，32%的受访者选择延迟支付账单，51%的美国消费者为支付账单而向银行过度借贷，26%的民众表示自己多次过度借贷。美国人口普查局的数据显示，全国15%的租房者拖欠租金。</w:t>
      </w:r>
    </w:p>
    <w:p>
      <w:r>
        <w:t xml:space="preserve">  Lending Tree信用分析师舒尔茨表示，很多人都在努力支付一些日常账单，“对于人们来说，这是一个非常具有挑战性的时期，人们必须做出一些牺牲和艰难的决定”。一些消费者表示，面对高物价，自己害怕出门花钱，因为不知道未来情况会否好转。另一些人则表示，购物时会货比三家，确保买到的商品最经济实惠。一些民众批评决策者行动无力，因为底层民众正持续感受到高物价带来的痛苦。（海外网 侯兴川）</w:t>
      </w:r>
    </w:p>
    <w:p>
      <w:r>
        <w:t xml:space="preserve">  海外网版权作品，未经授权不得转载。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