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 xml:space="preserve">  中新社华盛顿11月22日电 (记者 沙晗汀)美国联邦最高法院当地时间22日驳回了前总统特朗普要求暂缓提交税表的申请，准许众议院筹款委员会获取特朗普税表。</w:t>
      </w:r>
    </w:p>
    <w:p>
      <w:r>
        <w:t xml:space="preserve">  美国联邦最高法院当天拒绝了特朗普律师团队要求国税局暂缓执行向众议院筹款委员会提交特朗普税表的申请。最高法院方面并未提供作出该裁决的原因。</w:t>
      </w:r>
    </w:p>
    <w:p>
      <w:r>
        <w:t xml:space="preserve">  目前，特朗普律师团队尚未对最高法院裁决给出回应。</w:t>
      </w:r>
    </w:p>
    <w:p>
      <w:r>
        <w:t xml:space="preserve">  美媒认为，根据该裁决，由民主党控制的众议院筹款委员会将可能在未来几周获得特朗普税表。在今年的中期选举中，共和党赢得众议院。如果民主党人在新一届国会履新前不能获得特朗普税表，等到共和党人明年控制众议院后预计将不再追究此事。</w:t>
      </w:r>
    </w:p>
    <w:p>
      <w:r>
        <w:t xml:space="preserve">  为获取特朗普税表，众议院筹款委员会2019年曾要求财政部提供，被时任财政部长姆努钦拒绝。随着拜登就任美国总统，该委员会2021年再次向财政部提出该要求，获得财政部批准。随后，已卸任总统的特朗普将众议院筹款委员会和财政部起诉。</w:t>
      </w:r>
    </w:p>
    <w:p>
      <w:r>
        <w:t xml:space="preserve">  今年8月9日，美国哥伦比亚特区联邦巡回上诉法院裁定，众议院筹款委员会有权从美国财政部下属的国税局获取特朗普从2015年到2020年的税务记录。特朗普律师团队于10月31日向联邦最高法院上诉，要求暂时不提交税表。联邦最高法院首席大法官罗伯茨11月1日允许国税局暂时不向众议院筹款委员会提交特朗普税表。</w:t>
      </w:r>
    </w:p>
    <w:p>
      <w:r>
        <w:t xml:space="preserve">  按照惯例，美国总统竞选人通常在竞选期间公开税务记录。特朗普是美国40多年来唯一一位未公开税务记录的总统。本月15日，特朗普已宣布将再次竞选美国总统。(完)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