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段时间以来，包括福州、贵阳、长沙、乌鲁木齐等多地有传言称，当地“自来水在处理过程中加大了氯气注入量”，呼吁大家“用水前要把水静置两小时以上再用”。是真的吗？部分地区供水企业和相关专业人士均表示，上述消息是谣言。供水部门在自来水处理过程中不会刻意加大氯的投放量，出厂自来水的余氯含量均控制在国家标准规定的限值范围内，也无需通过所谓“静置”挥发。</w:t>
      </w:r>
    </w:p>
    <w:p>
      <w:r>
        <w:t xml:space="preserve">  贵阳水务集团有限公司相关负责人表示，该公司没有也不会因为疫情而在自来水处理过程中加大氯的剂量。从新冠肺炎病毒传播情况看，传播途径主要为直接传播、气溶胶传播和接触传播，目前尚未发现可以通过水进行传播的情况。</w:t>
      </w:r>
    </w:p>
    <w:p>
      <w:r>
        <w:t xml:space="preserve">  同时，目前自来水中氯的投放量已足以杀死原水中的病毒、细菌等有害生物。“过分加大氯的投放量，并不能让自来水更安全，反而会增加企业生产成本。”贵阳水务集团有限公司运营与调度部高级工程师罗小勇告诉记者。</w:t>
      </w:r>
    </w:p>
    <w:p>
      <w:r>
        <w:t xml:space="preserve">  “为了保证自来水在输送过程中的安全，水中必须保证一定的氯含量，以持续有效抑制配水管网中的细菌病毒。”罗小勇表示，由于用户与水厂点距离有远有近，管网中余氯含量大小会有一定差异，用户对水中氯味的感觉也会有所不同，但都是安全的。实际上，自来水中的余氯具有较强挥发性，可以通过加热得到充分分解、挥发，烧开后可放心饮用。</w:t>
      </w:r>
    </w:p>
    <w:p>
      <w:r>
        <w:t xml:space="preserve">  新疆多家供水企业表示，无论在平时还是疫情期间，液氯用量水平没有变化，供水水质正常、稳定，完全符合国家《生活饮用水卫生标准》。居民按照日常习惯用水即可，无需静置2小时以上。从采访情况看，新疆各地供水不仅保持正常，供水企业还普遍加大了检测频次，更加注重水质监测，用水和水质比平时又加了一道“防护锁”。</w:t>
      </w:r>
    </w:p>
    <w:p>
      <w:r>
        <w:t xml:space="preserve">  乌鲁木齐水业集团有限公司相关负责人告诉记者，疫情期间，该企业所辖6个供水公司，除常规巡检、维护、服务工作外，全力保障各重点单位供水正常、水量稳定、水质合格，城市供水设施安全运行。</w:t>
      </w:r>
    </w:p>
    <w:p>
      <w:r>
        <w:t xml:space="preserve">  据了解，当前，氯消毒被广泛应用于给水处理之中，虽然不断有新消毒工艺被发明并投入应用，但氯消毒法依然是自来水杀菌消毒的主流。专家介绍，供水企业采用的消毒剂主要为液氯和次氯酸钠，并非网传的“加注氯气”。随着技术不断革新，越来越多的供水企业采用次氯酸钠作为消毒剂。液氯和次氯酸钠的消毒原理是一样的，但相对液氯而言，采用次氯酸钠作为消毒剂更为安全。（经济日报记者 吴秉泽 乔文汇）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