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英国首相竞选几乎水落石出，或将迎来首位印度裔首相。</w:t>
      </w:r>
    </w:p>
    <w:p>
      <w:r>
        <w:t xml:space="preserve">  当地时间23日晚9时，英国前首相约翰逊宣布放弃保守党党首的竞选。这就意味着，英国前财政大臣苏纳克（Rishi Sunak）极有可能成为接替特拉斯的保守党新党首以及新首相，情况最快将在英国时间周一下午明朗。</w:t>
      </w:r>
    </w:p>
    <w:p>
      <w:r>
        <w:t xml:space="preserve">  在约翰逊发布的一份声明中，他坚称已经得到了100名议员的支持，符合参选条件，但基于保守党和国家的最佳利益而选择退出。但苏纳克阵营的人士对此反驳称，约翰逊的竞选活动实际停滞不前，他并没有获得参选所需的资格。</w:t>
      </w:r>
    </w:p>
    <w:p>
      <w:r>
        <w:t xml:space="preserve">  代表保守党后排议员的1922委员会的规则显示，如果截至当地时间周一下午14时（即北京时间21时），只有一位候选人得到了超过100位议员的支持，则这位参选者自动胜选成为保守党领导人和下任首相。</w:t>
      </w:r>
    </w:p>
    <w:p>
      <w:r>
        <w:t xml:space="preserve">  根据对公开发表支持声明的议员的统计，截至约翰逊退出时，约翰逊阵营的支持者人数为54人，而苏纳克则达到了155人。支持另一位宣布竞选的现任下议院领袖莫当特（Penny Mourdant）的议员数量不到25人。</w:t>
      </w:r>
    </w:p>
    <w:p>
      <w:r>
        <w:t xml:space="preserve">  英国开放大学政治学教授阿什伍德（Simon Usherwood）接受第一财经记者采访时表示，尽管普通民众中有不少保守党党民倾向于赞成约翰逊的归来，但他很难在保守党议员内部得到足够支持。“他的时代已经过去。”阿什伍德称。</w:t>
      </w:r>
    </w:p>
    <w:p>
      <w:r>
        <w:t xml:space="preserve">  </w:t>
      </w:r>
    </w:p>
    <w:p>
      <w:r>
        <w:t xml:space="preserve">  约翰逊认为自己其实能够胜选</w:t>
      </w:r>
    </w:p>
    <w:p>
      <w:r>
        <w:t xml:space="preserve">  约翰逊表示：“我很有可能在保守党党员的选举中获得成功，而且我确实可能在周五回到唐宁街。但在过去的几天里，我遗憾地得出结论，这根本不是正确的做法。除非你在议会中有一个团结的政党，否则你就无法有效地治理。”</w:t>
      </w:r>
    </w:p>
    <w:p>
      <w:r>
        <w:t xml:space="preserve">  此前据英媒报道，如果约翰逊再次接任，将有十几名保守党议员组成联盟集体辞职，以反对约翰逊的回归。部分保守党议员还称，鉴于反对约翰逊的情绪很强烈，即使约翰逊当选，未来也很难在下议院通过任何法律。</w:t>
      </w:r>
    </w:p>
    <w:p>
      <w:r>
        <w:t xml:space="preserve">  约翰逊在他的退选声明中表示，他之所以起初想要参选，是因为“不到三年前，我带领我们的政党取得了巨大的选举胜利，因此我相信我现在有独特的能力来避免大选。”他解释称：“正当英国政府必须关注全国各地家庭所面临的经济压力时，大选将是（令英国）雪上加霜的、转移注意力的灾难性因素。”</w:t>
      </w:r>
    </w:p>
    <w:p>
      <w:r>
        <w:t xml:space="preserve">  约翰逊称：“我相信我有能力在2024年（大选宣传中）取得保守党的胜利。今晚我可以确认，我已经获得102项提名通过了这一非常高的（参选）门槛。”</w:t>
      </w:r>
    </w:p>
    <w:p>
      <w:r>
        <w:t xml:space="preserve">  约翰逊补充道，在过去几天中，他曾与苏纳克和莫当特接触过，“希望我们能为了国家利益走到一起，可惜我们未能找出这样做的方法。因此，恐怕最好的办法是，我不让自己继续被提名，并承诺我对继任者的支持。我相信我有很多东西可以提供，但恐怕现在根本不是合适的时机。”</w:t>
      </w:r>
    </w:p>
    <w:p>
      <w:r>
        <w:t xml:space="preserve">  这一消息其实宣布得很突然，就在约翰逊宣布退出前几个小时，兰卡斯特郡大臣扎哈维（Nadhim Zahawi）刚刚发表了支持约翰逊参选的声明。一些支持约翰逊的议员在当晚接受采访时也仍坚信约翰逊会参选。</w:t>
      </w:r>
    </w:p>
    <w:p>
      <w:r>
        <w:t xml:space="preserve">  苏纳克竞选团队的一位发言人对约翰逊的退出回应称：“我们不认为任何事情是理所当然的。苏纳克将在提名文件截至前继续与同事们交谈，并讨论如何最好地团结保守党并带领国家前进。”</w:t>
      </w:r>
    </w:p>
    <w:p>
      <w:r>
        <w:t xml:space="preserve">  苏纳克或将成为下任首相？</w:t>
      </w:r>
    </w:p>
    <w:p>
      <w:r>
        <w:t xml:space="preserve">  苏纳克在推特上表示：“我们将永远感谢约翰逊在任期间的工作，包括推动英国脱欧和疫苗推广。虽然他已经决定不再竞选首相，但我真心希望他能继续为国内外的公共生活做出贡献。”</w:t>
      </w:r>
    </w:p>
    <w:p>
      <w:r>
        <w:t xml:space="preserve">  23日，苏纳克赢得了现任财政大臣亨特（Jeremy Hunt）的公开支持。此前，亨特在今年夏天的领导人竞选淘汰后，也表示支持苏纳克成为首相。预计后者将在苏纳克政府中继续担任财政大臣。</w:t>
      </w:r>
    </w:p>
    <w:p>
      <w:r>
        <w:t xml:space="preserve">  亨特在一篇公开发表的文章中说：“我们的公共财政、市场信誉和国际声誉都受到了严重打击。为了恢复稳定和信心，我们需要一个可以被信任的领导人来做出困难的选择。……（苏纳克）将翻过错误的一页，做出符合国家利益的决定，重建我们经济的非凡潜力。”</w:t>
      </w:r>
    </w:p>
    <w:p>
      <w:r>
        <w:t xml:space="preserve">  10月31日，英国政府将发布新的财政声明。</w:t>
      </w:r>
    </w:p>
    <w:p>
      <w:r>
        <w:t xml:space="preserve">  苏纳克发起正式竞选时宣称“修复经济”是他的优先事项，但他没有接受媒体采访或发表正式宣言。</w:t>
      </w:r>
    </w:p>
    <w:p>
      <w:r>
        <w:t xml:space="preserve">  牛津经济学研究院英国首席经济学家古德温（Andrew Goodwin）表示，从市场影响来看，新首相不太可能冒险再次激怒市场，比如寻求减税或增加公共开支，而是将继续推行现任财政大臣提出的财政紧缩政策。</w:t>
      </w:r>
    </w:p>
    <w:p>
      <w:r>
        <w:t xml:space="preserve">  古德温表示，经济政策的连贯性可能会在即将于10月31日发布的财政声明中得到明确。但这对英国经济也有不利之处。“现在的税收负担将比以前预期要高，给实际收入下降的家庭带来更大的压力。在经济面临衰退的情况下，增加税收和限制公共开支，有可能使经济变得更弱。”古德温说，明年4月，限制能源账单的能源价格保证到期后，英国的通胀前景将变得更不可测，其通胀风险已经明显转向上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