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</w:t>
      </w:r>
    </w:p>
    <w:p>
      <w:r>
        <w:t xml:space="preserve">  感觉莫迪的脸色很难看。</w:t>
      </w:r>
    </w:p>
    <w:p>
      <w:r>
        <w:t xml:space="preserve">  非常非常难看。</w:t>
      </w:r>
    </w:p>
    <w:p>
      <w:r>
        <w:t xml:space="preserve">  11月1日，一身淡色服装的莫迪，去了印度古吉拉特邦索桥事故现场。他走上桥头，仔细查看相关情况；他还去了医院，探望了几个侥幸逃生的幸存者。</w:t>
      </w:r>
    </w:p>
    <w:p>
      <w:r>
        <w:t xml:space="preserve">  全程再没有标志性的哈哈大笑，或者丰富的动作姿势。很多时候，他都是静静地听着，然后双手合十，泪水似乎在眼眶里打转。</w:t>
      </w:r>
    </w:p>
    <w:p>
      <w:r>
        <w:t xml:space="preserve">  配上花白的胡子和头发，感觉莫迪也老了许多。</w:t>
      </w:r>
    </w:p>
    <w:p>
      <w:r>
        <w:t xml:space="preserve">  </w:t>
      </w:r>
    </w:p>
    <w:p>
      <w:r>
        <w:t xml:space="preserve">  </w:t>
      </w:r>
    </w:p>
    <w:p>
      <w:r>
        <w:t xml:space="preserve">  毕竟，这是一起导致100多人死亡的惨剧，就发生在他的家乡古吉拉特邦。</w:t>
      </w:r>
    </w:p>
    <w:p>
      <w:r>
        <w:t xml:space="preserve">  而且，这完完全全是一场人祸。这座拉索桥是当地的一个著名景点，5天前才修缮完工。正值印度排灯节期间，人们花钱买票上桥游玩，严重超载的人群，晃动拉索桥寻找乐趣。最终，惨剧发生，索桥断裂，可怜，很多死者还都是小孩子……</w:t>
      </w:r>
    </w:p>
    <w:p>
      <w:r>
        <w:t xml:space="preserve">  但更让人意外的是，莫迪展现人文关怀的行程，还引发了一场严重的次生灾害。</w:t>
      </w:r>
    </w:p>
    <w:p>
      <w:r>
        <w:t xml:space="preserve">  按照印度媒体的报道，在莫迪到访的前一夜，当地一家收治伤者的医院紧急行动起来，刷墙的刷墙，贴砖的贴砖，换床单的换床单，忙得不亦乐乎。</w:t>
      </w:r>
    </w:p>
    <w:p>
      <w:r>
        <w:t xml:space="preserve">  为什么？</w:t>
      </w:r>
    </w:p>
    <w:p>
      <w:r>
        <w:t xml:space="preserve">  因为医院实在太破了，莫迪来了拍照都不好看，加班加点赶紧将医院翻新一下。</w:t>
      </w:r>
    </w:p>
    <w:p>
      <w:r>
        <w:t xml:space="preserve">  据说，一些新床单，还是从100多公里外的另一家医院借来的。</w:t>
      </w:r>
    </w:p>
    <w:p>
      <w:r>
        <w:t xml:space="preserve">  看印度媒体的报道，医院还紧急安装了一个接水点，水龙头什么都装好了，但其实就是摆设，因为里面根本没有水。</w:t>
      </w:r>
    </w:p>
    <w:p>
      <w:r>
        <w:t xml:space="preserve">  </w:t>
      </w:r>
    </w:p>
    <w:p>
      <w:r>
        <w:t xml:space="preserve">  最让人拍案惊奇的，是莫迪探望交谈的一个幸存者。</w:t>
      </w:r>
    </w:p>
    <w:p>
      <w:r>
        <w:t xml:space="preserve">  反正看照片，在惨祸发生的次日，也就是10月31日，他还躺在医院的一张旧床上，床单是紫色的，案头也是乱糟糟；但当莫迪来探望时，病床换了一张新的，整个病房的床单也换成了红色；更离奇的是，这名幸存者伤腿上的纱布，也明显加长了许多。</w:t>
      </w:r>
    </w:p>
    <w:p>
      <w:r>
        <w:t xml:space="preserve">  这说明什么？</w:t>
      </w:r>
    </w:p>
    <w:p>
      <w:r>
        <w:t xml:space="preserve">  莫迪看到的医院，这应该还是真的；但医院内的很多场景，都是紧急造出来的；甚至病人的病情，也可能是假的。</w:t>
      </w:r>
    </w:p>
    <w:p>
      <w:r>
        <w:t xml:space="preserve">  莫迪啊莫迪，你被骗了。</w:t>
      </w:r>
    </w:p>
    <w:p>
      <w:r>
        <w:t xml:space="preserve">  </w:t>
      </w:r>
    </w:p>
    <w:p>
      <w:r>
        <w:t xml:space="preserve">  莫迪知道吗？</w:t>
      </w:r>
    </w:p>
    <w:p>
      <w:r>
        <w:t xml:space="preserve">  我不知道。或者他心里知道，但也习以为常了。</w:t>
      </w:r>
    </w:p>
    <w:p>
      <w:r>
        <w:t xml:space="preserve">  但我看到印度反对党的国大党公开怒斥：“他们不知羞耻！这么多人丧生，他们却忙着为访问做准备。”</w:t>
      </w:r>
    </w:p>
    <w:p>
      <w:r>
        <w:t xml:space="preserve">  当地的反对派议员则痛批：“灾难通常分为两大类（自然灾难或人为事件），但古吉拉特邦的人民党是第三种类型的灾难，他们应该确保病人得到适当的治疗，而不是粉刷和装饰（医院）。”</w:t>
      </w:r>
    </w:p>
    <w:p>
      <w:r>
        <w:t xml:space="preserve">  很多还将矛头对准莫迪，认为是他亲自下令“作秀”，很多人还翻出印度前总理辛格当年的一句警告：莫迪当总理是印度的灾难。</w:t>
      </w:r>
    </w:p>
    <w:p>
      <w:r>
        <w:t xml:space="preserve">  但撇开政党的斗争，完全我个人的看法，莫迪这样的身份，应该还不至于亲自下令作秀，但不排除下面的人投上所好，即便这样一个彻底的悲剧事件，都不忘各种涂脂抹粉，最后弄得一地鸡毛。</w:t>
      </w:r>
    </w:p>
    <w:p>
      <w:r>
        <w:t xml:space="preserve">  这也算是印度式的低级红和高级黑吧。</w:t>
      </w:r>
    </w:p>
    <w:p>
      <w:r>
        <w:t xml:space="preserve">  </w:t>
      </w:r>
    </w:p>
    <w:p>
      <w:r>
        <w:t xml:space="preserve">  作为印度的总理，莫迪的一些政策，西方很不满意（但为了对付中国也要拉拢），中国人也未必喜欢，但实事求是地说，最近几年在莫迪领导下，印度经济发展很快，最近更是喜事连连，印度GDP历史性超越了宗主国英国，英国首相也历史性地第一次由印度裔出任，很多印度人还盼着拜登能提前退位，这样有印度血统的哈里斯上位，美国和英国可都是印度人领导了……</w:t>
      </w:r>
    </w:p>
    <w:p>
      <w:r>
        <w:t xml:space="preserve">  但大喜过后，却是大悲，一场惨烈的索桥悲剧，又将印度打回原形。</w:t>
      </w:r>
    </w:p>
    <w:p>
      <w:r>
        <w:t xml:space="preserve">  社交媒体上，很多人经常调侃“莫迪老仙、法力无边”，我的理解，这更多是对莫迪出神入化手腕的赞叹。但从索桥惨祸看，在这样的悲剧面前，手腕再多的莫迪也是一筹莫展。</w:t>
      </w:r>
    </w:p>
    <w:p>
      <w:r>
        <w:t xml:space="preserve">  更何况，古吉拉特邦是他老家，也是他曾长期执政的地方。随后的作秀闹剧，更显示了印度一些问题的根深蒂固，当然，也说明了当地医院条件的太不堪。</w:t>
      </w:r>
    </w:p>
    <w:p>
      <w:r>
        <w:t xml:space="preserve">  这个世界，很多悲剧，其实都是人祸。最近的几次惨剧，韩国首尔的踩踏是这样，印度的索桥断裂也是这样。如果平时管理工作到位，如果当时危机意识强烈，这样的悲剧，完全是可以避免的。</w:t>
      </w:r>
    </w:p>
    <w:p>
      <w:r>
        <w:t xml:space="preserve">  但这个世界，从来就不存在什么如果。所以说，治国理政水平，关系到一个国家的长远。治理水平高，真的是国家之幸、民生之幸；治理水平低，那会是多少人家破人亡……</w:t>
      </w:r>
    </w:p>
    <w:p>
      <w:r>
        <w:t xml:space="preserve">  在很多场合，莫迪都是信心满满，让人感觉好像就没有印度干不了的事情。但在索桥事故现场，在那一刻，我相信，莫迪的心情应该也是苍凉的，毕竟，100多条鲜活的生命，就死在了这座桥上……</w:t>
      </w:r>
    </w:p>
    <w:p>
      <w:r>
        <w:t xml:space="preserve">  印度，还有漫漫长路要走。警钟必须长鸣，印度血的教训，又何尝不是其他国家的镜鉴？！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