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西宁晚报”公众号消息，针对“一颗白菜价格49.31元”的情况，青海省市场监管局发布通报称，经初查，网络平台反映的超市为位于东川经济开发区的宁食新心乐超市金桥路店，当日由于工作人员忙中出错，将藕的条码打到白菜上，导致以藕的价格对白菜进行了称重并收费。</w:t>
      </w:r>
    </w:p>
    <w:p>
      <w:r>
        <w:t xml:space="preserve">  近期，西宁市再次出现疫情，粮油肉菜等生活必需品市场价格产生波动，青海省市场监管局主动作为，积极应对，会同属地市场监管部门，强化价格风险治理，对群众反映的价格违法行为进行了核查处置。现简要通报如下。</w:t>
      </w:r>
    </w:p>
    <w:p>
      <w:r>
        <w:t xml:space="preserve">  一、“一颗白菜价格49.31元”核查情况。</w:t>
      </w:r>
    </w:p>
    <w:p>
      <w:r>
        <w:t xml:space="preserve">  经初查，网络平台反映的超市为位于东川经济开发区的宁食新心乐超市金桥路店，当日由于工作人员忙中出错，将藕的条码打到白菜上，导致以藕的价格对白菜进行了称重并收费。发现问题后该超市积极向消费者赔礼道歉，退还多收费用40.7元，并取得了消费者谅解。对此，市场监管部门对该超市价格标签不规范的问题现场责令整改，进行批评教育，要求严格按照相关法律法规制作价格标签，保证消费者的合法权益不受损害。</w:t>
      </w:r>
    </w:p>
    <w:p>
      <w:r>
        <w:t xml:space="preserve">  二、“一颗紫白菜价格46.85元”核查情况。</w:t>
      </w:r>
    </w:p>
    <w:p>
      <w:r>
        <w:t xml:space="preserve">  经初查，网络平台反映的超市为海湖一家亲超市，紫白菜为稀有蔬菜，在疫情前该超市紫白菜的销售价格为25元/斤，疫情期间销售价格为18.8元/斤，不存在哄抬价格。</w:t>
      </w:r>
    </w:p>
    <w:p>
      <w:r>
        <w:t xml:space="preserve">  三、“一朵青梗菜花22.86元”核查情况。</w:t>
      </w:r>
    </w:p>
    <w:p>
      <w:r>
        <w:t xml:space="preserve">  经10月24日对北京华联中惠万达店实地调查，该菜花品种为青梗菜花(有机菜花)，疫情前销售价格约5—6元/斤，市民反映的单价为5.99元/斤。</w:t>
      </w:r>
    </w:p>
    <w:p>
      <w:r>
        <w:t xml:space="preserve">  四、“网购和社区团购蔬菜包60元”核查情况。</w:t>
      </w:r>
    </w:p>
    <w:p>
      <w:r>
        <w:t xml:space="preserve">  经初查，为避免人群聚集，提高结算效率，部分商家对蔬菜进行了打包销售，市场监管部门核查全市蔬菜包销售价格情况，对涉嫌存在哄抬价格的违法行为，目前已立案蔬菜包哄抬价格案件2起，拟从重从严从快作出处罚。</w:t>
      </w:r>
    </w:p>
    <w:p>
      <w:r>
        <w:t xml:space="preserve">  下一步，青海省市场监管局将持续加大民生领域商品价格监管力度，聚焦群众反映的案件线索，坚持严查狠打“零容忍”，及时遏制价格违法苗头、势头，依法严厉打击借疫情之机哄抬物价等扰乱市场价格秩序的违法行为。同时，提醒广大消费者认真核对价格信息，保存购物缴费凭证，一旦发现价格违法行为，及时拨打12315举报电话。</w:t>
      </w:r>
    </w:p>
    <w:p>
      <w:r>
        <w:t xml:space="preserve">  （来源：西宁晚报）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