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真的，别再说什么挂盐水能治新冠了。那只是无计可施情况下的另一种“按摩大法”。挂盐水能治好新冠，那只有一种可能，就是病人自愈了。</w:t>
      </w:r>
    </w:p>
    <w:p>
      <w:r>
        <w:t xml:space="preserve">  冰川思想库研究员丨魏英杰</w:t>
      </w:r>
    </w:p>
    <w:p>
      <w:r>
        <w:t xml:space="preserve">  刚听了张文宏医生的一个内部讲话。</w:t>
      </w:r>
    </w:p>
    <w:p>
      <w:r>
        <w:t xml:space="preserve">  别误会，这是真的张文宏讲话，讲话地点是在上海某社区卫生服务中心。我就不放出来了，应该不难找。</w:t>
      </w:r>
    </w:p>
    <w:p>
      <w:r>
        <w:t xml:space="preserve">  讲话的信息量很大，对当下的新冠治疗，思路清晰，方法科学。</w:t>
      </w:r>
    </w:p>
    <w:p>
      <w:r>
        <w:t xml:space="preserve">  在讲话里，张文宏间接批驳了网上一种声音，就是所谓农村赤脚医生打败了网红医生的说法。怎么打败？“一上来就一顿输液当肺炎治”，“这样愈后最好，后遗症也少”。</w:t>
      </w:r>
    </w:p>
    <w:p>
      <w:r>
        <w:t xml:space="preserve">  图/网络</w:t>
      </w:r>
    </w:p>
    <w:p>
      <w:r>
        <w:t xml:space="preserve">  实际上，这种做法不仅流行于农村地区，当下很多地方的社区服务中心、普通医院也是这么操作的。病人收进来了，就给吊水，里面加什么药呢？抗生素，抗生素，还是抗生素。</w:t>
      </w:r>
    </w:p>
    <w:p>
      <w:r>
        <w:t xml:space="preserve">  对此，张文宏直接指出，这样的治疗是无效的。</w:t>
      </w:r>
    </w:p>
    <w:p>
      <w:r>
        <w:t xml:space="preserve">  一个病毒性疾病，在治疗的初期也没有合并细菌感染，我们采用的是以抗菌治疗为主的方案，你想干什么？你用治疗细菌性感染的抗生素去治疗，你想干什么？（编注：此句多了）那么我们的名字得改掉，叫作新冠病毒引起的细菌感染。（大意）</w:t>
      </w:r>
    </w:p>
    <w:p>
      <w:r>
        <w:t xml:space="preserve">  张文宏针对的不是农村地区，而是当下治疗新冠的错误诊疗方案，但这番话也给那些心存侥幸或者幻想的、无脑支持所谓“赤脚医生”万能论的人当头一棒。</w:t>
      </w:r>
    </w:p>
    <w:p>
      <w:r>
        <w:t xml:space="preserve">  图/“贩财局”公众号</w:t>
      </w:r>
    </w:p>
    <w:p>
      <w:r>
        <w:t xml:space="preserve">  真的，别再说什么挂盐水能治新冠了。那只是无计可施情况下的另一种“按摩大法”。挂盐水能治好新冠，那只有一种可能，就是病人自愈了。</w:t>
      </w:r>
    </w:p>
    <w:p>
      <w:r>
        <w:t xml:space="preserve">  当然，许多农村人都是扛不住了才会看医生，那时候合并细菌感染的可能性很大，这种情况下，医生给病人挂盐水、加抗生素，确实能起到一定作用，但最终病人能不能扛得过去，还是要看自身的免疫力。</w:t>
      </w:r>
    </w:p>
    <w:p>
      <w:r>
        <w:t xml:space="preserve">  所以，无论是农村“赤脚医生”的操作，还是许多社区服务中心、医院的做法，其实都不是在治疗新冠，而是在尽自己力所能及的责任。抗病毒药物稀缺，病人蜂拥而至，你能怎么办？做不到对症下药，就只能有什么可以用的药就给什么药。</w:t>
      </w:r>
    </w:p>
    <w:p>
      <w:r>
        <w:t xml:space="preserve">  这背后反映的是一个非常现实的问题：缺药，缺抗新冠病毒的药。</w:t>
      </w:r>
    </w:p>
    <w:p>
      <w:r>
        <w:t xml:space="preserve">  我一个亲戚，在农村的家人都白肺了，住进县医院，说是第一天给挂了消炎药，第二天连消炎药都没了。连有什么药给什么药都做不到，这就是华佗在世也无能无力啊。</w:t>
      </w:r>
    </w:p>
    <w:p>
      <w:r>
        <w:t xml:space="preserve">  抗病毒药奇缺，也加剧了医疗资源的紧张状态。张文宏在讲话里就指出了一个很扎心的问题，在没有及时给抗病毒药物的情况下，医院收治病人，挂水，实际上是在消耗病人的黄金72小时。</w:t>
      </w:r>
    </w:p>
    <w:p>
      <w:r>
        <w:t xml:space="preserve">  把新冠患者收治进医院，又不能及时给药，病患就只能无奈地在医院里拖着，加重病情。</w:t>
      </w:r>
    </w:p>
    <w:p>
      <w:r>
        <w:t xml:space="preserve">  图/视觉中国</w:t>
      </w:r>
    </w:p>
    <w:p>
      <w:r>
        <w:t xml:space="preserve">  后面的话，张医生没有说太细。换个直白的说法，随着病情不断加重，病人只能上呼吸机，上呼吸机后还没用，最终可能就要拔管了。</w:t>
      </w:r>
    </w:p>
    <w:p>
      <w:r>
        <w:t xml:space="preserve">  眼下，大量医疗机构就在重复这种无效的治疗方案，白白浪费了医疗资源，病患也错失了最好的治疗时机。</w:t>
      </w:r>
    </w:p>
    <w:p>
      <w:r>
        <w:t xml:space="preserve">  张文宏提出来的新冠病患治疗黄金72小时这个概念，非常非常重要。这是针对目前抗新冠病毒药物的特点而作出的精准概括。</w:t>
      </w:r>
    </w:p>
    <w:p>
      <w:r>
        <w:t xml:space="preserve">  像辉瑞这样的小分子药物，其作用就在于阻断病毒复制。这就决定了，在病毒还没有大规模复制前进行阻断的效果最好。辉瑞的用药指南上也写明，应在新冠症状出现5天内服用该药。</w:t>
      </w:r>
    </w:p>
    <w:p>
      <w:r>
        <w:t xml:space="preserve">  考虑到病患出现症状前会有一段潜伏期，72小时内给服抗病毒药，确实是阻断病毒、防止危重症的最好做法。</w:t>
      </w:r>
    </w:p>
    <w:p>
      <w:r>
        <w:t xml:space="preserve">  国产药阿兹夫定的作用原理应该也是如此。</w:t>
      </w:r>
    </w:p>
    <w:p>
      <w:r>
        <w:t xml:space="preserve">  然而，现在有些医院开抗病毒药物，大概是备药太少，仍然非常小心。要么是病人拖成重症了才给开药，要么手续繁琐，要等医院领导批准才给开。这完全违背了抗病毒药物的用药原则，既耽误了治疗时机，又浪费了稀缺的抗病毒药物。</w:t>
      </w:r>
    </w:p>
    <w:p>
      <w:r>
        <w:t xml:space="preserve">  有两个例子现在可以说了。我朋友的丈母娘上周测出阳性，当时家里备了一盒抗病毒药，是准备给有基础疾病的老丈人的。但是他丈母娘血氧测出来是94、95，已经是临界值，心率则达到了120。情急之下，眼看着去医院也不现实，朋友就给她服用了抗病毒药。结果，第二天血氧、心率都正常了，第三天抗原检测转阴了。</w:t>
      </w:r>
    </w:p>
    <w:p>
      <w:r>
        <w:t xml:space="preserve">  我的另一个朋友，他父亲八十多岁，抗原检测是阳性，但没有发烧。他刚开始也犹豫要不要给老人吃抗病毒药，思虑再三，他还是让老人服了这个药。按他朋友圈自己说的，血氧几个小时就正常了。</w:t>
      </w:r>
    </w:p>
    <w:p>
      <w:r>
        <w:t xml:space="preserve">  图/视觉中国</w:t>
      </w:r>
    </w:p>
    <w:p>
      <w:r>
        <w:t xml:space="preserve">  这两个个例当然不能覆盖所有情况，权当一个注脚。但这可以说明，及时给抗病毒药，才是正确的治疗方法，其他的都只是辅助治疗。</w:t>
      </w:r>
    </w:p>
    <w:p>
      <w:r>
        <w:t xml:space="preserve">  按照张文宏给出的方案，就是把医疗力量（包括抗病毒药物）下沉到社区卫生服务中心，监测血氧饱和度情况，给服抗病毒药物，如果有细菌感染的，加激素治疗。这是张文宏讲话里的核心意思。</w:t>
      </w:r>
    </w:p>
    <w:p>
      <w:r>
        <w:t xml:space="preserve">  这样的话，大量新冠病患在社区医院就能治疗好了，甚至都不需要住院，而大医院也可以集中力量来治疗危重病患。</w:t>
      </w:r>
    </w:p>
    <w:p>
      <w:r>
        <w:t xml:space="preserve">  其实这也不是张文宏的独门配方，海外使用新冠抗病毒药，也是下沉到基层甚至药房，因为及时给药才能及时阻断病毒，进而才能大幅减少病毒感染造成的死亡。日前，北京对社区医生进行新冠药应用培训，基本逻辑也在于此。</w:t>
      </w:r>
    </w:p>
    <w:p>
      <w:r>
        <w:t xml:space="preserve">  这才是治疗新冠患者的正确做法。</w:t>
      </w:r>
    </w:p>
    <w:p>
      <w:r>
        <w:t xml:space="preserve">  真的，别再吹什么赤脚医生可以打败专业医生了，也别再整些什么XX结合治疗方案了。进口的辉瑞、默沙东，国产的阿兹夫定，抓紧采购、配给到基层医疗机构，该用药的及时用起来，别让老百姓裸奔上阵、肉搏新冠病毒了。</w:t>
      </w:r>
    </w:p>
    <w:p>
      <w:r>
        <w:t xml:space="preserve">  这是打赢新冠疫情下半场的重中之重。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