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据@中国航天科技集团 消息，11月21日，在2022年中国航天大会主论坛上，中国工程院院士、中国载人航天工程总设计师周建平透露，我国载人航天走向深空的第一步将是登陆月球。目前，已经进行多轮方案深化论证，完成关键技术攻关，正在研制新一代载人运载火箭、新一代载人飞船和月面着陆器。新一代载人飞船和月面着陆器具有更优的性能、更强的功能、更高的可靠性安全性，能够将3名航天员送入环月轨道、2名航天员登陆月球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