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撰文 | 高语阳</w:t>
      </w:r>
    </w:p>
    <w:p>
      <w:r>
        <w:t xml:space="preserve">  “合理设置便民核酸采样点，防止层层加码和随意减码，最大程度减少疫情防控给群众生活带来的影响。”日前，广东省省长王伟中在全省疫情防控工作电视电话会议上指出。</w:t>
      </w:r>
    </w:p>
    <w:p>
      <w:r>
        <w:t xml:space="preserve">  近日，多省份都在推进复产复工，在强调不能层层加码的同时，也要求禁止随意减码。政知君注意到，多地都提到了核酸采样点的设置。</w:t>
      </w:r>
    </w:p>
    <w:p>
      <w:r>
        <w:t xml:space="preserve">  合理设置便民核酸采样点</w:t>
      </w:r>
    </w:p>
    <w:p>
      <w:r>
        <w:t xml:space="preserve">  据《南方日报》12月5日报道，3日晚，王伟中在全省疫情防控工作电视电话会议上指出，要坚持精准防控，科学精准开展核酸检测、密接判定、风险区划定，切实落实快封快解、应解尽解，合理设置便民核酸采样点，防止层层加码和随意减码，最大程度减少疫情防控给群众生活带来的影响。</w:t>
      </w:r>
    </w:p>
    <w:p>
      <w:r>
        <w:t xml:space="preserve">  </w:t>
      </w:r>
    </w:p>
    <w:p>
      <w:r>
        <w:t xml:space="preserve">  12月4日，广东省全省新增本土确诊病例1368例，广州753例；新增本土无症状感染者4816例，广州3663例。</w:t>
      </w:r>
    </w:p>
    <w:p>
      <w:r>
        <w:t xml:space="preserve">  王伟中还指出，目前要强化重点攻坚，“紧盯广州市海珠、白云、番禺等重点区域和深圳、东莞、佛山、中山等有疫情的城市，并联推进流调、判密、管控、转运、消杀，快速斩断传播链，坚决把疫情遏制住。”</w:t>
      </w:r>
    </w:p>
    <w:p>
      <w:r>
        <w:t xml:space="preserve">  王伟中提到，要合理设置便民核酸采样点。</w:t>
      </w:r>
    </w:p>
    <w:p>
      <w:r>
        <w:t xml:space="preserve">  在这之前，12月2日，广州召开疫情防控新闻发布会。</w:t>
      </w:r>
    </w:p>
    <w:p>
      <w:r>
        <w:t xml:space="preserve">  广州市卫生健康委副主任、新闻发言人张屹通报，为保障好居民核酸检测需求，广州市持续落实优化防控措施，各区按需合理配置便民核酸采样点，各级各类医疗机构、社区卫生服务中心等继续派出医务人员支援核酸检测服务。</w:t>
      </w:r>
    </w:p>
    <w:p>
      <w:r>
        <w:t xml:space="preserve">  同时，后续将动态调整采样点布局，保障市民群众的核酸检测需求。</w:t>
      </w:r>
    </w:p>
    <w:p>
      <w:r>
        <w:t xml:space="preserve">  点位只能增加不能减少</w:t>
      </w:r>
    </w:p>
    <w:p>
      <w:r>
        <w:t xml:space="preserve">  政知君注意到，另有其他地方“一把手”也对核酸采样点设置做了要求。</w:t>
      </w:r>
    </w:p>
    <w:p>
      <w:r>
        <w:t xml:space="preserve">  12月4日，贵州省委常委、贵阳市委书记胡忠雄主持召开贵阳贵安疫情防控工作调度会。市长马宁宇在会上发言指出，要高效统筹核酸检测力量，加强重点区域重点人群的核酸服务，及时增加采样点位，科学调整采样时间，最大程度方便群众的需求。</w:t>
      </w:r>
    </w:p>
    <w:p>
      <w:r>
        <w:t xml:space="preserve">  另外，12月4日下午，安徽省委常委、合肥市委书记虞爱华主持召开第132次疫情防控工作视频会商会。</w:t>
      </w:r>
    </w:p>
    <w:p>
      <w:r>
        <w:t xml:space="preserve">  </w:t>
      </w:r>
    </w:p>
    <w:p>
      <w:r>
        <w:t xml:space="preserve">  资料图</w:t>
      </w:r>
    </w:p>
    <w:p>
      <w:r>
        <w:t xml:space="preserve">  会议指出，为了让市民就近就便采样，采样点位只能增加不能减少，时间只能延长不能缩短，广大市民和防疫人员务必做好防护，防止采样点成为传播点。</w:t>
      </w:r>
    </w:p>
    <w:p>
      <w:r>
        <w:t xml:space="preserve">  此外，多地以发布会、公告等方式部署合理设置核酸采样点。</w:t>
      </w:r>
    </w:p>
    <w:p>
      <w:r>
        <w:t xml:space="preserve">  12月3日，重庆市疫情防控新闻发布会上，市政府新闻办徐祖国介绍，目前各个区县正在组织安排合理设置常态化核酸检测点，以方便市民群众愿检尽检。</w:t>
      </w:r>
    </w:p>
    <w:p>
      <w:r>
        <w:t xml:space="preserve">  徐祖国还表示，第一是愿检尽检，第二是非必须不做核酸。</w:t>
      </w:r>
    </w:p>
    <w:p>
      <w:r>
        <w:t xml:space="preserve">  12月5日，沈阳市新冠肺炎疫情防控指挥部发布最新公告显示，不再开展常态化核酸检测，各地区要合理设置便民核酸采样点，满足市民群众“愿检尽检”需求。</w:t>
      </w:r>
    </w:p>
    <w:p>
      <w:r>
        <w:t xml:space="preserve">  国务院联防联控机制提要求</w:t>
      </w:r>
    </w:p>
    <w:p>
      <w:r>
        <w:t xml:space="preserve">  在核酸检测上不能随意减码，这一点此前国务院联防联控机制已经多次强调。</w:t>
      </w:r>
    </w:p>
    <w:p>
      <w:r>
        <w:t xml:space="preserve">  </w:t>
      </w:r>
    </w:p>
    <w:p>
      <w:r>
        <w:t xml:space="preserve">  在11月17日召开的国务院联防联控机制新闻发布会上，国家疾控局副局长、中国工程院院士沈洪兵说，各地开展核酸检测，“既不能层层加码，也不能随意减码”。</w:t>
      </w:r>
    </w:p>
    <w:p>
      <w:r>
        <w:t xml:space="preserve">  11月22日，国务院联防联控机制新闻发布会上，国家疾控局传防司二级巡视员胡翔介绍，国家疾控局将继续指导各级整治层层加码问题工作专班，督促各地不偏不倚地落实疫情防控措施，做到既不能层层加码，也不能随意减码。</w:t>
      </w:r>
    </w:p>
    <w:p>
      <w:r>
        <w:t xml:space="preserve">  另外，多地在部署恢复正常生产生活秩序时都提出，既不能层层加码，也不能随意减码。政知君注意到，除了前文提到的王伟中，已经有多位省级党政“一把手”提出这一要求。</w:t>
      </w:r>
    </w:p>
    <w:p>
      <w:r>
        <w:t xml:space="preserve">  11月20日，吉林省委书记景俊海在长春暗访检查疫情防控工作，景俊海说，既要坚决整治层层加码、一刀切等问题，又要防止以优化措施为名放松防控要求、随意减码，充分利用现有资源提高防控效率。</w:t>
      </w:r>
    </w:p>
    <w:p>
      <w:r>
        <w:t xml:space="preserve">  11月25日，江西省委书记易炼红主持全省疫情防控工作调度会时指出，各地各部门要高效统筹疫情防控和经济社会发展，既要反对不负责任的态度、防止盲目放松导致防控风险扩大，又要力戒形式主义、官僚主义；既不能“层层加码”，也不能随意“减码”，最大限度降低疫情对经济社会发展的影响。</w:t>
      </w:r>
    </w:p>
    <w:p>
      <w:r>
        <w:t xml:space="preserve">  资料|南方日报 合肥日报 贵阳日报 重庆市卫健委网站等</w:t>
      </w:r>
    </w:p>
    <w:p>
      <w:r>
        <w:t xml:space="preserve">  【版权声明】本文著作权归北京青年报独家所有，未经授权，不得转载。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