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斯人还是是人？这事上周刚“吵”上了微博热搜第一，很多人觉得自己记忆出了问题。</w:t>
      </w:r>
    </w:p>
    <w:p>
      <w:r>
        <w:t xml:space="preserve">  </w:t>
      </w:r>
    </w:p>
    <w:p>
      <w:r>
        <w:t xml:space="preserve">  刚刚又有人发现，另一篇古文里也有类似争议，难道我的记忆再次出错了？？？</w:t>
      </w:r>
    </w:p>
    <w:p>
      <w:r>
        <w:t xml:space="preserve">  </w:t>
      </w:r>
    </w:p>
    <w:p>
      <w:r>
        <w:t xml:space="preserve">  到底是“路漫漫”，还是“路曼曼”？</w:t>
      </w:r>
    </w:p>
    <w:p>
      <w:r>
        <w:t xml:space="preserve">  最近，一位初三语文老师在备课时，语文课本里的一句诗“路曼曼其修远兮，吾将上下而求索”让她心里“咯噔”了一下。</w:t>
      </w:r>
    </w:p>
    <w:p>
      <w:r>
        <w:t xml:space="preserve">  人教社语文教科书 九年级上册 2018年版</w:t>
      </w:r>
    </w:p>
    <w:p>
      <w:r>
        <w:t xml:space="preserve">  “我读中学时，书里是‘路漫漫其修远兮’。平时写文章，用到这句话也比较多，用的‘漫’。”</w:t>
      </w:r>
    </w:p>
    <w:p>
      <w:r>
        <w:t xml:space="preserve">  她找出上一版本的语文书，发现用的字也是“曼”。她又去查找了以前的期刊、杂志等，发现对于“曼曼”“漫漫”的讨论一直有。“有些甚至说‘曼曼’是错别字，或者判定‘漫漫’是误用。”</w:t>
      </w:r>
    </w:p>
    <w:p>
      <w:r>
        <w:t xml:space="preserve">  </w:t>
      </w:r>
    </w:p>
    <w:p>
      <w:r>
        <w:t xml:space="preserve">  但不清楚是不是后来改了？还是两个在通用？”这位老师在查阅许多资料后，更迷茫了，“同学们在写励志主题的文章中，经常引用这句话，他们也困惑，到底哪个才是对的？”</w:t>
      </w:r>
    </w:p>
    <w:p>
      <w:r>
        <w:t xml:space="preserve">  “路曼曼其修远兮”这句诗，出现在人教版语文教科书九年级上册的综合性学习内容中。该综合性学习内容的主题为“君子自强不息”。</w:t>
      </w:r>
    </w:p>
    <w:p>
      <w:r>
        <w:t xml:space="preserve">  文中表示，中国古典诗词中不乏体现自强不息精神和风骨的作品。课本里列举了三句诗词名句，让同学们感受古人自强不息的精神，理解自强不息的含义。其中之一就是“路曼曼其修远兮，吾将上下而求索”。</w:t>
      </w:r>
    </w:p>
    <w:p>
      <w:r>
        <w:t xml:space="preserve">  现在的高中课本也有《离骚》的内容，但因为是节选，并没有涉及到这句诗。</w:t>
      </w:r>
    </w:p>
    <w:p>
      <w:r>
        <w:t xml:space="preserve">  记者查阅了目前书店里的部分《楚辞》图书，发现“曼”“漫”两个字都出现过。而在近年的报刊中，用“漫”更多一些。</w:t>
      </w:r>
    </w:p>
    <w:p>
      <w:r>
        <w:t xml:space="preserve">  《楚辞》 林家骊 译注 中华书局 2016年版</w:t>
      </w:r>
    </w:p>
    <w:p>
      <w:r>
        <w:t xml:space="preserve">  《楚辞选》 陆侃如 龚克昌 选译 人民文学出版社 2014年版</w:t>
      </w:r>
    </w:p>
    <w:p>
      <w:r>
        <w:t xml:space="preserve">  《楚辞解译》 陈抡 著 中华书局 2018年版</w:t>
      </w:r>
    </w:p>
    <w:p>
      <w:r>
        <w:t xml:space="preserve">  《楚辞：新注新译插图本》 关鹏飞 注评 万卷出版公司 2019年版</w:t>
      </w:r>
    </w:p>
    <w:p>
      <w:r>
        <w:t xml:space="preserve">  为此，记者专门请教了楚辞学研究专家、浙江大学文学院教授、博士生导师林家骊。林教授是浙江大学楚辞学研究中心副主任、中国屈原学会副会长，译注了中华书局版《楚辞》。</w:t>
      </w:r>
    </w:p>
    <w:p>
      <w:r>
        <w:t xml:space="preserve">  林教授表示，不管是用“曼”还是用“漫”，都是可以的。“古汉语中，字通用的现象很普遍，不需要纠结，‘曼’和‘漫’都可以用。”</w:t>
      </w:r>
    </w:p>
    <w:p>
      <w:r>
        <w:t xml:space="preserve">  细细分析，“曼”是本字，“漫”是俗借字。“曼”“漫”两个字是可以通用的。最早的《楚辞》抄本作“曼”，唐《文选集注》本、《文选》尤袤刻本作“曼”，《文选》陈八郎本、《文选》六臣注作“漫”，宋洪兴祖《楚辞补注》、朱熹《楚辞集注》均注：“曼，一作漫”。后来钱杲之本、黄省曾本、朱多煃本、毛晋本、庄允益本都“同洪本”，等等，不一枚举。</w:t>
      </w:r>
    </w:p>
    <w:p>
      <w:r>
        <w:t xml:space="preserve">  对于古文里的这些争议</w:t>
      </w:r>
    </w:p>
    <w:p>
      <w:r>
        <w:t xml:space="preserve">  你怎么看？</w:t>
      </w:r>
    </w:p>
    <w:p>
      <w:r>
        <w:t xml:space="preserve">  可能受一些影视剧影响</w:t>
      </w:r>
    </w:p>
    <w:p>
      <w:r>
        <w:t xml:space="preserve">  也可能与书本的不同版本有关</w:t>
      </w:r>
    </w:p>
    <w:p>
      <w:r>
        <w:t xml:space="preserve">  有一些诗词，</w:t>
      </w:r>
    </w:p>
    <w:p>
      <w:r>
        <w:t xml:space="preserve">  我们确实背“错”了</w:t>
      </w:r>
    </w:p>
    <w:p>
      <w:r>
        <w:t xml:space="preserve">  或者背得与课本上不一样</w:t>
      </w:r>
    </w:p>
    <w:p>
      <w:r>
        <w:t xml:space="preserve">  来挑战一下吧！</w:t>
      </w:r>
    </w:p>
    <w:p>
      <w:r>
        <w:t xml:space="preserve">  </w:t>
      </w:r>
    </w:p>
    <w:p>
      <w:r>
        <w:t xml:space="preserve">  答案：B</w:t>
      </w:r>
    </w:p>
    <w:p>
      <w:r>
        <w:t xml:space="preserve">  热播剧《甄嬛传》中，甄嬛在倚梅园留下了这样一句经典的台词——“逆风如解意，容易莫摧残”，几乎贯穿了整部剧。</w:t>
      </w:r>
    </w:p>
    <w:p>
      <w:r>
        <w:t xml:space="preserve">  事实上，这句诗来源于唐代崔道融的《梅花》，原文是“朔风如解意，容易莫摧残”，“朔风”的意思即为北风。诗人希望北风如果理解怜梅之意，就请不要轻易摧残它。</w:t>
      </w:r>
    </w:p>
    <w:p>
      <w:r>
        <w:t xml:space="preserve">  </w:t>
      </w:r>
    </w:p>
    <w:p>
      <w:r>
        <w:t xml:space="preserve">  答案：B</w:t>
      </w:r>
    </w:p>
    <w:p>
      <w:r>
        <w:t xml:space="preserve">  “白云生处” 还是“白云深处”？这引起过网友大讨论。事实上，两个版本都存在。人教社曾对此作出解释，在杜牧自己的《樊川集》中，用“生处”的较多，；“深处”则常见于他人著作对杜牧诗句的转引。明朝何良俊在《四友斋丛说》卷三十六“考文”中评述道：“杜牧之诗‘远上寒山石径斜，白云生处有人家’，亦有亲笔刻在甲秀堂帖中。今刻本作‘深’，不逮‘生’字远甚。”直言用“生”字意境更佳。综合考虑上述条件，教材便选用了“白云生处”这一版本。</w:t>
      </w:r>
    </w:p>
    <w:p>
      <w:r>
        <w:t xml:space="preserve">  </w:t>
      </w:r>
    </w:p>
    <w:p>
      <w:r>
        <w:t xml:space="preserve">  答案：A</w:t>
      </w:r>
    </w:p>
    <w:p>
      <w:r>
        <w:t xml:space="preserve">  《中国诗词大会》第五季中，曾出现过这个题，有不少人选择“一人心”。这或许是受到脍炙人口的流行歌曲《愿得一人心》的干扰。</w:t>
      </w:r>
    </w:p>
    <w:p>
      <w:r>
        <w:t xml:space="preserve">  相传《白头吟》为才女卓文君所作，那么“一人心”和“一心人”什么区别？河南大学文学院教授王立群老师在解释这句诗的时候说到，两者意义差别很大，“一心人”强调的是“一心”，因为你的”一心一意“和我的真心才能够相配，这是爱情“洁癖者”的标配。</w:t>
      </w:r>
    </w:p>
    <w:p>
      <w:r>
        <w:t xml:space="preserve">  </w:t>
      </w:r>
    </w:p>
    <w:p>
      <w:r>
        <w:t xml:space="preserve">  答案：B</w:t>
      </w:r>
    </w:p>
    <w:p>
      <w:r>
        <w:t xml:space="preserve">  “最是橙黄橘绿时”一句，也有另一个版本，写作“正是橙黄橘绿时”。选用“正”字的版本，有宋魏庆之著《诗人玉屑》、唐圭璋编《全宋词》等书；而今人点校本《苏轼诗集》（中华书局1982年版）中，出现此句时均作“最”，其可信度和文献价值更高。同时，这句诗的大意是，一年中最美好的风光，莫过于橙黄橘绿的秋景。如果用“最”字，语气上会比“正”更加强烈，更能贴合作者想表达的情绪。因此，人教社表示，教材和点校本《苏轼诗集》保持一致，用了“最是”。</w:t>
      </w:r>
    </w:p>
    <w:p>
      <w:r>
        <w:t xml:space="preserve">  </w:t>
      </w:r>
    </w:p>
    <w:p>
      <w:r>
        <w:t xml:space="preserve">  答案：A</w:t>
      </w:r>
    </w:p>
    <w:p>
      <w:r>
        <w:t xml:space="preserve">  很多人对这句话的第一印象，来自于1995年TVB版《神雕侠侣》，剧中李莫愁一出场，就说着“问世间，情为何物，直教人生死相许”，这几乎成了她的口头禅。就连最后葬身火海时，她念叨的还是这句。</w:t>
      </w:r>
    </w:p>
    <w:p>
      <w:r>
        <w:t xml:space="preserve">  原句应为“问世间，情为何物，直教生死相许”，出自元好问的词作《摸鱼儿·雁丘词》。这首词写的是一对殉情大雁的凄美故事，也是作者为爱情所作的赞歌。</w:t>
      </w:r>
    </w:p>
    <w:p>
      <w:r>
        <w:t xml:space="preserve">  本文综合自钱江晚报·小时新闻、新黄河</w:t>
      </w:r>
    </w:p>
    <w:p>
      <w:r>
        <w:t xml:space="preserve">  微信编辑：纳米</w:t>
      </w:r>
    </w:p>
    <w:p>
      <w:r>
        <w:t xml:space="preserve">  校对：飞飞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