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骑手日记系列记录了一名外卖女骑手，在送餐路上真实的人间观察。希望能从离我们最近的陌生人“外卖骑手”的故事中，寻回人与人之间稀缺而宝贵的连接感。本篇文章为系列文章第35篇，关注作者，不错过精彩内容。</w:t>
      </w:r>
    </w:p>
    <w:p>
      <w:r>
        <w:t xml:space="preserve">  15名美团骑手的求助信 刷爆社交网络。从业者看那个求助信的时，第一反应也是，为什么不能找组织？</w:t>
      </w:r>
    </w:p>
    <w:p>
      <w:r>
        <w:t xml:space="preserve">  理论上，如果组织内对员工关怀做得好，员工理应第一时间求助组织。求助信没有被发出来，可能才说明公司做得好。但外卖平台和外卖骑手的关系，在经过层层外包和转包之后，外卖骑手的雇佣主体五花八门，平台隐身了。</w:t>
      </w:r>
    </w:p>
    <w:p>
      <w:r>
        <w:t xml:space="preserve">  企业员工应有的社保和公积金，外卖平台的全职骑手和兼职骑手都是没有的。平台甚至都不愿意承认骑手是自己员工。问就是外包，问就是创业者，个体户。</w:t>
      </w:r>
    </w:p>
    <w:p>
      <w:r>
        <w:t xml:space="preserve">  中国的O2O走过了十年。今天几百万上千万外卖骑手的群体困境，终于到了一个无法忽视的程度。</w:t>
      </w:r>
    </w:p>
    <w:p>
      <w:r>
        <w:t xml:space="preserve">  1</w:t>
      </w:r>
    </w:p>
    <w:p>
      <w:r>
        <w:t xml:space="preserve">  美团骑手杨先生的刷屏求助信，并非出自他本人之手，而是一位职业律师帮他代笔的。</w:t>
      </w:r>
    </w:p>
    <w:p>
      <w:r>
        <w:t xml:space="preserve">  律师来自于司法局。</w:t>
      </w:r>
    </w:p>
    <w:p>
      <w:r>
        <w:t xml:space="preserve">  几个月前，经社区法律援助工作人员介绍，一对一公益援助基层低收入群体。最近律师看杨先生他们天天夜里睡楼道，太可怜了，主动要求代笔了那封求助信。</w:t>
      </w:r>
    </w:p>
    <w:p>
      <w:r>
        <w:t xml:space="preserve">  ——想帮骑手们找个住的地方。</w:t>
      </w:r>
    </w:p>
    <w:p>
      <w:r>
        <w:t xml:space="preserve">  其实，除了露宿街头，在骑手杨先生的心里，还藏有一个天大的委屈：几个月前，他是被美团的上一个站，扣了很多钱之后，以泄愤的方式暴力赶出来的。</w:t>
      </w:r>
    </w:p>
    <w:p>
      <w:r>
        <w:t xml:space="preserve">  杨先生的视频号（文章开始的视频）记录了骑手和站点的恩恩怨怨</w:t>
      </w:r>
    </w:p>
    <w:p>
      <w:r>
        <w:t xml:space="preserve">  杨先生曾是美团北京大洋站点的夜班组长，在那个站干了两年多。作为基层站点的骑手，基本上每天在罚款和加码的阴影中工作。</w:t>
      </w:r>
    </w:p>
    <w:p>
      <w:r>
        <w:t xml:space="preserve">  抽检未按要求罚200，顶撞上级罚100，微笑行动没（微笑）拍照罚1000，不接电话算旷工罚300。月底单不够了，就让每人每天比前一天多送三单。</w:t>
      </w:r>
    </w:p>
    <w:p>
      <w:r>
        <w:t xml:space="preserve">  今年五月份，美团大洋站站里忽然搞了新的工资规定，逼着骑手签，“不签不让干了”。差评不但罚款100，还要把当月跑的所有单子，单价都在原有的基础上，再降1.5元。</w:t>
      </w:r>
    </w:p>
    <w:p>
      <w:r>
        <w:t xml:space="preserve">  杨先生因为2个差评，当月工资被扣1360元。他去找站里的管理者赵鑫理论，换来的却是羞辱。反抗的代价是，美团大洋站单方面注销了杨先生的骑手账号。</w:t>
      </w:r>
    </w:p>
    <w:p>
      <w:r>
        <w:t xml:space="preserve">  骑手杨先生：两个差评就扣我1600多？</w:t>
      </w:r>
    </w:p>
    <w:p>
      <w:r>
        <w:t xml:space="preserve">  管理者赵鑫：扣得少了？还是扣得多了？</w:t>
      </w:r>
    </w:p>
    <w:p>
      <w:r>
        <w:t xml:space="preserve">  骑手杨先生：你说呢？一个差评800多</w:t>
      </w:r>
    </w:p>
    <w:p>
      <w:r>
        <w:t xml:space="preserve">  管理者赵鑫：扣少了吧？还得多扣点呢。</w:t>
      </w:r>
    </w:p>
    <w:p>
      <w:r>
        <w:t xml:space="preserve">  骑手杨先生视频号</w:t>
      </w:r>
    </w:p>
    <w:p>
      <w:r>
        <w:t xml:space="preserve">  其实杨先生自己也明白这个站点干不下去了。</w:t>
      </w:r>
    </w:p>
    <w:p>
      <w:r>
        <w:t xml:space="preserve">  于是理性地就站里的单方面解雇，提出赔偿2个月工资。数次交涉后没有结果，不但赔偿没有影儿，美团站点还顺手把杨先生当月的夜班组长费580元也扣了。</w:t>
      </w:r>
    </w:p>
    <w:p>
      <w:r>
        <w:t xml:space="preserve">  这笔钱至今没有给他。</w:t>
      </w:r>
    </w:p>
    <w:p>
      <w:r>
        <w:t xml:space="preserve">  2</w:t>
      </w:r>
    </w:p>
    <w:p>
      <w:r>
        <w:t xml:space="preserve">  一段杨先生提供的音频显示，在司法局律师，陪同杨先生一起，回美团大洋站点“讨说法”时，美团站点负责人直接告诉杨先生和他的律师，让他们去“走法律程序”。</w:t>
      </w:r>
    </w:p>
    <w:p>
      <w:r>
        <w:t xml:space="preserve">  还说站里跟美团平台也说了，让骑手正常去走法律程序。更早一些时候，杨先生曾经就暴力扣款问题向美团客服反映了问题，但客服除了和稀泥，没解决骑手提出的问题。</w:t>
      </w:r>
    </w:p>
    <w:p>
      <w:r>
        <w:t xml:space="preserve">  职业律师陪着杨先生沟通交涉了很久，最后争取到的结果是，薪资勉强发了，但不合规的扣款和消失的值班费没有追回。</w:t>
      </w:r>
    </w:p>
    <w:p>
      <w:r>
        <w:t xml:space="preserve">  杨先生发布在视频号上的那段视频，出自那位律师的大学师弟——一位再在读法律系大学生之手。几个人曾寄希望于那段视频被广泛传播，帮助杨先生，拿回损失。</w:t>
      </w:r>
    </w:p>
    <w:p>
      <w:r>
        <w:t xml:space="preserve">  ——然而，传播不是那么容易的事。</w:t>
      </w:r>
    </w:p>
    <w:p>
      <w:r>
        <w:t xml:space="preserve">  直到昨天——北方寒冬，小雪节气的第二天，杨先生和他的骑手朋友们露宿街头的第N天，律师的一封求助信，寥寥数字引爆了社交网络。</w:t>
      </w:r>
    </w:p>
    <w:p>
      <w:r>
        <w:t xml:space="preserve">  为什么那位律师的表达能那么精准？</w:t>
      </w:r>
    </w:p>
    <w:p>
      <w:r>
        <w:t xml:space="preserve">  此前为了协助解决骑手和平台站点长达数月的解约纠纷，律师一直在陪着杨先生跑来跑去——本来就是专业人士，又攒了几个月的调研信息量，当然足够写一封信了。</w:t>
      </w:r>
    </w:p>
    <w:p>
      <w:r>
        <w:t xml:space="preserve">  3</w:t>
      </w:r>
    </w:p>
    <w:p>
      <w:r>
        <w:t xml:space="preserve">  在物流这行，为什么京东和顺丰小哥看起来更开心，幸福感更高，且用户也觉得他们比其它小哥工作更体面？</w:t>
      </w:r>
    </w:p>
    <w:p>
      <w:r>
        <w:t xml:space="preserve">  就是因为他们签约了大公司，是京东和顺丰的正式员工，享受员工的各项福利待遇。但这些东西，外卖骑手和同城骑手，都是没有的。</w:t>
      </w:r>
    </w:p>
    <w:p>
      <w:r>
        <w:t xml:space="preserve">  每个月19号，是大厂专家SW要被闪送平台扣钱的日子。</w:t>
      </w:r>
    </w:p>
    <w:p>
      <w:r>
        <w:t xml:space="preserve">  几个月前，他注册了闪送员账号。以闪送骑手的身份，跑过一些同城快递单。前面他4个月没有接过单了，最近手机里挤满扣款通知：每个月，他都被扣3元账户管理费。</w:t>
      </w:r>
    </w:p>
    <w:p>
      <w:r>
        <w:t xml:space="preserve">  扣除的逻辑是啥，管理的是啥，作为闪送骑手的SW自己也不知道。在本月又被扣管理费的第三天（11月21日），他在晚上下班后的时间，重新开始接单了。</w:t>
      </w:r>
    </w:p>
    <w:p>
      <w:r>
        <w:t xml:space="preserve">  没想到这次接单，他被平台扣了更多的钱：其中包括以「服务中没有按要求穿戴服装，使用装备」为理由，扣了3次5元。接着系统又因SW拒单，扣了他30元，账号罚禁闭1天。</w:t>
      </w:r>
    </w:p>
    <w:p>
      <w:r>
        <w:t xml:space="preserve">  SW惊呆了。</w:t>
      </w:r>
    </w:p>
    <w:p>
      <w:r>
        <w:t xml:space="preserve">  他怎么知道闪送员没穿（闪送）衣服呀？“——因为你没在闪送商城买衣服。他的同事提醒他。“你赶紧注销吧，回头卖身了”。——这规则真可怕。</w:t>
      </w:r>
    </w:p>
    <w:p>
      <w:r>
        <w:t xml:space="preserve">  4</w:t>
      </w:r>
    </w:p>
    <w:p>
      <w:r>
        <w:t xml:space="preserve">  骑手账户可以变成负数，是所有骑手都知道的秘密。</w:t>
      </w:r>
    </w:p>
    <w:p>
      <w:r>
        <w:t xml:space="preserve">  几周前，当我第一次注册骑手账号，在规则里看到余额为负数相关字样时，还不理解。小两个月跑下来，一路罚款扣下来，什么都懂了。</w:t>
      </w:r>
    </w:p>
    <w:p>
      <w:r>
        <w:t xml:space="preserve">  为了规避骑手账号无钱可扣的情况，平台要求骑手缴纳保证金。美团的保证金金额是99元。饿了么的保证金金额分为99和199两款。</w:t>
      </w:r>
    </w:p>
    <w:p>
      <w:r>
        <w:t xml:space="preserve">  在他们的产品页面上，一直在鼓励骑手，充值199去拥有“高级权限”。但围绕高级权限，究竟是什么权限，细则里又语焉不详。</w:t>
      </w:r>
    </w:p>
    <w:p>
      <w:r>
        <w:t xml:space="preserve">  老骑手告诉我，“高级权限就是多交钱给平台，平台给你更多的派单。”</w:t>
      </w:r>
    </w:p>
    <w:p>
      <w:r>
        <w:t xml:space="preserve">  </w:t>
      </w:r>
    </w:p>
    <w:p>
      <w:r>
        <w:t xml:space="preserve">  平台在规则的上游，用业绩和单量来管理骑手。在责任的下游，用站点形式的运营商，来摊薄管理成本。</w:t>
      </w:r>
    </w:p>
    <w:p>
      <w:r>
        <w:t xml:space="preserve">  平台用赛马机制管理运营商，必然会带来运营管理层面对骑手的层层卡扣。美团骑手杨先生和他的前站点的纠纷，刚好属于这个范围。</w:t>
      </w:r>
    </w:p>
    <w:p>
      <w:r>
        <w:t xml:space="preserve">  他以专送骑手的身份，全职服务于美团，他穿着美团的衣服，干着美团的活儿。但事实上他又并不是美团的外卖员。</w:t>
      </w:r>
    </w:p>
    <w:p>
      <w:r>
        <w:t xml:space="preserve">  双方没有合同合同关系，只有合作关系：就是平台派单，骑手接单的关系。骑手杨先生早出晚归，每天工作15小时，每个月送1000多单外卖，月收入一万出头。</w:t>
      </w:r>
    </w:p>
    <w:p>
      <w:r>
        <w:t xml:space="preserve">  这个成绩在他服务过的美团大洋站，排名前五。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