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据央视财经，德国《明镜》周刊12月1日报道称，为确保能源安全，瑞士可能成为全球首个限制使用电动汽车的国家。根据尚未通过的讨论计划，瑞士可能将禁止除“绝对必要行程”外的电动汽车使用。</w:t>
      </w:r>
    </w:p>
    <w:p>
      <w:r>
        <w:t xml:space="preserve">  </w:t>
      </w:r>
    </w:p>
    <w:p>
      <w:r>
        <w:t xml:space="preserve">  据报道，瑞士大部分的电力供应来自法国和德国，但受能源危机影响今年电力供应受到了限制。瑞士联邦电力委员会早些时候就冬季的电力供应风险发出警告，称不排除电力供应不足情况的发生。</w:t>
      </w:r>
    </w:p>
    <w:p>
      <w:r>
        <w:t xml:space="preserve">  据央视新闻，受俄乌冲突以及未同欧盟达成电力协议影响，当地时间11月23日下午，瑞士公布多重措施应对电力短缺问题，包括对供暖温度、商店营业时间、洗衣机温度等进行限制，每日23时至次日凌晨5时禁止广告照明等。</w:t>
      </w:r>
    </w:p>
    <w:p>
      <w:r>
        <w:t xml:space="preserve">  此政策将分阶段执行，不排除可能禁止经营活动、禁止举办体育和文化活动。一系列措施将针对具体案例进行调整，并尽可能保证重要的商品和服务供给。</w:t>
      </w:r>
    </w:p>
    <w:p>
      <w:r>
        <w:t xml:space="preserve">  稍早前，瑞士曾规定，使用管道煤气供暖的家庭和企业取暖温度上限为19℃，不遵守该规定的个人将受到惩罚。</w:t>
      </w:r>
    </w:p>
    <w:p>
      <w:r>
        <w:t xml:space="preserve">  因来自俄方的天然气锐减，欧洲出现能源供应紧张局面。受此影响，此前冬季主要依靠德国和法国供电的瑞士也受到波及，加上自身天然气存储建设滞后，瑞士今年冬天电力短缺风险不断增加。</w:t>
      </w:r>
    </w:p>
    <w:p>
      <w:r>
        <w:t xml:space="preserve">  </w:t>
      </w:r>
    </w:p>
    <w:p>
      <w:r>
        <w:t xml:space="preserve">  境内多山多湖的瑞士并非能源小国，相反，依靠阿尔卑斯山腹地的数百座水电站，瑞士能够在夏季轻松满足本国的电力需求。</w:t>
      </w:r>
    </w:p>
    <w:p>
      <w:r>
        <w:t xml:space="preserve">  但每当冬天来临，国内能源需求激增，河流水位下降，水力发电产能减少，缺乏天然气存储设施建设的瑞士只能从邻近的德国和法国进口电力。</w:t>
      </w:r>
    </w:p>
    <w:p>
      <w:r>
        <w:t xml:space="preserve">  不过，今年冬天，瑞士想要跟往常一样从德、法两国进口电力，并非易事。</w:t>
      </w:r>
    </w:p>
    <w:p>
      <w:r>
        <w:t xml:space="preserve">  </w:t>
      </w:r>
    </w:p>
    <w:p>
      <w:r>
        <w:t xml:space="preserve">  瑞士西部高等专业学院教授 斯特凡纳·热努：我们将无法从德国进口电力，德国人无法供应那10%的份额。另一个问题在法国方面，法国核电站近半数关停。</w:t>
      </w:r>
    </w:p>
    <w:p>
      <w:r>
        <w:t xml:space="preserve">  还有一个对瑞士不利的情况是，欧盟可能优先保证内部成员国的电力供应，在目前欧洲整体能源短缺的大背景下，非欧盟成员国瑞士只能排在顺序靠后的位置等待电力进口。</w:t>
      </w:r>
    </w:p>
    <w:p>
      <w:r>
        <w:t xml:space="preserve">  </w:t>
      </w:r>
    </w:p>
    <w:p>
      <w:r>
        <w:t xml:space="preserve">  自然保护组织成员 尼古拉斯·武特里希：瑞士可能太过于依赖水力发电、寻求水坝产生的电力，在太阳能等能源建设方面已经远远落后于周边国家。瑞士国土面积有限，（所以）要探索其他能源解决方案。</w:t>
      </w:r>
    </w:p>
    <w:p>
      <w:r>
        <w:t xml:space="preserve">  编辑|段炼 盖源源</w:t>
      </w:r>
    </w:p>
    <w:p>
      <w:r>
        <w:t xml:space="preserve">  校对|孙志成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