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韩国联合参谋本部（联参）4日消息，当地时间朝鲜3日夜间11时28分许再次违反韩朝军事协议在江原道金刚郡一带向东部海域发射80多枚炮弹。</w:t>
      </w:r>
    </w:p>
    <w:p>
      <w:r>
        <w:t xml:space="preserve">  当地时间2022年10月14日，韩国坡州，韩国士兵在军事哨所内站岗。人民视觉 资料图</w:t>
      </w:r>
    </w:p>
    <w:p>
      <w:r>
        <w:t xml:space="preserve">  据韩联社报道，联参消息，炮弹落在韩朝海上缓冲区内。联参进行警告通信，谴责朝鲜向海上缓冲区发射炮弹的行为。</w:t>
      </w:r>
    </w:p>
    <w:p>
      <w:r>
        <w:t xml:space="preserve">  据分析，朝鲜夜间挑衅或旨在向韩美延长原定于4日结束的联合空演“警戒风暴”（Vigilant Storm）表示抗议。</w:t>
      </w:r>
    </w:p>
    <w:p>
      <w:r>
        <w:t xml:space="preserve">  韩美3日当地时间下午2时发布延长实施“警戒风暴”的消息，朝鲜劳动党中央军事委员会副主席朴正天于下午8时38分许通过朝中社发表谈话谴责称，此举是十分危险的错误选择。不到一个小时后，朝鲜在黄海北道谷山郡一带向东部海域发射3枚短程弹道导弹。</w:t>
      </w:r>
    </w:p>
    <w:p>
      <w:r>
        <w:t xml:space="preserve">  此前，朝鲜已于3日上午发射了3枚弹道导弹。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