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法治日报见习记者 张守坤 记者 陈磊</w:t>
      </w:r>
    </w:p>
    <w:p>
      <w:r>
        <w:t xml:space="preserve">  漫画/李晓军</w:t>
      </w:r>
    </w:p>
    <w:p>
      <w:r>
        <w:t xml:space="preserve">  “冯女士，26岁，硕士毕业于美国波士顿东北大学，本科毕业于上海对外经贸大学，擅长英语口语和编程，国外类考试过托福100和GRE（美国研究生入学考试）。”</w:t>
      </w:r>
    </w:p>
    <w:p>
      <w:r>
        <w:t xml:space="preserve">  “傅女士，24岁，普通话二甲、英语四级、日语N1，从事过多年少儿英语、少儿绘画、少儿主持培训工作，拥有高端家政师、高端母婴师、高级护理老师、高级整理收纳师证书。”</w:t>
      </w:r>
    </w:p>
    <w:p>
      <w:r>
        <w:t xml:space="preserve">  ……</w:t>
      </w:r>
    </w:p>
    <w:p>
      <w:r>
        <w:t xml:space="preserve">  近期，在社交平台上，出现了不少这样简历出众的求职信息，而她们的求职岗位是让人感觉不太需要高学历的家政服务。</w:t>
      </w:r>
    </w:p>
    <w:p>
      <w:r>
        <w:t xml:space="preserve">  《法治日报》记者梳理发现，这些求职者的平均年龄在20岁至30岁之间，学历本科起步，精通两三门语言，手握各种证书，部分还有留学经历，各式各样的标签让人眼花缭乱。</w:t>
      </w:r>
    </w:p>
    <w:p>
      <w:r>
        <w:t xml:space="preserve">  这不禁让网友感叹道，家政行业都已经那么“卷”了吗？记者近日对此展开了调查。</w:t>
      </w:r>
    </w:p>
    <w:p>
      <w:r>
        <w:t xml:space="preserve">  家政公司虚假宣传</w:t>
      </w:r>
    </w:p>
    <w:p>
      <w:r>
        <w:t xml:space="preserve">  引发网友广泛关注</w:t>
      </w:r>
    </w:p>
    <w:p>
      <w:r>
        <w:t xml:space="preserve">  记者注意到，在社交平台发布的家政求职消息中，许多高学历者身上都穿着“天鹅到家”字样的工作服。但记者在“天鹅到家”App上却并没有找到信息一致的这类家政人员。</w:t>
      </w:r>
    </w:p>
    <w:p>
      <w:r>
        <w:t xml:space="preserve">  家政平台中是否真有如此多的年轻、高学历家政人员？</w:t>
      </w:r>
    </w:p>
    <w:p>
      <w:r>
        <w:t xml:space="preserve">  北京某家政公司培训部经理王洋（化名）告诉记者，根据他10多年家政行业经历来看，本科以上学历和“90后”“00后”做家政服务的虽然不能说完全没有，但很少能遇到，绝大多数为40岁至50岁。</w:t>
      </w:r>
    </w:p>
    <w:p>
      <w:r>
        <w:t xml:space="preserve">  “一方面，这和人们长期以来形成的观念有关，大家认为年轻、有学历的人不该去给人做保姆，即便真有年轻人来干，也经常因为种种原因干不下去。另一方面，年龄大的人往往生活经验较丰富，对家政方面比年轻人了解，不少雇主还点名要有过育儿经验或者年长的人来做家政服务。”王洋说。</w:t>
      </w:r>
    </w:p>
    <w:p>
      <w:r>
        <w:t xml:space="preserve">  在社交平台上，也有很多网友对这些年轻、高学历保姆的真实性表示怀疑。</w:t>
      </w:r>
    </w:p>
    <w:p>
      <w:r>
        <w:t xml:space="preserve">  中国劳动和社会保障科学研究院发布的《中国家政服务业发展报告（2018）》显示，当前我国家政服务从业人员88.6%来自农村，年龄结构偏大，“80后”从业人员所占比例不到20%。同时，家政服务从业人员流动性高、稳定性差，文化水平较低，高中及以上文化水平仅占14.1%。</w:t>
      </w:r>
    </w:p>
    <w:p>
      <w:r>
        <w:t xml:space="preserve">  2021年5月，一家政公司在社交平台发布清华女毕业生求职保姆阿姨管家一事，引发热议。简历显示，该女生年龄29岁，清华大学毕业，曾做过家庭助理。后市场监管部门查明，该商业宣传中涉及的清华毕业生基本信息，包括人名、照片、薪酬、工作经历在内，均为虚构。</w:t>
      </w:r>
    </w:p>
    <w:p>
      <w:r>
        <w:t xml:space="preserve">  北京瀛和律师事务所律师孙超介绍说，根据法律规定，虚构求职者学历、照片等信息涉嫌虚假宣传。此外，对于被盗用个人照片的当事人来说，还可能侵犯其肖像权，造成损害的应当承担赔偿责任。</w:t>
      </w:r>
    </w:p>
    <w:p>
      <w:r>
        <w:t xml:space="preserve">  “不管是发布虚假信息的公司还是提供发布虚假信息的平台，都应承担相应法律责任，可能包括承担民事损害赔偿责任，行政处罚没收违法所得、罚款、吊销营业执照等，构成犯罪的，还要依法追究刑事责任。”孙超认为，市场监管部门应当建立健全广告监测制度，完善监测措施，及时发现和依法查处违法广告行为；消费者和其他组织等遇到虚假宣传时，可向市场监管部门、消费者协会等进行举报，依法进行社会监督。</w:t>
      </w:r>
    </w:p>
    <w:p>
      <w:r>
        <w:t xml:space="preserve">  名为家政实为家教</w:t>
      </w:r>
    </w:p>
    <w:p>
      <w:r>
        <w:t xml:space="preserve">  违规进行学科辅导</w:t>
      </w:r>
    </w:p>
    <w:p>
      <w:r>
        <w:t xml:space="preserve">  记者在“天鹅到家”极速版、“轻喜到家”、“无忧到家”等多个家政服务类App中，以“家教”“授课”“数学”“英语”等关键词进行搜索，均未显示相关商户。但在“58到家”检索时发现，有商户提供英语私教辅导，服务类型为四六级、考研、专升本、成人高考等。</w:t>
      </w:r>
    </w:p>
    <w:p>
      <w:r>
        <w:t xml:space="preserve">  打电话询问对方后得知，除了成人外，他们还可以给中小学生补习外语，一个半小时收费300元至500元。辅导老师均毕业于外国语大学，如果有其他学科补习需求，也可以帮着介绍。据介绍，这些老师有的一直从事课外辅导，有的是学校的老师，在校外做兼职。</w:t>
      </w:r>
    </w:p>
    <w:p>
      <w:r>
        <w:t xml:space="preserve">  王洋告诉记者，有些家政平台上的书法、钢琴、小提琴等课外兴趣辅导班，实际上都是“挂羊头卖狗肉”，进行的仍是语、数、外等学科类课外辅导。</w:t>
      </w:r>
    </w:p>
    <w:p>
      <w:r>
        <w:t xml:space="preserve">  记者与社交平台上提供家政服务的一些账号进行沟通，对方表示，可以按照记者要求提供年轻、高学历的人来进行“家政服务”。这些保姆的简历虽然没有网上宣传的那么“厉害”，但辅导孩子功课还是绰绰有余的。对方还表示，为了避免被封禁查处，他们都以“家政”“成长陪伴师”等对外宣传，但主要任务还是辅导孩子功课，为他们营造良好的学习氛围。</w:t>
      </w:r>
    </w:p>
    <w:p>
      <w:r>
        <w:t xml:space="preserve">  据咨询，这样的家政人员收费并不便宜，一个月价格大多为15000至25000元之间。</w:t>
      </w:r>
    </w:p>
    <w:p>
      <w:r>
        <w:t xml:space="preserve">  孙超说，不可否认的是，家政从业人员中也有一部分是真正的高学历人才，但可以肯定的是，她们中大多数是在“高学历家政阿姨”的头衔下，做着教辅的工作。</w:t>
      </w:r>
    </w:p>
    <w:p>
      <w:r>
        <w:t xml:space="preserve">  中国人民大学教育学院副教授周详说，以“家政阿姨”等名义从事学科类课外辅导的家教活动不符合“双减”政策，是一种变相违规校外培训的形态，加重了家庭经济负担，增加了社会焦虑，需要相关部门进行严格监管和查处。</w:t>
      </w:r>
    </w:p>
    <w:p>
      <w:r>
        <w:t xml:space="preserve">  依法查处违规培训</w:t>
      </w:r>
    </w:p>
    <w:p>
      <w:r>
        <w:t xml:space="preserve">  健全机制标本兼治</w:t>
      </w:r>
    </w:p>
    <w:p>
      <w:r>
        <w:t xml:space="preserve">  记者注意到，对于家教行业“野蛮生长”的问题，监管部门已经出手。</w:t>
      </w:r>
    </w:p>
    <w:p>
      <w:r>
        <w:t xml:space="preserve">  2021年9月，为指导各地坚决查处学科类校外培训隐形变异问题，教育部办公厅印发《关于坚决查处变相违规开展学科类校外培训问题的通知》。其中提出，违反培训主体有关规定，证照不全的机构或个人，以咨询、文化传播、“家政服务”、“住家教师”、“众筹私教”等名义违规开展学科类培训，应依法依规予以查处。</w:t>
      </w:r>
    </w:p>
    <w:p>
      <w:r>
        <w:t xml:space="preserve">  披着家政外衣的家教为何难以彻底清除？</w:t>
      </w:r>
    </w:p>
    <w:p>
      <w:r>
        <w:t xml:space="preserve">  孙超认为，现实中“私人家教”进行校外学科类培训，往往采取“一对一”“住家”等形式，以“高端家政”“家庭管家”等名义为掩护，极具隐蔽性、分散性、多变性，在培训对象、培训内容、培训时间、培训地点、培训方式等方面都很难界定。</w:t>
      </w:r>
    </w:p>
    <w:p>
      <w:r>
        <w:t xml:space="preserve">  “对此，应坚持标本兼治的原则，依法治理，严肃查处变相违规开展学科类培训的行为，同时要建立健全多部门联动机制、长效机制，让监管落地见效。教育部也提出了三项具体措施，包括建立辨别机制，对于明显违反相关规定的，各级教育行政部门要旗帜鲜明严肃查处；落实属地管理，按照‘谁审批、谁负责’的原则，对学科类培训的隐形变异问题进行查处；强化监管执法，各地要充分发挥‘双减’工作专门协调机制作用，强化部门协同、条块联动，压实责任。”孙超说。</w:t>
      </w:r>
    </w:p>
    <w:p>
      <w:r>
        <w:t xml:space="preserve">  为从根源解决这种违规校外培训问题，周详认为，一方面应在我国家庭教育立法与未成年人保护法的法律框架下，充分调动并增加多元化教育服务供给，满足人民群众多样化的教育需求；另一方面，有效提高课堂教学的质量，提升教学效果，将学生更多的校外时间留给家庭教育和社会教育，形成全社会共同育人的局面。此外，需要从政府角度出台更多的规范性和政策性文件，引导校外培训机构和校外培训活动的规范发展，严格遏制变相校外培训现象，提升教育执法的协同性、科学性。</w:t>
      </w:r>
    </w:p>
    <w:p>
      <w:r>
        <w:t xml:space="preserve">  孙超说：“学生家长应树立正确的教育观和成才观，要认识到身心健康、能力兴趣等是比学习成绩更重要的财富，从而让学生学习回归校园，让孩子德智体美劳全面发展。学校要加强师德培训，让教师担起‘教书育人、为人师表’的职责。要疏导学生的校外培训需求，尽快推动课后延时托管政策的落实。要尽可能地提供差异化的学习环境，来满足学生个性化的学习需求。”</w:t>
      </w:r>
    </w:p>
    <w:p>
      <w:r>
        <w:t xml:space="preserve">  “一方面要规范市场，对欺诈、虚假行为进行监管整治，比如针对培训机构转型的家教中介加强管理；另一方面，需从源头上减少培训需求，从这两方面同时采取措施，才能真正达到效果。”在中国教育科学研究院研究员储朝晖看来，要想从源头解决校外违规培训问题，从深层次来说还是要对教育评价体系进行改革，建立多元评价机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