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我们支持和声援的不是某个个体，而是法治社会的底线原则。</w:t>
      </w:r>
    </w:p>
    <w:p>
      <w:r>
        <w:t xml:space="preserve">  11月26日，1名女子被12人轮流棍击的视频在社交媒体传播，引发网友关注。视频中，11名男子和1名女子每人都对被打女子施以3次以上棍击，击打中打人男子疑似发问：“下次还做不做？”被打女子称“下次不做了”，并下跪求饶。有网友称视频中人疑似是云南省普洱市口音，普洱市网信办及景谷县公安局回应称，相关部门正在核实事件发生地及相关细节。</w:t>
      </w:r>
    </w:p>
    <w:p>
      <w:r>
        <w:t xml:space="preserve">  网传视频截图</w:t>
      </w:r>
    </w:p>
    <w:p>
      <w:r>
        <w:t xml:space="preserve">  因为目前只有打人现场的简短视频，事件的前因后果不得而知。网上有一些猜测，说该女子可能是“小偷”，因为过去一些农村对类似偷窃行为，就是采用当众殴打的方式加以惩罚和震慑。也有人猜是不是被拐卖去的，因为逃跑被打。</w:t>
      </w:r>
    </w:p>
    <w:p>
      <w:r>
        <w:t xml:space="preserve">  当然，这些猜测都没什么凭据，不能据此来评判当事人的是非。可是有些人根据网传的不同猜测，竟然对被打女子有了不同的态度。比如有人认为，如果她是小偷，被打就活该。这种想法和视频里的打人行为一样令人遗憾。且不说被打女子未必是小偷，就算她真有类似小偷小摸的行为，也自有法律来惩戒，而不能由村民集体公然采用暴力手段进行私刑惩罚。</w:t>
      </w:r>
    </w:p>
    <w:p>
      <w:r>
        <w:t xml:space="preserve">  这本该是法治社会的常识。一个人违法犯罪，接受惩罚是必要的，但应该通过法律程序，由司法机构执法，遵循罚当其罪的法律精神。暴力私刑之所以不可取，很重要的原因就是容易“过头”。同样是小偷小摸的行为，性质可能截然不同，有人可能是迫于无奈偶尔为之，有人可能是惯犯。不同情形所该承受的惩戒力度，应该有所差别。只有经过严格的法律调查、裁定程序，才能定性清楚，给出相应的惩罚。</w:t>
      </w:r>
    </w:p>
    <w:p>
      <w:r>
        <w:t xml:space="preserve">  像视频中这种集体动用暴力的惩罚方式，很容易异化变形。即便女子真是犯了什么错，那些动手打人的，如果有本来就看不惯她的，是不是有可能以惩罚之名泄私愤？一旦失手将女子打伤，又该承担怎样的法律责任？何况也不排除一种可能，女孩被冤枉犯了什么错，以讹传讹导致村民相信了，事后真相大白的话，这种私刑如何纠错？</w:t>
      </w:r>
    </w:p>
    <w:p>
      <w:r>
        <w:t xml:space="preserve">  所以，不管后续调查发现女孩有没有错、有什么错，暴力私刑都是必须反对的。人人都朴素地希望用最简单直接的方式达到实质正义，“对小偷就要当众打一顿当众羞辱一番”，这种想法总是有一定市场。可是社会的发展进步，就是体现在越来越多人认识到，尽可能地遵循程序正义，才能更好地保障实质正义。对于各种犯错犯罪，让司法机关依法处理，才会尽可能避免误伤、确保公正。</w:t>
      </w:r>
    </w:p>
    <w:p>
      <w:r>
        <w:t xml:space="preserve">  女孩被打的原因还不清楚，但是暴力私刑的“事实”是清楚的，不管后续调查的结果是什么，这种现象都需要反对。我们支持和声援的不是某个个体，而是法治社会的底线原则。一切是非争端，应该交给司法机构按照法律进行处置，推崇暴力私刑，只会导致人人没有安全感。</w:t>
      </w:r>
    </w:p>
    <w:p>
      <w:r>
        <w:t xml:space="preserve">  红星新闻特约评论员 守一</w:t>
      </w:r>
    </w:p>
    <w:p>
      <w:r>
        <w:t xml:space="preserve">  编辑 汪垠涛</w:t>
      </w:r>
    </w:p>
    <w:p>
      <w:r>
        <w:t xml:space="preserve">  红星评论投稿邮箱：hxpl2020@qq.com</w:t>
      </w:r>
    </w:p>
    <w:p>
      <w:r>
        <w:t xml:space="preserve">  此前报道</w:t>
      </w:r>
    </w:p>
    <w:p>
      <w:r>
        <w:t xml:space="preserve">  一女子被12人轮流棍击？云南普洱警方：正在调查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