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作为一代经典Windows 7即将退出历史舞台，按计划，今天（1月10日），Windows 7操作系统将结束ESU（付费外延扩展支持），也就是对于企业用户来说，即便是想再掏钱，微软也不会再下发安全补丁了。</w:t>
      </w:r>
    </w:p>
    <w:p>
      <w:r>
        <w:t xml:space="preserve">  </w:t>
      </w:r>
    </w:p>
    <w:p>
      <w:r>
        <w:t xml:space="preserve">  Windows 7发布于2009年10月，2015年结束主流支持，2020年结束外延支持，随后微软上线了ESU，允许通过付费的方式订阅安全补丁。</w:t>
      </w:r>
    </w:p>
    <w:p>
      <w:r>
        <w:t xml:space="preserve">  值得注意的是，据数据统计公司 Statcounter的记录，截至2022年11月，Windows 7的市场份额为10.25%，Windows 8.1的市场份额为2.53%。</w:t>
      </w:r>
    </w:p>
    <w:p>
      <w:r>
        <w:t xml:space="preserve">  与此同时，Windows 8.1也进入EOL，和Win 7不同的是，虽然Win8.1更年轻，但微软并不会推出ESU服务。换言之，两套操作系统明天起将彻底退出历史舞台。</w:t>
      </w:r>
    </w:p>
    <w:p>
      <w:r>
        <w:t xml:space="preserve">  另外，Windows 10也将于2025年1月14日结束支持。</w:t>
      </w:r>
    </w:p>
    <w:p>
      <w:r>
        <w:t xml:space="preserve">  来源：羊城晚报•羊城派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