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2770" w14:textId="32A2DB8A" w:rsidR="00925281" w:rsidRPr="00BA5092" w:rsidRDefault="00925281" w:rsidP="00BA5092">
      <w:pPr>
        <w:spacing w:after="0" w:line="360" w:lineRule="auto"/>
        <w:ind w:firstLine="709"/>
        <w:jc w:val="center"/>
        <w:rPr>
          <w:b/>
          <w:bCs/>
          <w:sz w:val="36"/>
          <w:szCs w:val="36"/>
        </w:rPr>
      </w:pPr>
      <w:r w:rsidRPr="00BA5092">
        <w:rPr>
          <w:b/>
          <w:bCs/>
          <w:color w:val="002060"/>
          <w:sz w:val="36"/>
          <w:szCs w:val="36"/>
        </w:rPr>
        <w:t xml:space="preserve">Тема_2. </w:t>
      </w:r>
      <w:r w:rsidRPr="00BA5092">
        <w:rPr>
          <w:b/>
          <w:bCs/>
          <w:color w:val="C00000"/>
          <w:sz w:val="36"/>
          <w:szCs w:val="36"/>
        </w:rPr>
        <w:t>Теорія графів</w:t>
      </w:r>
    </w:p>
    <w:p w14:paraId="4F93072F" w14:textId="61B427C7" w:rsidR="00925281" w:rsidRDefault="00925281" w:rsidP="00BA5092">
      <w:pPr>
        <w:spacing w:after="0" w:line="360" w:lineRule="auto"/>
        <w:ind w:firstLine="709"/>
        <w:jc w:val="center"/>
        <w:rPr>
          <w:b/>
          <w:bCs/>
          <w:szCs w:val="28"/>
        </w:rPr>
      </w:pPr>
      <w:r>
        <w:rPr>
          <w:b/>
          <w:bCs/>
          <w:szCs w:val="28"/>
        </w:rPr>
        <w:t>План</w:t>
      </w:r>
    </w:p>
    <w:p w14:paraId="2EF4B00D" w14:textId="50DF5610" w:rsidR="00925281" w:rsidRPr="00BA5092" w:rsidRDefault="00925281" w:rsidP="00BA5092">
      <w:pPr>
        <w:pStyle w:val="a7"/>
        <w:numPr>
          <w:ilvl w:val="0"/>
          <w:numId w:val="1"/>
        </w:numPr>
        <w:spacing w:after="0" w:line="360" w:lineRule="auto"/>
        <w:jc w:val="both"/>
        <w:rPr>
          <w:szCs w:val="28"/>
        </w:rPr>
      </w:pPr>
      <w:proofErr w:type="spellStart"/>
      <w:r w:rsidRPr="00BA5092">
        <w:rPr>
          <w:szCs w:val="28"/>
        </w:rPr>
        <w:t>Підграфи</w:t>
      </w:r>
      <w:proofErr w:type="spellEnd"/>
      <w:r w:rsidRPr="00BA5092">
        <w:rPr>
          <w:szCs w:val="28"/>
        </w:rPr>
        <w:t xml:space="preserve"> ст. 69</w:t>
      </w:r>
    </w:p>
    <w:p w14:paraId="3F2A2F01" w14:textId="3EF8C7AA" w:rsidR="00925281" w:rsidRPr="00BA5092" w:rsidRDefault="00925281" w:rsidP="00BA5092">
      <w:pPr>
        <w:pStyle w:val="a7"/>
        <w:numPr>
          <w:ilvl w:val="0"/>
          <w:numId w:val="1"/>
        </w:numPr>
        <w:spacing w:after="0" w:line="360" w:lineRule="auto"/>
        <w:jc w:val="both"/>
        <w:rPr>
          <w:szCs w:val="28"/>
        </w:rPr>
      </w:pPr>
      <w:r w:rsidRPr="00BA5092">
        <w:rPr>
          <w:szCs w:val="28"/>
        </w:rPr>
        <w:t>Ізоморфізм графів ст. 72</w:t>
      </w:r>
    </w:p>
    <w:p w14:paraId="50603E31" w14:textId="2B23C5FC" w:rsidR="00925281" w:rsidRPr="00BA5092" w:rsidRDefault="00925281" w:rsidP="00BA5092">
      <w:pPr>
        <w:pStyle w:val="a7"/>
        <w:numPr>
          <w:ilvl w:val="0"/>
          <w:numId w:val="1"/>
        </w:numPr>
        <w:spacing w:after="0" w:line="360" w:lineRule="auto"/>
        <w:jc w:val="both"/>
        <w:rPr>
          <w:szCs w:val="28"/>
        </w:rPr>
      </w:pPr>
      <w:r w:rsidRPr="00BA5092">
        <w:rPr>
          <w:szCs w:val="28"/>
        </w:rPr>
        <w:t>Зв’язок графа з відношенням ст. 73</w:t>
      </w:r>
    </w:p>
    <w:p w14:paraId="3F4F7C6D" w14:textId="6EC11A2D" w:rsidR="00925281" w:rsidRPr="00BA5092" w:rsidRDefault="00925281" w:rsidP="00BA5092">
      <w:pPr>
        <w:pStyle w:val="a7"/>
        <w:numPr>
          <w:ilvl w:val="0"/>
          <w:numId w:val="1"/>
        </w:numPr>
        <w:spacing w:after="0" w:line="360" w:lineRule="auto"/>
        <w:jc w:val="both"/>
        <w:rPr>
          <w:szCs w:val="28"/>
        </w:rPr>
      </w:pPr>
      <w:r w:rsidRPr="00BA5092">
        <w:rPr>
          <w:szCs w:val="28"/>
        </w:rPr>
        <w:t>Елементи графів. Маршрути, ланцюги, шляхи та цикли ст. 73</w:t>
      </w:r>
    </w:p>
    <w:p w14:paraId="4BFDDB36" w14:textId="5B8ADE3E" w:rsidR="00925281" w:rsidRPr="00BA5092" w:rsidRDefault="00925281" w:rsidP="00BA5092">
      <w:pPr>
        <w:pStyle w:val="a7"/>
        <w:numPr>
          <w:ilvl w:val="0"/>
          <w:numId w:val="1"/>
        </w:numPr>
        <w:spacing w:after="0" w:line="360" w:lineRule="auto"/>
        <w:jc w:val="both"/>
        <w:rPr>
          <w:szCs w:val="28"/>
        </w:rPr>
      </w:pPr>
      <w:r w:rsidRPr="00BA5092">
        <w:rPr>
          <w:szCs w:val="28"/>
        </w:rPr>
        <w:t>Зв’язність. Компоненти зв’язності ст. 75</w:t>
      </w:r>
    </w:p>
    <w:p w14:paraId="0B44907B" w14:textId="205A1C19" w:rsidR="00715DD7" w:rsidRPr="00BA5092" w:rsidRDefault="00715DD7" w:rsidP="00BA5092">
      <w:pPr>
        <w:pStyle w:val="a7"/>
        <w:numPr>
          <w:ilvl w:val="0"/>
          <w:numId w:val="1"/>
        </w:numPr>
        <w:spacing w:after="0" w:line="360" w:lineRule="auto"/>
        <w:jc w:val="both"/>
        <w:rPr>
          <w:szCs w:val="28"/>
        </w:rPr>
      </w:pPr>
      <w:r w:rsidRPr="00BA5092">
        <w:rPr>
          <w:szCs w:val="28"/>
        </w:rPr>
        <w:t>Роздільність графа</w:t>
      </w:r>
      <w:r w:rsidRPr="00BA5092">
        <w:rPr>
          <w:szCs w:val="28"/>
        </w:rPr>
        <w:t xml:space="preserve"> ст. 77</w:t>
      </w:r>
    </w:p>
    <w:p w14:paraId="341D127B" w14:textId="77D8457D" w:rsidR="00715DD7" w:rsidRPr="00BA5092" w:rsidRDefault="00715DD7" w:rsidP="00BA5092">
      <w:pPr>
        <w:pStyle w:val="a7"/>
        <w:numPr>
          <w:ilvl w:val="0"/>
          <w:numId w:val="1"/>
        </w:numPr>
        <w:spacing w:after="0" w:line="360" w:lineRule="auto"/>
        <w:jc w:val="both"/>
        <w:rPr>
          <w:szCs w:val="28"/>
        </w:rPr>
      </w:pPr>
      <w:r w:rsidRPr="00BA5092">
        <w:rPr>
          <w:szCs w:val="28"/>
        </w:rPr>
        <w:t>Матриця відстаней графа</w:t>
      </w:r>
      <w:r w:rsidRPr="00BA5092">
        <w:rPr>
          <w:szCs w:val="28"/>
        </w:rPr>
        <w:t xml:space="preserve"> ст. 78</w:t>
      </w:r>
    </w:p>
    <w:p w14:paraId="47C77147" w14:textId="77777777" w:rsidR="00925281" w:rsidRDefault="00925281" w:rsidP="00BA5092">
      <w:pPr>
        <w:spacing w:after="0" w:line="360" w:lineRule="auto"/>
        <w:ind w:firstLine="709"/>
        <w:jc w:val="both"/>
        <w:rPr>
          <w:szCs w:val="28"/>
        </w:rPr>
      </w:pPr>
    </w:p>
    <w:p w14:paraId="10A402CC" w14:textId="53CFA02A" w:rsidR="00BA5092" w:rsidRPr="00BA5092" w:rsidRDefault="00BA5092" w:rsidP="00BA5092">
      <w:pPr>
        <w:spacing w:after="0" w:line="360" w:lineRule="auto"/>
        <w:ind w:firstLine="709"/>
        <w:jc w:val="center"/>
        <w:rPr>
          <w:b/>
          <w:bCs/>
          <w:color w:val="002060"/>
          <w:sz w:val="32"/>
          <w:szCs w:val="32"/>
        </w:rPr>
      </w:pPr>
      <w:r w:rsidRPr="00BA5092">
        <w:rPr>
          <w:b/>
          <w:bCs/>
          <w:color w:val="002060"/>
          <w:sz w:val="32"/>
          <w:szCs w:val="32"/>
        </w:rPr>
        <w:t>Хід роботи</w:t>
      </w:r>
    </w:p>
    <w:p w14:paraId="474F48D9" w14:textId="3049BFC2" w:rsidR="00BA5092" w:rsidRPr="00BA5092" w:rsidRDefault="00BA5092" w:rsidP="00BA5092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 w:rsidRPr="00BA5092">
        <w:rPr>
          <w:szCs w:val="28"/>
        </w:rPr>
        <w:t>Опрацювати теоретичний матеріал (питання 1-7).</w:t>
      </w:r>
    </w:p>
    <w:p w14:paraId="1DCD7DAA" w14:textId="3AC0BE5D" w:rsidR="00BA5092" w:rsidRPr="00BA5092" w:rsidRDefault="00BA5092" w:rsidP="00BA5092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 w:rsidRPr="00BA5092">
        <w:rPr>
          <w:szCs w:val="28"/>
        </w:rPr>
        <w:t>Розглянути приклади виконання завдань:</w:t>
      </w:r>
    </w:p>
    <w:p w14:paraId="435042EA" w14:textId="77777777" w:rsidR="00BA5092" w:rsidRDefault="00BA5092" w:rsidP="00BA5092">
      <w:pPr>
        <w:spacing w:after="0" w:line="360" w:lineRule="auto"/>
        <w:ind w:firstLine="709"/>
        <w:jc w:val="both"/>
        <w:rPr>
          <w:szCs w:val="28"/>
        </w:rPr>
      </w:pPr>
      <w:r w:rsidRPr="00BA5092">
        <w:rPr>
          <w:b/>
          <w:bCs/>
          <w:i/>
          <w:iCs/>
          <w:szCs w:val="28"/>
        </w:rPr>
        <w:t>Приклади виконання завдань:</w:t>
      </w:r>
      <w:r>
        <w:rPr>
          <w:szCs w:val="28"/>
        </w:rPr>
        <w:t xml:space="preserve"> ст. 134, Приклад 5.12, 5.13</w:t>
      </w:r>
    </w:p>
    <w:p w14:paraId="7923D363" w14:textId="77777777" w:rsidR="00BA5092" w:rsidRDefault="00BA5092" w:rsidP="00BA5092">
      <w:pPr>
        <w:spacing w:after="0" w:line="360" w:lineRule="auto"/>
        <w:ind w:firstLine="709"/>
        <w:jc w:val="both"/>
        <w:rPr>
          <w:szCs w:val="28"/>
        </w:rPr>
      </w:pPr>
    </w:p>
    <w:p w14:paraId="4FB4060A" w14:textId="781D91CC" w:rsidR="00BA5092" w:rsidRDefault="00BA5092" w:rsidP="00BA5092">
      <w:pPr>
        <w:pStyle w:val="a7"/>
        <w:numPr>
          <w:ilvl w:val="0"/>
          <w:numId w:val="2"/>
        </w:numPr>
        <w:spacing w:after="0" w:line="360" w:lineRule="auto"/>
        <w:jc w:val="both"/>
        <w:rPr>
          <w:szCs w:val="28"/>
        </w:rPr>
      </w:pPr>
      <w:r>
        <w:rPr>
          <w:szCs w:val="28"/>
        </w:rPr>
        <w:t>Виконати практичні завдання:</w:t>
      </w:r>
    </w:p>
    <w:p w14:paraId="6E7168A2" w14:textId="77777777" w:rsidR="00BA5092" w:rsidRPr="00BA5092" w:rsidRDefault="00BA5092" w:rsidP="00BA5092">
      <w:pPr>
        <w:spacing w:after="0" w:line="360" w:lineRule="auto"/>
        <w:ind w:firstLine="709"/>
        <w:jc w:val="both"/>
        <w:rPr>
          <w:b/>
          <w:bCs/>
          <w:i/>
          <w:iCs/>
          <w:szCs w:val="28"/>
        </w:rPr>
      </w:pPr>
      <w:r w:rsidRPr="00BA5092">
        <w:rPr>
          <w:b/>
          <w:bCs/>
          <w:i/>
          <w:iCs/>
          <w:szCs w:val="28"/>
        </w:rPr>
        <w:t>Практичні завдання:</w:t>
      </w:r>
    </w:p>
    <w:p w14:paraId="0FC80FCE" w14:textId="126A919B" w:rsidR="00BA5092" w:rsidRDefault="00BA5092" w:rsidP="00BA509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Завдання</w:t>
      </w:r>
      <w:r>
        <w:rPr>
          <w:szCs w:val="28"/>
        </w:rPr>
        <w:t xml:space="preserve"> 6.3.2 </w:t>
      </w:r>
      <w:r>
        <w:rPr>
          <w:szCs w:val="28"/>
        </w:rPr>
        <w:t xml:space="preserve"> </w:t>
      </w:r>
      <w:r>
        <w:rPr>
          <w:szCs w:val="28"/>
        </w:rPr>
        <w:t>с</w:t>
      </w:r>
      <w:r>
        <w:rPr>
          <w:szCs w:val="28"/>
        </w:rPr>
        <w:t>т. 170 варіант 30</w:t>
      </w:r>
      <w:r>
        <w:rPr>
          <w:szCs w:val="28"/>
        </w:rPr>
        <w:t>, Завдання 6.3.3 (без «</w:t>
      </w:r>
      <w:r w:rsidRPr="00BA5092">
        <w:rPr>
          <w:szCs w:val="28"/>
        </w:rPr>
        <w:t>дерево та ліс</w:t>
      </w:r>
      <w:r>
        <w:rPr>
          <w:szCs w:val="28"/>
        </w:rPr>
        <w:t>» та без «</w:t>
      </w:r>
      <w:r w:rsidRPr="00BA5092">
        <w:rPr>
          <w:szCs w:val="28"/>
        </w:rPr>
        <w:t>ланцюг та цикл Ейлера, ланцюг та цикл Гамільтона</w:t>
      </w:r>
      <w:r>
        <w:rPr>
          <w:szCs w:val="28"/>
        </w:rPr>
        <w:t xml:space="preserve">» </w:t>
      </w:r>
      <w:r>
        <w:rPr>
          <w:szCs w:val="28"/>
        </w:rPr>
        <w:t>варіант 30</w:t>
      </w:r>
      <w:r>
        <w:rPr>
          <w:szCs w:val="28"/>
        </w:rPr>
        <w:t>.</w:t>
      </w:r>
    </w:p>
    <w:p w14:paraId="09131C8B" w14:textId="77777777" w:rsidR="00BA5092" w:rsidRPr="00925281" w:rsidRDefault="00BA5092" w:rsidP="00BA5092">
      <w:pPr>
        <w:spacing w:after="0" w:line="360" w:lineRule="auto"/>
        <w:ind w:firstLine="709"/>
        <w:jc w:val="both"/>
        <w:rPr>
          <w:szCs w:val="28"/>
        </w:rPr>
      </w:pPr>
    </w:p>
    <w:p w14:paraId="05E5CB0E" w14:textId="77777777" w:rsidR="00925281" w:rsidRDefault="00925281" w:rsidP="00BA5092">
      <w:pPr>
        <w:spacing w:after="0" w:line="360" w:lineRule="auto"/>
        <w:ind w:firstLine="709"/>
        <w:jc w:val="both"/>
        <w:rPr>
          <w:szCs w:val="28"/>
        </w:rPr>
      </w:pPr>
    </w:p>
    <w:p w14:paraId="79C958B6" w14:textId="77777777" w:rsidR="00BA5092" w:rsidRPr="00BA5092" w:rsidRDefault="00BA5092" w:rsidP="00BA5092">
      <w:pPr>
        <w:spacing w:after="0" w:line="360" w:lineRule="auto"/>
        <w:ind w:firstLine="709"/>
        <w:jc w:val="both"/>
        <w:rPr>
          <w:b/>
          <w:bCs/>
          <w:i/>
          <w:iCs/>
          <w:color w:val="002060"/>
          <w:szCs w:val="28"/>
        </w:rPr>
      </w:pPr>
      <w:r w:rsidRPr="00BA5092">
        <w:rPr>
          <w:b/>
          <w:bCs/>
          <w:i/>
          <w:iCs/>
          <w:color w:val="002060"/>
          <w:szCs w:val="28"/>
        </w:rPr>
        <w:t xml:space="preserve">Інформаційні </w:t>
      </w:r>
      <w:proofErr w:type="spellStart"/>
      <w:r w:rsidRPr="00BA5092">
        <w:rPr>
          <w:b/>
          <w:bCs/>
          <w:i/>
          <w:iCs/>
          <w:color w:val="002060"/>
          <w:szCs w:val="28"/>
        </w:rPr>
        <w:t>жерела</w:t>
      </w:r>
      <w:proofErr w:type="spellEnd"/>
      <w:r w:rsidRPr="00BA5092">
        <w:rPr>
          <w:b/>
          <w:bCs/>
          <w:i/>
          <w:iCs/>
          <w:color w:val="002060"/>
          <w:szCs w:val="28"/>
        </w:rPr>
        <w:t xml:space="preserve">: </w:t>
      </w:r>
    </w:p>
    <w:p w14:paraId="34349E64" w14:textId="56FB17B5" w:rsidR="00925281" w:rsidRDefault="00925281" w:rsidP="00BA5092">
      <w:pPr>
        <w:spacing w:after="0" w:line="360" w:lineRule="auto"/>
        <w:ind w:firstLine="709"/>
        <w:jc w:val="both"/>
        <w:rPr>
          <w:szCs w:val="28"/>
        </w:rPr>
      </w:pPr>
      <w:r w:rsidRPr="00925281">
        <w:rPr>
          <w:szCs w:val="28"/>
        </w:rPr>
        <w:t xml:space="preserve">Дискретна математика: </w:t>
      </w:r>
      <w:proofErr w:type="spellStart"/>
      <w:r w:rsidRPr="00925281">
        <w:rPr>
          <w:szCs w:val="28"/>
        </w:rPr>
        <w:t>навч</w:t>
      </w:r>
      <w:proofErr w:type="spellEnd"/>
      <w:r w:rsidRPr="00925281">
        <w:rPr>
          <w:szCs w:val="28"/>
        </w:rPr>
        <w:t xml:space="preserve">. </w:t>
      </w:r>
      <w:proofErr w:type="spellStart"/>
      <w:r w:rsidRPr="00925281">
        <w:rPr>
          <w:szCs w:val="28"/>
        </w:rPr>
        <w:t>посіб</w:t>
      </w:r>
      <w:proofErr w:type="spellEnd"/>
      <w:r w:rsidRPr="00925281">
        <w:rPr>
          <w:szCs w:val="28"/>
        </w:rPr>
        <w:t>. / [</w:t>
      </w:r>
      <w:proofErr w:type="spellStart"/>
      <w:r w:rsidRPr="00925281">
        <w:rPr>
          <w:szCs w:val="28"/>
        </w:rPr>
        <w:t>Стрелковська</w:t>
      </w:r>
      <w:proofErr w:type="spellEnd"/>
      <w:r w:rsidRPr="00925281">
        <w:rPr>
          <w:szCs w:val="28"/>
        </w:rPr>
        <w:t xml:space="preserve"> І.В., Буслаєв А.Г., </w:t>
      </w:r>
      <w:proofErr w:type="spellStart"/>
      <w:r w:rsidRPr="00925281">
        <w:rPr>
          <w:szCs w:val="28"/>
        </w:rPr>
        <w:t>Харсун</w:t>
      </w:r>
      <w:proofErr w:type="spellEnd"/>
      <w:r>
        <w:rPr>
          <w:szCs w:val="28"/>
        </w:rPr>
        <w:t> </w:t>
      </w:r>
      <w:r w:rsidRPr="00925281">
        <w:rPr>
          <w:szCs w:val="28"/>
        </w:rPr>
        <w:t>О.М., Пашкова Т.Л., Баранов М.І., Григор’єва Т.І., Вишневська В.М., Кольцова Л.Л.] − Одеса: ОНАЗ ім. О. С. Попова, 2010. − 196 с.</w:t>
      </w:r>
    </w:p>
    <w:p w14:paraId="4F1501D8" w14:textId="77777777" w:rsidR="00925281" w:rsidRDefault="00925281" w:rsidP="00BA5092">
      <w:pPr>
        <w:spacing w:after="0" w:line="360" w:lineRule="auto"/>
        <w:ind w:firstLine="709"/>
        <w:jc w:val="both"/>
        <w:rPr>
          <w:szCs w:val="28"/>
        </w:rPr>
      </w:pPr>
    </w:p>
    <w:p w14:paraId="0236C17C" w14:textId="77777777" w:rsidR="00BA5092" w:rsidRPr="00BA5092" w:rsidRDefault="00BA5092" w:rsidP="00BA5092">
      <w:pPr>
        <w:tabs>
          <w:tab w:val="left" w:pos="993"/>
        </w:tabs>
        <w:spacing w:after="0" w:line="360" w:lineRule="auto"/>
        <w:ind w:firstLine="709"/>
        <w:jc w:val="both"/>
        <w:rPr>
          <w:b/>
          <w:bCs/>
          <w:color w:val="002060"/>
          <w:szCs w:val="28"/>
        </w:rPr>
      </w:pPr>
      <w:proofErr w:type="spellStart"/>
      <w:r w:rsidRPr="00BA5092">
        <w:rPr>
          <w:b/>
          <w:bCs/>
          <w:color w:val="002060"/>
          <w:szCs w:val="28"/>
        </w:rPr>
        <w:t>Дз</w:t>
      </w:r>
      <w:proofErr w:type="spellEnd"/>
      <w:r w:rsidRPr="00BA5092">
        <w:rPr>
          <w:b/>
          <w:bCs/>
          <w:color w:val="002060"/>
          <w:szCs w:val="28"/>
        </w:rPr>
        <w:t>:</w:t>
      </w:r>
    </w:p>
    <w:p w14:paraId="09A9671A" w14:textId="77777777" w:rsidR="00BA5092" w:rsidRDefault="00BA5092" w:rsidP="00BA5092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szCs w:val="28"/>
        </w:rPr>
      </w:pPr>
      <w:r>
        <w:rPr>
          <w:szCs w:val="28"/>
        </w:rPr>
        <w:t>З</w:t>
      </w:r>
      <w:r w:rsidRPr="00715DD7">
        <w:rPr>
          <w:szCs w:val="28"/>
        </w:rPr>
        <w:t>адача про найкоротший ланцюг</w:t>
      </w:r>
      <w:r>
        <w:rPr>
          <w:szCs w:val="28"/>
        </w:rPr>
        <w:t xml:space="preserve"> ст. 79</w:t>
      </w:r>
    </w:p>
    <w:p w14:paraId="42E4F4A3" w14:textId="77777777" w:rsidR="00BA5092" w:rsidRDefault="00BA5092" w:rsidP="00BA5092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szCs w:val="28"/>
        </w:rPr>
      </w:pPr>
      <w:r w:rsidRPr="00715DD7">
        <w:rPr>
          <w:szCs w:val="28"/>
        </w:rPr>
        <w:t>Ейлерові графи. Гамільтонові цикли</w:t>
      </w:r>
      <w:r>
        <w:rPr>
          <w:szCs w:val="28"/>
        </w:rPr>
        <w:t xml:space="preserve"> ст. 80</w:t>
      </w:r>
    </w:p>
    <w:p w14:paraId="37E7007E" w14:textId="77777777" w:rsidR="00BA5092" w:rsidRPr="00925281" w:rsidRDefault="00BA5092" w:rsidP="00BA5092">
      <w:pPr>
        <w:spacing w:after="0" w:line="360" w:lineRule="auto"/>
        <w:ind w:firstLine="709"/>
        <w:jc w:val="both"/>
        <w:rPr>
          <w:szCs w:val="28"/>
        </w:rPr>
      </w:pPr>
    </w:p>
    <w:sectPr w:rsidR="00BA5092" w:rsidRPr="00925281" w:rsidSect="00C12B4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924A7"/>
    <w:multiLevelType w:val="hybridMultilevel"/>
    <w:tmpl w:val="DB42317A"/>
    <w:lvl w:ilvl="0" w:tplc="5C26A71C">
      <w:start w:val="1"/>
      <w:numFmt w:val="decimal"/>
      <w:lvlText w:val="%1."/>
      <w:lvlJc w:val="left"/>
      <w:pPr>
        <w:ind w:left="1069" w:hanging="360"/>
      </w:pPr>
      <w:rPr>
        <w:b/>
        <w:bCs/>
        <w:color w:val="00206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8A397C"/>
    <w:multiLevelType w:val="hybridMultilevel"/>
    <w:tmpl w:val="F70298F4"/>
    <w:lvl w:ilvl="0" w:tplc="7A12A124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color w:val="002060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D40224"/>
    <w:multiLevelType w:val="hybridMultilevel"/>
    <w:tmpl w:val="0A7C9FF0"/>
    <w:lvl w:ilvl="0" w:tplc="4DBEF9D2">
      <w:start w:val="1"/>
      <w:numFmt w:val="decimal"/>
      <w:lvlText w:val="%1."/>
      <w:lvlJc w:val="left"/>
      <w:pPr>
        <w:ind w:left="1429" w:hanging="360"/>
      </w:pPr>
      <w:rPr>
        <w:b/>
        <w:bCs/>
        <w:color w:val="002060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7761165">
    <w:abstractNumId w:val="2"/>
  </w:num>
  <w:num w:numId="2" w16cid:durableId="175270799">
    <w:abstractNumId w:val="0"/>
  </w:num>
  <w:num w:numId="3" w16cid:durableId="1146557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78"/>
    <w:rsid w:val="00303D3F"/>
    <w:rsid w:val="003B77E1"/>
    <w:rsid w:val="00461071"/>
    <w:rsid w:val="004C2601"/>
    <w:rsid w:val="004E7393"/>
    <w:rsid w:val="005C6614"/>
    <w:rsid w:val="006C0B77"/>
    <w:rsid w:val="00715DD7"/>
    <w:rsid w:val="008242FF"/>
    <w:rsid w:val="00870751"/>
    <w:rsid w:val="008E35C3"/>
    <w:rsid w:val="00922C48"/>
    <w:rsid w:val="00925281"/>
    <w:rsid w:val="009346FA"/>
    <w:rsid w:val="009E3A87"/>
    <w:rsid w:val="00A17157"/>
    <w:rsid w:val="00A607CB"/>
    <w:rsid w:val="00B915B7"/>
    <w:rsid w:val="00BA5092"/>
    <w:rsid w:val="00C12B43"/>
    <w:rsid w:val="00CA0578"/>
    <w:rsid w:val="00DB7BA7"/>
    <w:rsid w:val="00EA59DF"/>
    <w:rsid w:val="00EC1E54"/>
    <w:rsid w:val="00EE4070"/>
    <w:rsid w:val="00F12C76"/>
    <w:rsid w:val="00FA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ECCE8"/>
  <w15:chartTrackingRefBased/>
  <w15:docId w15:val="{0A608A4F-FDF3-4234-AD19-37786246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5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5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5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5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5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5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5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57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A057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A057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A0578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A0578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A057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A057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A057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A057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CA05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057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A05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057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A0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578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CA05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05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0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0578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CA0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587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Заліська</dc:creator>
  <cp:keywords/>
  <dc:description/>
  <cp:lastModifiedBy>Світлана Заліська</cp:lastModifiedBy>
  <cp:revision>3</cp:revision>
  <dcterms:created xsi:type="dcterms:W3CDTF">2025-02-20T22:27:00Z</dcterms:created>
  <dcterms:modified xsi:type="dcterms:W3CDTF">2025-02-21T09:49:00Z</dcterms:modified>
</cp:coreProperties>
</file>