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70899" w14:textId="047955BC" w:rsidR="00FB004B" w:rsidRPr="005B3B12" w:rsidRDefault="00FB004B" w:rsidP="005B3B12">
      <w:pPr>
        <w:jc w:val="center"/>
        <w:rPr>
          <w:rFonts w:ascii="Times New Roman" w:hAnsi="Times New Roman"/>
          <w:b/>
          <w:sz w:val="32"/>
          <w:szCs w:val="32"/>
          <w:lang w:val="uk-UA"/>
        </w:rPr>
      </w:pPr>
      <w:r w:rsidRPr="005B3B12">
        <w:rPr>
          <w:rFonts w:ascii="Times New Roman" w:hAnsi="Times New Roman"/>
          <w:b/>
          <w:sz w:val="32"/>
          <w:szCs w:val="32"/>
          <w:lang w:val="uk-UA"/>
        </w:rPr>
        <w:t>Практична робота</w:t>
      </w:r>
      <w:r w:rsidR="005B3B12" w:rsidRPr="005B3B12">
        <w:rPr>
          <w:rFonts w:ascii="Times New Roman" w:hAnsi="Times New Roman"/>
          <w:b/>
          <w:sz w:val="32"/>
          <w:szCs w:val="32"/>
          <w:lang w:val="uk-UA"/>
        </w:rPr>
        <w:t xml:space="preserve">  </w:t>
      </w:r>
    </w:p>
    <w:p w14:paraId="6F788A3E" w14:textId="7E5C6EAC" w:rsidR="005B3B12" w:rsidRPr="005B3B12" w:rsidRDefault="005B3B12" w:rsidP="005B3B12">
      <w:pPr>
        <w:ind w:firstLine="709"/>
        <w:jc w:val="both"/>
        <w:rPr>
          <w:rFonts w:ascii="Times New Roman" w:hAnsi="Times New Roman"/>
          <w:b/>
          <w:sz w:val="28"/>
          <w:szCs w:val="28"/>
          <w:lang w:val="uk-UA"/>
        </w:rPr>
      </w:pPr>
      <w:r w:rsidRPr="005B3B12">
        <w:rPr>
          <w:rFonts w:ascii="Times New Roman" w:hAnsi="Times New Roman"/>
          <w:b/>
          <w:sz w:val="28"/>
          <w:szCs w:val="28"/>
          <w:lang w:val="uk-UA"/>
        </w:rPr>
        <w:t xml:space="preserve">Тема: </w:t>
      </w:r>
      <w:r w:rsidRPr="005B3B12">
        <w:rPr>
          <w:rFonts w:ascii="Times New Roman" w:hAnsi="Times New Roman"/>
          <w:b/>
          <w:color w:val="C00000"/>
          <w:sz w:val="32"/>
          <w:szCs w:val="32"/>
          <w:lang w:val="uk-UA"/>
        </w:rPr>
        <w:t>Алгоритми на графах. Пошук мінімального шляху. Побудова мереж мінімальної мережі.</w:t>
      </w:r>
      <w:r w:rsidRPr="005B3B12">
        <w:rPr>
          <w:rFonts w:ascii="Times New Roman" w:hAnsi="Times New Roman"/>
          <w:b/>
          <w:color w:val="C00000"/>
          <w:sz w:val="28"/>
          <w:szCs w:val="28"/>
          <w:lang w:val="uk-UA"/>
        </w:rPr>
        <w:t xml:space="preserve"> </w:t>
      </w:r>
    </w:p>
    <w:p w14:paraId="5C7973B7" w14:textId="7243F11B" w:rsidR="00214B2C" w:rsidRPr="005B3B12" w:rsidRDefault="0054361A" w:rsidP="00915D93">
      <w:pPr>
        <w:jc w:val="center"/>
        <w:rPr>
          <w:rFonts w:ascii="Times New Roman" w:hAnsi="Times New Roman"/>
          <w:b/>
          <w:color w:val="002060"/>
          <w:sz w:val="28"/>
          <w:szCs w:val="28"/>
          <w:lang w:val="uk-UA"/>
        </w:rPr>
      </w:pPr>
      <w:r w:rsidRPr="005B3B12">
        <w:rPr>
          <w:rFonts w:ascii="Times New Roman" w:hAnsi="Times New Roman"/>
          <w:b/>
          <w:color w:val="002060"/>
          <w:sz w:val="28"/>
          <w:szCs w:val="28"/>
          <w:lang w:val="uk-UA"/>
        </w:rPr>
        <w:t xml:space="preserve">АЛГОРИТМ ДЕЙКСТРИ ЗНАХОДЖЕННЯ НАЙКОРОТШОГО ШЛЯХУ МІЖ ПАРОЮ ВЕРШИН У </w:t>
      </w:r>
      <w:r w:rsidR="005B3B12" w:rsidRPr="005B3B12">
        <w:rPr>
          <w:rFonts w:ascii="Times New Roman" w:hAnsi="Times New Roman"/>
          <w:b/>
          <w:color w:val="002060"/>
          <w:sz w:val="28"/>
          <w:szCs w:val="28"/>
          <w:lang w:val="uk-UA"/>
        </w:rPr>
        <w:t>ЗВАЖЕНОМУ (</w:t>
      </w:r>
      <w:r w:rsidR="00207142" w:rsidRPr="005B3B12">
        <w:rPr>
          <w:rFonts w:ascii="Times New Roman" w:hAnsi="Times New Roman"/>
          <w:b/>
          <w:color w:val="002060"/>
          <w:sz w:val="28"/>
          <w:szCs w:val="28"/>
          <w:lang w:val="uk-UA"/>
        </w:rPr>
        <w:t>НАВАНТАЖЕНОМУ</w:t>
      </w:r>
      <w:r w:rsidR="005B3B12" w:rsidRPr="005B3B12">
        <w:rPr>
          <w:rFonts w:ascii="Times New Roman" w:hAnsi="Times New Roman"/>
          <w:b/>
          <w:color w:val="002060"/>
          <w:sz w:val="28"/>
          <w:szCs w:val="28"/>
          <w:lang w:val="uk-UA"/>
        </w:rPr>
        <w:t>)</w:t>
      </w:r>
      <w:r w:rsidR="00207142" w:rsidRPr="005B3B12">
        <w:rPr>
          <w:rFonts w:ascii="Times New Roman" w:hAnsi="Times New Roman"/>
          <w:b/>
          <w:color w:val="002060"/>
          <w:sz w:val="28"/>
          <w:szCs w:val="28"/>
          <w:lang w:val="uk-UA"/>
        </w:rPr>
        <w:t xml:space="preserve"> ОРГРАФІ</w:t>
      </w:r>
    </w:p>
    <w:p w14:paraId="198F04F8" w14:textId="77777777" w:rsidR="005B3B12" w:rsidRPr="005B3B12" w:rsidRDefault="005B3B12" w:rsidP="005B3B12">
      <w:pPr>
        <w:ind w:firstLine="709"/>
        <w:jc w:val="both"/>
        <w:rPr>
          <w:rFonts w:ascii="Times New Roman" w:hAnsi="Times New Roman"/>
          <w:b/>
          <w:sz w:val="28"/>
          <w:szCs w:val="28"/>
          <w:lang w:val="uk-UA"/>
        </w:rPr>
      </w:pPr>
    </w:p>
    <w:p w14:paraId="52ADB614" w14:textId="77777777" w:rsidR="00093F3E" w:rsidRPr="00915D93" w:rsidRDefault="00477729" w:rsidP="00915D93">
      <w:pPr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915D93">
        <w:rPr>
          <w:rFonts w:ascii="Times New Roman" w:hAnsi="Times New Roman"/>
          <w:sz w:val="28"/>
          <w:szCs w:val="28"/>
          <w:lang w:val="uk-UA"/>
        </w:rPr>
        <w:t xml:space="preserve">Дано зважений орієнтований граф. Виділено дві його вершини. Треба знайти найкоротший шлях від однієї з них до іншої. Безпосереднє порівняння </w:t>
      </w:r>
      <w:r w:rsidR="00D873BA" w:rsidRPr="00915D93">
        <w:rPr>
          <w:rFonts w:ascii="Times New Roman" w:hAnsi="Times New Roman"/>
          <w:sz w:val="28"/>
          <w:szCs w:val="28"/>
          <w:lang w:val="uk-UA"/>
        </w:rPr>
        <w:t xml:space="preserve">довжин всіх можливих шляхів з метою знаходження найкоротшого при великій кількості вершин (а це як правило має місце в реальній задачі) стає неефективним. Тому створено кілька алгортмів пошуку найкоротшого шляху. </w:t>
      </w:r>
    </w:p>
    <w:p w14:paraId="6D2F062A" w14:textId="77777777" w:rsidR="00214B2C" w:rsidRPr="00915D93" w:rsidRDefault="00D873BA" w:rsidP="00915D93">
      <w:pPr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915D93">
        <w:rPr>
          <w:rFonts w:ascii="Times New Roman" w:hAnsi="Times New Roman"/>
          <w:sz w:val="28"/>
          <w:szCs w:val="28"/>
          <w:lang w:val="uk-UA"/>
        </w:rPr>
        <w:t>В алгоритмі Дейкстри</w:t>
      </w:r>
      <w:r w:rsidR="00E8155A" w:rsidRPr="00915D93">
        <w:rPr>
          <w:rFonts w:ascii="Times New Roman" w:hAnsi="Times New Roman"/>
          <w:sz w:val="28"/>
          <w:szCs w:val="28"/>
          <w:lang w:val="uk-UA"/>
        </w:rPr>
        <w:t xml:space="preserve"> вершинам приписуються мітки – тимчасові або постійні. </w:t>
      </w:r>
      <w:r w:rsidR="007F62DF" w:rsidRPr="00915D93">
        <w:rPr>
          <w:rFonts w:ascii="Times New Roman" w:hAnsi="Times New Roman"/>
          <w:sz w:val="28"/>
          <w:szCs w:val="28"/>
          <w:lang w:val="uk-UA"/>
        </w:rPr>
        <w:t xml:space="preserve">Результати записують у таблицю. Елементи рядка (тимчасові мітки) для вершини </w:t>
      </w:r>
      <w:r w:rsidR="007F62DF" w:rsidRPr="00915D93">
        <w:rPr>
          <w:rFonts w:ascii="Times New Roman" w:hAnsi="Times New Roman"/>
          <w:i/>
          <w:sz w:val="28"/>
          <w:szCs w:val="28"/>
          <w:lang w:val="en-US"/>
        </w:rPr>
        <w:t>u</w:t>
      </w:r>
      <w:r w:rsidR="007F62DF" w:rsidRPr="00915D93">
        <w:rPr>
          <w:rFonts w:ascii="Times New Roman" w:hAnsi="Times New Roman"/>
          <w:sz w:val="28"/>
          <w:szCs w:val="28"/>
          <w:lang w:val="uk-UA"/>
        </w:rPr>
        <w:t xml:space="preserve">, яка останньою отримала постійну мітку, </w:t>
      </w:r>
      <w:r w:rsidR="00E8155A" w:rsidRPr="00915D93">
        <w:rPr>
          <w:rFonts w:ascii="Times New Roman" w:hAnsi="Times New Roman"/>
          <w:sz w:val="28"/>
          <w:szCs w:val="28"/>
          <w:lang w:val="uk-UA"/>
        </w:rPr>
        <w:t>перераховуються за правилом</w:t>
      </w:r>
    </w:p>
    <w:p w14:paraId="400C5E7C" w14:textId="77777777" w:rsidR="00E8155A" w:rsidRPr="00915D93" w:rsidRDefault="007F62DF" w:rsidP="00915D93">
      <w:pPr>
        <w:ind w:firstLine="709"/>
        <w:jc w:val="both"/>
        <w:rPr>
          <w:rFonts w:ascii="Times New Roman" w:hAnsi="Times New Roman"/>
          <w:i/>
          <w:sz w:val="28"/>
          <w:szCs w:val="28"/>
          <w:lang w:val="uk-UA"/>
        </w:rPr>
      </w:pPr>
      <w:r w:rsidRPr="006E2BA4">
        <w:rPr>
          <w:rFonts w:ascii="Times New Roman" w:hAnsi="Times New Roman"/>
          <w:i/>
          <w:position w:val="-12"/>
          <w:sz w:val="28"/>
          <w:szCs w:val="28"/>
          <w:highlight w:val="yellow"/>
        </w:rPr>
        <w:object w:dxaOrig="7780" w:dyaOrig="380" w14:anchorId="5DF06F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8.8pt;height:19.6pt" o:ole="">
            <v:imagedata r:id="rId7" o:title=""/>
          </v:shape>
          <o:OLEObject Type="Embed" ProgID="Equation.3" ShapeID="_x0000_i1025" DrawAspect="Content" ObjectID="_1804368311" r:id="rId8"/>
        </w:object>
      </w:r>
      <w:r w:rsidRPr="00915D93">
        <w:rPr>
          <w:rFonts w:ascii="Times New Roman" w:hAnsi="Times New Roman"/>
          <w:i/>
          <w:sz w:val="28"/>
          <w:szCs w:val="28"/>
          <w:lang w:val="uk-UA"/>
        </w:rPr>
        <w:t>.</w:t>
      </w:r>
    </w:p>
    <w:p w14:paraId="3591A42C" w14:textId="77777777" w:rsidR="007F62DF" w:rsidRPr="00915D93" w:rsidRDefault="00093F3E" w:rsidP="00915D93">
      <w:pPr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915D93">
        <w:rPr>
          <w:rFonts w:ascii="Times New Roman" w:hAnsi="Times New Roman"/>
          <w:sz w:val="28"/>
          <w:szCs w:val="28"/>
          <w:lang w:val="uk-UA"/>
        </w:rPr>
        <w:t>Алгоритм Дейксти закінчує роботу, коли всі вершини отримають постійні мітки. З таблиці легко отримати найкоротший шлях і послідовність вершин цього шляху.</w:t>
      </w:r>
    </w:p>
    <w:p w14:paraId="2F53FFC1" w14:textId="77777777" w:rsidR="00093F3E" w:rsidRPr="00915D93" w:rsidRDefault="00093F3E" w:rsidP="00915D93">
      <w:pPr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915D93">
        <w:rPr>
          <w:rFonts w:ascii="Times New Roman" w:hAnsi="Times New Roman"/>
          <w:b/>
          <w:sz w:val="28"/>
          <w:szCs w:val="28"/>
          <w:lang w:val="uk-UA"/>
        </w:rPr>
        <w:t>Зауваження.</w:t>
      </w:r>
      <w:r w:rsidRPr="00915D93">
        <w:rPr>
          <w:rFonts w:ascii="Times New Roman" w:hAnsi="Times New Roman"/>
          <w:sz w:val="28"/>
          <w:szCs w:val="28"/>
          <w:lang w:val="uk-UA"/>
        </w:rPr>
        <w:t xml:space="preserve"> Модифікований алгоритм дає найкоротші шляхи від фіксованої вершини до всіх інших вершин.</w:t>
      </w:r>
    </w:p>
    <w:p w14:paraId="44876BCD" w14:textId="77777777" w:rsidR="0054361A" w:rsidRPr="00BE2F32" w:rsidRDefault="0054361A" w:rsidP="00915D93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1A3F6567" w14:textId="77777777" w:rsidR="00530308" w:rsidRPr="00915D93" w:rsidRDefault="00530308" w:rsidP="00915D93">
      <w:pPr>
        <w:ind w:firstLine="709"/>
        <w:jc w:val="both"/>
        <w:rPr>
          <w:rFonts w:ascii="Times New Roman" w:hAnsi="Times New Roman"/>
          <w:b/>
          <w:sz w:val="28"/>
          <w:szCs w:val="28"/>
          <w:lang w:val="uk-UA"/>
        </w:rPr>
      </w:pPr>
      <w:r w:rsidRPr="00915D93">
        <w:rPr>
          <w:rFonts w:ascii="Times New Roman" w:hAnsi="Times New Roman"/>
          <w:b/>
          <w:sz w:val="28"/>
          <w:szCs w:val="28"/>
          <w:lang w:val="uk-UA"/>
        </w:rPr>
        <w:t>Приклад оформлення задачі на знаходження найкоротшого шляху</w:t>
      </w:r>
    </w:p>
    <w:p w14:paraId="6540D012" w14:textId="77777777" w:rsidR="00530308" w:rsidRPr="00915D93" w:rsidRDefault="00530308" w:rsidP="00915D93">
      <w:pPr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915D93">
        <w:rPr>
          <w:rFonts w:ascii="Times New Roman" w:hAnsi="Times New Roman"/>
          <w:sz w:val="28"/>
          <w:szCs w:val="28"/>
          <w:lang w:val="uk-UA"/>
        </w:rPr>
        <w:t xml:space="preserve">Дано зважений орієнтований граф. Знайти найкоротший </w:t>
      </w:r>
      <w:r w:rsidRPr="00915D93">
        <w:rPr>
          <w:rFonts w:ascii="Times New Roman" w:hAnsi="Times New Roman"/>
          <w:i/>
          <w:sz w:val="28"/>
          <w:szCs w:val="28"/>
          <w:lang w:val="uk-UA"/>
        </w:rPr>
        <w:t>(А,</w:t>
      </w:r>
      <w:r w:rsidRPr="00915D93">
        <w:rPr>
          <w:rFonts w:ascii="Times New Roman" w:hAnsi="Times New Roman"/>
          <w:i/>
          <w:sz w:val="28"/>
          <w:szCs w:val="28"/>
          <w:lang w:val="en-US"/>
        </w:rPr>
        <w:t>F</w:t>
      </w:r>
      <w:r w:rsidRPr="00915D93">
        <w:rPr>
          <w:rFonts w:ascii="Times New Roman" w:hAnsi="Times New Roman"/>
          <w:i/>
          <w:sz w:val="28"/>
          <w:szCs w:val="28"/>
          <w:lang w:val="uk-UA"/>
        </w:rPr>
        <w:t>)</w:t>
      </w:r>
      <w:r w:rsidRPr="00915D93">
        <w:rPr>
          <w:rFonts w:ascii="Times New Roman" w:hAnsi="Times New Roman"/>
          <w:sz w:val="28"/>
          <w:szCs w:val="28"/>
          <w:lang w:val="uk-UA"/>
        </w:rPr>
        <w:t xml:space="preserve"> – шлях.</w:t>
      </w:r>
    </w:p>
    <w:p w14:paraId="48D13D57" w14:textId="77777777" w:rsidR="00530308" w:rsidRPr="00915D93" w:rsidRDefault="00530308" w:rsidP="00915D93">
      <w:pPr>
        <w:widowControl/>
        <w:jc w:val="both"/>
        <w:rPr>
          <w:rFonts w:ascii="Times New Roman" w:hAnsi="Times New Roman"/>
          <w:sz w:val="28"/>
          <w:szCs w:val="28"/>
          <w:lang w:val="uk-UA"/>
        </w:rPr>
      </w:pPr>
      <w:r w:rsidRPr="00915D93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BDF5898" wp14:editId="4F236FD2">
            <wp:extent cx="4803775" cy="207751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7790" cy="2079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B0DF3" w14:textId="77777777" w:rsidR="00530308" w:rsidRPr="00915D93" w:rsidRDefault="00530308" w:rsidP="00915D93">
      <w:pPr>
        <w:widowControl/>
        <w:jc w:val="both"/>
        <w:rPr>
          <w:rFonts w:ascii="Times New Roman" w:hAnsi="Times New Roman"/>
          <w:sz w:val="28"/>
          <w:szCs w:val="28"/>
          <w:lang w:val="uk-UA"/>
        </w:rPr>
      </w:pPr>
      <w:r w:rsidRPr="00915D93">
        <w:rPr>
          <w:rFonts w:ascii="Times New Roman" w:hAnsi="Times New Roman"/>
          <w:b/>
          <w:sz w:val="28"/>
          <w:szCs w:val="28"/>
          <w:lang w:val="uk-UA"/>
        </w:rPr>
        <w:t xml:space="preserve">Розв’язання. </w:t>
      </w:r>
    </w:p>
    <w:p w14:paraId="71D23A7D" w14:textId="1B61DB32" w:rsidR="00530308" w:rsidRPr="00915D93" w:rsidRDefault="00530308" w:rsidP="00915D93">
      <w:pPr>
        <w:widowControl/>
        <w:jc w:val="both"/>
        <w:rPr>
          <w:rFonts w:ascii="Times New Roman" w:hAnsi="Times New Roman"/>
          <w:sz w:val="28"/>
          <w:szCs w:val="28"/>
          <w:lang w:val="uk-UA"/>
        </w:rPr>
      </w:pPr>
      <w:r w:rsidRPr="00915D93">
        <w:rPr>
          <w:rFonts w:ascii="Times New Roman" w:hAnsi="Times New Roman"/>
          <w:sz w:val="28"/>
          <w:szCs w:val="28"/>
          <w:lang w:val="uk-UA"/>
        </w:rPr>
        <w:t xml:space="preserve">Перший рядок таблиці заповнюється на </w:t>
      </w:r>
      <w:r w:rsidRPr="006E2BA4">
        <w:rPr>
          <w:rFonts w:ascii="Times New Roman" w:hAnsi="Times New Roman"/>
          <w:b/>
          <w:sz w:val="28"/>
          <w:szCs w:val="28"/>
          <w:lang w:val="uk-UA"/>
        </w:rPr>
        <w:t>нульовому кроці</w:t>
      </w:r>
      <w:r w:rsidRPr="00915D93">
        <w:rPr>
          <w:rFonts w:ascii="Times New Roman" w:hAnsi="Times New Roman"/>
          <w:sz w:val="28"/>
          <w:szCs w:val="28"/>
          <w:lang w:val="uk-UA"/>
        </w:rPr>
        <w:t xml:space="preserve"> алгоритму вагою дуги (</w:t>
      </w:r>
      <w:r w:rsidRPr="00915D93">
        <w:rPr>
          <w:rFonts w:ascii="Times New Roman" w:hAnsi="Times New Roman"/>
          <w:i/>
          <w:sz w:val="28"/>
          <w:szCs w:val="28"/>
          <w:lang w:val="uk-UA"/>
        </w:rPr>
        <w:t>А,х</w:t>
      </w:r>
      <w:r w:rsidRPr="00915D93">
        <w:rPr>
          <w:rFonts w:ascii="Times New Roman" w:hAnsi="Times New Roman"/>
          <w:sz w:val="28"/>
          <w:szCs w:val="28"/>
          <w:lang w:val="uk-UA"/>
        </w:rPr>
        <w:t>), якщо така існує</w:t>
      </w:r>
      <w:r w:rsidRPr="00915D93">
        <w:rPr>
          <w:rFonts w:ascii="Times New Roman" w:hAnsi="Times New Roman"/>
          <w:sz w:val="28"/>
          <w:szCs w:val="28"/>
        </w:rPr>
        <w:t>,</w:t>
      </w:r>
      <w:r w:rsidRPr="00915D93">
        <w:rPr>
          <w:rFonts w:ascii="Times New Roman" w:hAnsi="Times New Roman"/>
          <w:sz w:val="28"/>
          <w:szCs w:val="28"/>
          <w:lang w:val="uk-UA"/>
        </w:rPr>
        <w:t xml:space="preserve">  і знаком </w:t>
      </w:r>
      <w:r w:rsidRPr="00915D93">
        <w:rPr>
          <w:rFonts w:ascii="Times New Roman" w:hAnsi="Times New Roman"/>
          <w:position w:val="-4"/>
          <w:sz w:val="28"/>
          <w:szCs w:val="28"/>
          <w:lang w:val="uk-UA"/>
        </w:rPr>
        <w:object w:dxaOrig="279" w:dyaOrig="220" w14:anchorId="04340CFC">
          <v:shape id="_x0000_i1026" type="#_x0000_t75" style="width:14.4pt;height:10.35pt" o:ole="">
            <v:imagedata r:id="rId10" o:title=""/>
          </v:shape>
          <o:OLEObject Type="Embed" ProgID="Equation.3" ShapeID="_x0000_i1026" DrawAspect="Content" ObjectID="_1804368312" r:id="rId11"/>
        </w:object>
      </w:r>
      <w:r w:rsidRPr="00915D93">
        <w:rPr>
          <w:rFonts w:ascii="Times New Roman" w:hAnsi="Times New Roman"/>
          <w:sz w:val="28"/>
          <w:szCs w:val="28"/>
          <w:lang w:val="uk-UA"/>
        </w:rPr>
        <w:t xml:space="preserve"> у противному випадку</w:t>
      </w:r>
    </w:p>
    <w:p w14:paraId="291ACA51" w14:textId="77777777" w:rsidR="00530308" w:rsidRPr="00915D93" w:rsidRDefault="00530308" w:rsidP="00915D93">
      <w:pPr>
        <w:widowControl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4"/>
        <w:gridCol w:w="1693"/>
        <w:gridCol w:w="822"/>
        <w:gridCol w:w="820"/>
        <w:gridCol w:w="834"/>
        <w:gridCol w:w="834"/>
        <w:gridCol w:w="835"/>
        <w:gridCol w:w="1599"/>
        <w:gridCol w:w="1804"/>
      </w:tblGrid>
      <w:tr w:rsidR="00915D93" w:rsidRPr="00915D93" w14:paraId="05E6E8B1" w14:textId="77777777" w:rsidTr="00D505BA">
        <w:trPr>
          <w:trHeight w:val="346"/>
        </w:trPr>
        <w:tc>
          <w:tcPr>
            <w:tcW w:w="961" w:type="dxa"/>
            <w:vMerge w:val="restart"/>
            <w:shd w:val="clear" w:color="auto" w:fill="auto"/>
          </w:tcPr>
          <w:p w14:paraId="03D0577A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№</w:t>
            </w:r>
          </w:p>
          <w:p w14:paraId="6AB892D3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кроку</w:t>
            </w:r>
          </w:p>
        </w:tc>
        <w:tc>
          <w:tcPr>
            <w:tcW w:w="1242" w:type="dxa"/>
            <w:vMerge w:val="restart"/>
            <w:shd w:val="clear" w:color="auto" w:fill="auto"/>
          </w:tcPr>
          <w:p w14:paraId="45E588A3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В</w:t>
            </w:r>
            <w:r w:rsidR="00FA0601" w:rsidRPr="00915D93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ершини з постійними мітками</w:t>
            </w:r>
          </w:p>
        </w:tc>
        <w:tc>
          <w:tcPr>
            <w:tcW w:w="6212" w:type="dxa"/>
            <w:gridSpan w:val="6"/>
            <w:shd w:val="clear" w:color="auto" w:fill="auto"/>
          </w:tcPr>
          <w:p w14:paraId="11B7A2D8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Відстань до вершини</w:t>
            </w:r>
          </w:p>
        </w:tc>
        <w:tc>
          <w:tcPr>
            <w:tcW w:w="1439" w:type="dxa"/>
            <w:vMerge w:val="restart"/>
            <w:shd w:val="clear" w:color="auto" w:fill="auto"/>
          </w:tcPr>
          <w:p w14:paraId="4CEEF2D6" w14:textId="77777777" w:rsidR="00530308" w:rsidRPr="00915D93" w:rsidRDefault="00FA0601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В</w:t>
            </w:r>
            <w:r w:rsidR="00530308" w:rsidRPr="00915D93">
              <w:rPr>
                <w:rFonts w:ascii="Times New Roman" w:hAnsi="Times New Roman"/>
                <w:sz w:val="28"/>
                <w:szCs w:val="28"/>
                <w:lang w:val="uk-UA"/>
              </w:rPr>
              <w:t>ершини</w:t>
            </w: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з тимчасовими мітками</w:t>
            </w:r>
          </w:p>
        </w:tc>
      </w:tr>
      <w:tr w:rsidR="00FA0601" w:rsidRPr="00915D93" w14:paraId="430C187D" w14:textId="77777777" w:rsidTr="00D505BA">
        <w:trPr>
          <w:trHeight w:val="346"/>
        </w:trPr>
        <w:tc>
          <w:tcPr>
            <w:tcW w:w="961" w:type="dxa"/>
            <w:vMerge/>
            <w:shd w:val="clear" w:color="auto" w:fill="auto"/>
          </w:tcPr>
          <w:p w14:paraId="067985D4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1242" w:type="dxa"/>
            <w:vMerge/>
            <w:shd w:val="clear" w:color="auto" w:fill="auto"/>
          </w:tcPr>
          <w:p w14:paraId="7F0FB9FA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887" w:type="dxa"/>
            <w:shd w:val="clear" w:color="auto" w:fill="auto"/>
          </w:tcPr>
          <w:p w14:paraId="195EB338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887" w:type="dxa"/>
            <w:shd w:val="clear" w:color="auto" w:fill="auto"/>
          </w:tcPr>
          <w:p w14:paraId="610E2782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888" w:type="dxa"/>
            <w:shd w:val="clear" w:color="auto" w:fill="auto"/>
          </w:tcPr>
          <w:p w14:paraId="770EA0F5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С</w:t>
            </w:r>
          </w:p>
        </w:tc>
        <w:tc>
          <w:tcPr>
            <w:tcW w:w="887" w:type="dxa"/>
            <w:shd w:val="clear" w:color="auto" w:fill="auto"/>
          </w:tcPr>
          <w:p w14:paraId="0741C514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D</w:t>
            </w:r>
          </w:p>
        </w:tc>
        <w:tc>
          <w:tcPr>
            <w:tcW w:w="888" w:type="dxa"/>
            <w:shd w:val="clear" w:color="auto" w:fill="auto"/>
          </w:tcPr>
          <w:p w14:paraId="01323D4D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Е</w:t>
            </w:r>
          </w:p>
        </w:tc>
        <w:tc>
          <w:tcPr>
            <w:tcW w:w="1775" w:type="dxa"/>
            <w:shd w:val="clear" w:color="auto" w:fill="auto"/>
          </w:tcPr>
          <w:p w14:paraId="7F666CD0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1439" w:type="dxa"/>
            <w:vMerge/>
            <w:shd w:val="clear" w:color="auto" w:fill="auto"/>
          </w:tcPr>
          <w:p w14:paraId="17697076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</w:tr>
      <w:tr w:rsidR="00FA0601" w:rsidRPr="00915D93" w14:paraId="2CB2DB6F" w14:textId="77777777" w:rsidTr="00D505BA">
        <w:trPr>
          <w:trHeight w:val="346"/>
        </w:trPr>
        <w:tc>
          <w:tcPr>
            <w:tcW w:w="961" w:type="dxa"/>
            <w:shd w:val="clear" w:color="auto" w:fill="auto"/>
          </w:tcPr>
          <w:p w14:paraId="42144109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1242" w:type="dxa"/>
            <w:shd w:val="clear" w:color="auto" w:fill="auto"/>
          </w:tcPr>
          <w:p w14:paraId="1E0FD701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А</w:t>
            </w:r>
          </w:p>
        </w:tc>
        <w:tc>
          <w:tcPr>
            <w:tcW w:w="887" w:type="dxa"/>
            <w:shd w:val="clear" w:color="auto" w:fill="auto"/>
          </w:tcPr>
          <w:p w14:paraId="60B807F2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887" w:type="dxa"/>
            <w:shd w:val="clear" w:color="auto" w:fill="auto"/>
          </w:tcPr>
          <w:p w14:paraId="0F15ACCD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3</w:t>
            </w:r>
          </w:p>
        </w:tc>
        <w:tc>
          <w:tcPr>
            <w:tcW w:w="888" w:type="dxa"/>
            <w:shd w:val="clear" w:color="auto" w:fill="auto"/>
          </w:tcPr>
          <w:p w14:paraId="4D92FECD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10</w:t>
            </w:r>
          </w:p>
        </w:tc>
        <w:tc>
          <w:tcPr>
            <w:tcW w:w="887" w:type="dxa"/>
            <w:shd w:val="clear" w:color="auto" w:fill="auto"/>
          </w:tcPr>
          <w:p w14:paraId="1B45DF82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position w:val="-4"/>
                <w:sz w:val="28"/>
                <w:szCs w:val="28"/>
                <w:lang w:val="uk-UA"/>
              </w:rPr>
              <w:object w:dxaOrig="279" w:dyaOrig="220" w14:anchorId="5BE2CA08">
                <v:shape id="_x0000_i1027" type="#_x0000_t75" style="width:14.4pt;height:10.35pt" o:ole="">
                  <v:imagedata r:id="rId10" o:title=""/>
                </v:shape>
                <o:OLEObject Type="Embed" ProgID="Equation.3" ShapeID="_x0000_i1027" DrawAspect="Content" ObjectID="_1804368313" r:id="rId12"/>
              </w:object>
            </w:r>
          </w:p>
        </w:tc>
        <w:tc>
          <w:tcPr>
            <w:tcW w:w="888" w:type="dxa"/>
            <w:shd w:val="clear" w:color="auto" w:fill="auto"/>
          </w:tcPr>
          <w:p w14:paraId="629C3A51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position w:val="-4"/>
                <w:sz w:val="28"/>
                <w:szCs w:val="28"/>
                <w:lang w:val="uk-UA"/>
              </w:rPr>
              <w:object w:dxaOrig="279" w:dyaOrig="220" w14:anchorId="266D6E5F">
                <v:shape id="_x0000_i1028" type="#_x0000_t75" style="width:14.4pt;height:10.35pt" o:ole="">
                  <v:imagedata r:id="rId10" o:title=""/>
                </v:shape>
                <o:OLEObject Type="Embed" ProgID="Equation.3" ShapeID="_x0000_i1028" DrawAspect="Content" ObjectID="_1804368314" r:id="rId13"/>
              </w:object>
            </w:r>
          </w:p>
        </w:tc>
        <w:tc>
          <w:tcPr>
            <w:tcW w:w="1775" w:type="dxa"/>
            <w:shd w:val="clear" w:color="auto" w:fill="auto"/>
          </w:tcPr>
          <w:p w14:paraId="1E762931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15D93">
              <w:rPr>
                <w:rFonts w:ascii="Times New Roman" w:hAnsi="Times New Roman"/>
                <w:position w:val="-4"/>
                <w:sz w:val="28"/>
                <w:szCs w:val="28"/>
                <w:lang w:val="uk-UA"/>
              </w:rPr>
              <w:object w:dxaOrig="279" w:dyaOrig="220" w14:anchorId="4F3007B4">
                <v:shape id="_x0000_i1029" type="#_x0000_t75" style="width:14.4pt;height:10.35pt" o:ole="">
                  <v:imagedata r:id="rId10" o:title=""/>
                </v:shape>
                <o:OLEObject Type="Embed" ProgID="Equation.3" ShapeID="_x0000_i1029" DrawAspect="Content" ObjectID="_1804368315" r:id="rId14"/>
              </w:object>
            </w:r>
          </w:p>
        </w:tc>
        <w:tc>
          <w:tcPr>
            <w:tcW w:w="1439" w:type="dxa"/>
            <w:shd w:val="clear" w:color="auto" w:fill="auto"/>
          </w:tcPr>
          <w:p w14:paraId="361708A1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i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i/>
                <w:sz w:val="28"/>
                <w:szCs w:val="28"/>
                <w:lang w:val="uk-UA"/>
              </w:rPr>
              <w:t>В,С,</w:t>
            </w:r>
            <w:r w:rsidRPr="00915D93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 xml:space="preserve"> D</w:t>
            </w:r>
            <w:r w:rsidRPr="00915D93">
              <w:rPr>
                <w:rFonts w:ascii="Times New Roman" w:hAnsi="Times New Roman"/>
                <w:i/>
                <w:sz w:val="28"/>
                <w:szCs w:val="28"/>
                <w:lang w:val="uk-UA"/>
              </w:rPr>
              <w:t>,Е,</w:t>
            </w:r>
            <w:r w:rsidRPr="00915D93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F</w:t>
            </w:r>
          </w:p>
        </w:tc>
      </w:tr>
      <w:tr w:rsidR="00FA0601" w:rsidRPr="00915D93" w14:paraId="5643DEB9" w14:textId="77777777" w:rsidTr="00D505BA">
        <w:trPr>
          <w:trHeight w:val="346"/>
        </w:trPr>
        <w:tc>
          <w:tcPr>
            <w:tcW w:w="961" w:type="dxa"/>
            <w:shd w:val="clear" w:color="auto" w:fill="auto"/>
          </w:tcPr>
          <w:p w14:paraId="64990E15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1242" w:type="dxa"/>
            <w:shd w:val="clear" w:color="auto" w:fill="auto"/>
          </w:tcPr>
          <w:p w14:paraId="5EBE36E2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В</w:t>
            </w:r>
          </w:p>
        </w:tc>
        <w:tc>
          <w:tcPr>
            <w:tcW w:w="887" w:type="dxa"/>
            <w:shd w:val="clear" w:color="auto" w:fill="auto"/>
          </w:tcPr>
          <w:p w14:paraId="424C7496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887" w:type="dxa"/>
            <w:shd w:val="clear" w:color="auto" w:fill="auto"/>
          </w:tcPr>
          <w:p w14:paraId="0A217B55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888" w:type="dxa"/>
            <w:shd w:val="clear" w:color="auto" w:fill="auto"/>
          </w:tcPr>
          <w:p w14:paraId="41852161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10</w:t>
            </w:r>
          </w:p>
        </w:tc>
        <w:tc>
          <w:tcPr>
            <w:tcW w:w="887" w:type="dxa"/>
            <w:shd w:val="clear" w:color="auto" w:fill="auto"/>
          </w:tcPr>
          <w:p w14:paraId="2B5E543D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15</w:t>
            </w:r>
          </w:p>
        </w:tc>
        <w:tc>
          <w:tcPr>
            <w:tcW w:w="888" w:type="dxa"/>
            <w:shd w:val="clear" w:color="auto" w:fill="auto"/>
          </w:tcPr>
          <w:p w14:paraId="5CD2855F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position w:val="-4"/>
                <w:sz w:val="28"/>
                <w:szCs w:val="28"/>
                <w:lang w:val="uk-UA"/>
              </w:rPr>
              <w:object w:dxaOrig="279" w:dyaOrig="220" w14:anchorId="00A47264">
                <v:shape id="_x0000_i1030" type="#_x0000_t75" style="width:14.4pt;height:10.35pt" o:ole="">
                  <v:imagedata r:id="rId10" o:title=""/>
                </v:shape>
                <o:OLEObject Type="Embed" ProgID="Equation.3" ShapeID="_x0000_i1030" DrawAspect="Content" ObjectID="_1804368316" r:id="rId15"/>
              </w:object>
            </w:r>
          </w:p>
        </w:tc>
        <w:tc>
          <w:tcPr>
            <w:tcW w:w="1775" w:type="dxa"/>
            <w:shd w:val="clear" w:color="auto" w:fill="auto"/>
          </w:tcPr>
          <w:p w14:paraId="135365DB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15D93">
              <w:rPr>
                <w:rFonts w:ascii="Times New Roman" w:hAnsi="Times New Roman"/>
                <w:position w:val="-4"/>
                <w:sz w:val="28"/>
                <w:szCs w:val="28"/>
                <w:lang w:val="uk-UA"/>
              </w:rPr>
              <w:object w:dxaOrig="279" w:dyaOrig="220" w14:anchorId="3FC50C51">
                <v:shape id="_x0000_i1031" type="#_x0000_t75" style="width:14.4pt;height:10.35pt" o:ole="">
                  <v:imagedata r:id="rId10" o:title=""/>
                </v:shape>
                <o:OLEObject Type="Embed" ProgID="Equation.3" ShapeID="_x0000_i1031" DrawAspect="Content" ObjectID="_1804368317" r:id="rId16"/>
              </w:object>
            </w:r>
          </w:p>
        </w:tc>
        <w:tc>
          <w:tcPr>
            <w:tcW w:w="1439" w:type="dxa"/>
            <w:shd w:val="clear" w:color="auto" w:fill="auto"/>
          </w:tcPr>
          <w:p w14:paraId="01773BF5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i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i/>
                <w:sz w:val="28"/>
                <w:szCs w:val="28"/>
                <w:lang w:val="uk-UA"/>
              </w:rPr>
              <w:t>С,</w:t>
            </w:r>
            <w:r w:rsidRPr="00915D93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 xml:space="preserve"> D</w:t>
            </w:r>
            <w:r w:rsidRPr="00915D93">
              <w:rPr>
                <w:rFonts w:ascii="Times New Roman" w:hAnsi="Times New Roman"/>
                <w:i/>
                <w:sz w:val="28"/>
                <w:szCs w:val="28"/>
                <w:lang w:val="uk-UA"/>
              </w:rPr>
              <w:t>,Е,</w:t>
            </w:r>
            <w:r w:rsidRPr="00915D93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F</w:t>
            </w:r>
          </w:p>
        </w:tc>
      </w:tr>
      <w:tr w:rsidR="00FA0601" w:rsidRPr="00915D93" w14:paraId="3EF9EFD8" w14:textId="77777777" w:rsidTr="00D505BA">
        <w:trPr>
          <w:trHeight w:val="346"/>
        </w:trPr>
        <w:tc>
          <w:tcPr>
            <w:tcW w:w="961" w:type="dxa"/>
            <w:shd w:val="clear" w:color="auto" w:fill="auto"/>
          </w:tcPr>
          <w:p w14:paraId="04C44C4F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1242" w:type="dxa"/>
            <w:shd w:val="clear" w:color="auto" w:fill="auto"/>
          </w:tcPr>
          <w:p w14:paraId="79B01D41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С</w:t>
            </w:r>
          </w:p>
        </w:tc>
        <w:tc>
          <w:tcPr>
            <w:tcW w:w="887" w:type="dxa"/>
            <w:shd w:val="clear" w:color="auto" w:fill="auto"/>
          </w:tcPr>
          <w:p w14:paraId="745F4D68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887" w:type="dxa"/>
            <w:shd w:val="clear" w:color="auto" w:fill="auto"/>
          </w:tcPr>
          <w:p w14:paraId="0729864C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888" w:type="dxa"/>
            <w:shd w:val="clear" w:color="auto" w:fill="auto"/>
          </w:tcPr>
          <w:p w14:paraId="5F11BA4B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10</w:t>
            </w:r>
          </w:p>
        </w:tc>
        <w:tc>
          <w:tcPr>
            <w:tcW w:w="887" w:type="dxa"/>
            <w:shd w:val="clear" w:color="auto" w:fill="auto"/>
          </w:tcPr>
          <w:p w14:paraId="4624C149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15</w:t>
            </w:r>
          </w:p>
        </w:tc>
        <w:tc>
          <w:tcPr>
            <w:tcW w:w="888" w:type="dxa"/>
            <w:shd w:val="clear" w:color="auto" w:fill="auto"/>
          </w:tcPr>
          <w:p w14:paraId="0B17F8E5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position w:val="-4"/>
                <w:sz w:val="28"/>
                <w:szCs w:val="28"/>
                <w:lang w:val="uk-UA"/>
              </w:rPr>
              <w:object w:dxaOrig="279" w:dyaOrig="220" w14:anchorId="05765CCB">
                <v:shape id="_x0000_i1032" type="#_x0000_t75" style="width:14.4pt;height:10.35pt" o:ole="">
                  <v:imagedata r:id="rId10" o:title=""/>
                </v:shape>
                <o:OLEObject Type="Embed" ProgID="Equation.3" ShapeID="_x0000_i1032" DrawAspect="Content" ObjectID="_1804368318" r:id="rId17"/>
              </w:object>
            </w:r>
          </w:p>
        </w:tc>
        <w:tc>
          <w:tcPr>
            <w:tcW w:w="1775" w:type="dxa"/>
            <w:shd w:val="clear" w:color="auto" w:fill="auto"/>
          </w:tcPr>
          <w:p w14:paraId="31B427D5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15D93">
              <w:rPr>
                <w:rFonts w:ascii="Times New Roman" w:hAnsi="Times New Roman"/>
                <w:position w:val="-4"/>
                <w:sz w:val="28"/>
                <w:szCs w:val="28"/>
                <w:lang w:val="uk-UA"/>
              </w:rPr>
              <w:object w:dxaOrig="279" w:dyaOrig="220" w14:anchorId="28D27CC3">
                <v:shape id="_x0000_i1033" type="#_x0000_t75" style="width:14.4pt;height:10.35pt" o:ole="">
                  <v:imagedata r:id="rId10" o:title=""/>
                </v:shape>
                <o:OLEObject Type="Embed" ProgID="Equation.3" ShapeID="_x0000_i1033" DrawAspect="Content" ObjectID="_1804368319" r:id="rId18"/>
              </w:object>
            </w:r>
          </w:p>
        </w:tc>
        <w:tc>
          <w:tcPr>
            <w:tcW w:w="1439" w:type="dxa"/>
            <w:shd w:val="clear" w:color="auto" w:fill="auto"/>
          </w:tcPr>
          <w:p w14:paraId="6768EA85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i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D</w:t>
            </w:r>
            <w:r w:rsidRPr="00915D93">
              <w:rPr>
                <w:rFonts w:ascii="Times New Roman" w:hAnsi="Times New Roman"/>
                <w:i/>
                <w:sz w:val="28"/>
                <w:szCs w:val="28"/>
                <w:lang w:val="uk-UA"/>
              </w:rPr>
              <w:t>,Е,</w:t>
            </w:r>
            <w:r w:rsidRPr="00915D93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F</w:t>
            </w:r>
          </w:p>
        </w:tc>
      </w:tr>
      <w:tr w:rsidR="00FA0601" w:rsidRPr="00915D93" w14:paraId="5E468994" w14:textId="77777777" w:rsidTr="00D505BA">
        <w:trPr>
          <w:trHeight w:val="346"/>
        </w:trPr>
        <w:tc>
          <w:tcPr>
            <w:tcW w:w="961" w:type="dxa"/>
            <w:shd w:val="clear" w:color="auto" w:fill="auto"/>
          </w:tcPr>
          <w:p w14:paraId="15731128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1242" w:type="dxa"/>
            <w:shd w:val="clear" w:color="auto" w:fill="auto"/>
          </w:tcPr>
          <w:p w14:paraId="7A65DD48" w14:textId="77777777" w:rsidR="00530308" w:rsidRPr="006E2BA4" w:rsidRDefault="00530308" w:rsidP="00915D93">
            <w:pPr>
              <w:widowControl/>
              <w:jc w:val="both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6E2BA4">
              <w:rPr>
                <w:rFonts w:ascii="Times New Roman" w:hAnsi="Times New Roman"/>
                <w:b/>
                <w:i/>
                <w:sz w:val="28"/>
                <w:szCs w:val="28"/>
                <w:lang w:val="en-US"/>
              </w:rPr>
              <w:t>D</w:t>
            </w:r>
          </w:p>
        </w:tc>
        <w:tc>
          <w:tcPr>
            <w:tcW w:w="887" w:type="dxa"/>
            <w:shd w:val="clear" w:color="auto" w:fill="auto"/>
          </w:tcPr>
          <w:p w14:paraId="30E70460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887" w:type="dxa"/>
            <w:shd w:val="clear" w:color="auto" w:fill="auto"/>
          </w:tcPr>
          <w:p w14:paraId="299F9C09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888" w:type="dxa"/>
            <w:shd w:val="clear" w:color="auto" w:fill="auto"/>
          </w:tcPr>
          <w:p w14:paraId="6B31D1D8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10</w:t>
            </w:r>
          </w:p>
        </w:tc>
        <w:tc>
          <w:tcPr>
            <w:tcW w:w="887" w:type="dxa"/>
            <w:shd w:val="clear" w:color="auto" w:fill="auto"/>
          </w:tcPr>
          <w:p w14:paraId="714C3DBB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15</w:t>
            </w:r>
          </w:p>
        </w:tc>
        <w:tc>
          <w:tcPr>
            <w:tcW w:w="888" w:type="dxa"/>
            <w:shd w:val="clear" w:color="auto" w:fill="auto"/>
          </w:tcPr>
          <w:p w14:paraId="14E92F4A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17</w:t>
            </w:r>
          </w:p>
        </w:tc>
        <w:tc>
          <w:tcPr>
            <w:tcW w:w="1775" w:type="dxa"/>
            <w:shd w:val="clear" w:color="auto" w:fill="auto"/>
          </w:tcPr>
          <w:p w14:paraId="50C7E334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23</w:t>
            </w:r>
          </w:p>
        </w:tc>
        <w:tc>
          <w:tcPr>
            <w:tcW w:w="1439" w:type="dxa"/>
            <w:shd w:val="clear" w:color="auto" w:fill="auto"/>
          </w:tcPr>
          <w:p w14:paraId="1F641A02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i/>
                <w:sz w:val="28"/>
                <w:szCs w:val="28"/>
                <w:lang w:val="uk-UA"/>
              </w:rPr>
              <w:t>Е,</w:t>
            </w:r>
            <w:r w:rsidRPr="00915D93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F</w:t>
            </w:r>
          </w:p>
        </w:tc>
      </w:tr>
      <w:tr w:rsidR="00FA0601" w:rsidRPr="00915D93" w14:paraId="2AB04849" w14:textId="77777777" w:rsidTr="00D505BA">
        <w:trPr>
          <w:trHeight w:val="346"/>
        </w:trPr>
        <w:tc>
          <w:tcPr>
            <w:tcW w:w="961" w:type="dxa"/>
            <w:shd w:val="clear" w:color="auto" w:fill="auto"/>
          </w:tcPr>
          <w:p w14:paraId="5318DE36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1242" w:type="dxa"/>
            <w:shd w:val="clear" w:color="auto" w:fill="auto"/>
          </w:tcPr>
          <w:p w14:paraId="7C11A996" w14:textId="77777777" w:rsidR="00530308" w:rsidRPr="00BC6CED" w:rsidRDefault="00BC6CED" w:rsidP="00915D93">
            <w:pPr>
              <w:widowControl/>
              <w:jc w:val="both"/>
              <w:rPr>
                <w:rFonts w:ascii="Times New Roman" w:hAnsi="Times New Roman"/>
                <w:b/>
                <w:i/>
                <w:sz w:val="28"/>
                <w:szCs w:val="28"/>
                <w:lang w:val="en-US"/>
              </w:rPr>
            </w:pPr>
            <w:r w:rsidRPr="00BC6CED">
              <w:rPr>
                <w:rFonts w:ascii="Times New Roman" w:hAnsi="Times New Roman"/>
                <w:b/>
                <w:i/>
                <w:sz w:val="28"/>
                <w:szCs w:val="28"/>
                <w:lang w:val="en-US"/>
              </w:rPr>
              <w:t>E</w:t>
            </w:r>
          </w:p>
        </w:tc>
        <w:tc>
          <w:tcPr>
            <w:tcW w:w="887" w:type="dxa"/>
            <w:shd w:val="clear" w:color="auto" w:fill="auto"/>
          </w:tcPr>
          <w:p w14:paraId="4CA3D5E1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887" w:type="dxa"/>
            <w:shd w:val="clear" w:color="auto" w:fill="auto"/>
          </w:tcPr>
          <w:p w14:paraId="4450F247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888" w:type="dxa"/>
            <w:shd w:val="clear" w:color="auto" w:fill="auto"/>
          </w:tcPr>
          <w:p w14:paraId="706B69F4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10</w:t>
            </w:r>
          </w:p>
        </w:tc>
        <w:tc>
          <w:tcPr>
            <w:tcW w:w="887" w:type="dxa"/>
            <w:shd w:val="clear" w:color="auto" w:fill="auto"/>
          </w:tcPr>
          <w:p w14:paraId="63CC9F83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15</w:t>
            </w:r>
          </w:p>
        </w:tc>
        <w:tc>
          <w:tcPr>
            <w:tcW w:w="888" w:type="dxa"/>
            <w:shd w:val="clear" w:color="auto" w:fill="auto"/>
          </w:tcPr>
          <w:p w14:paraId="3C1057C1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17</w:t>
            </w:r>
          </w:p>
        </w:tc>
        <w:tc>
          <w:tcPr>
            <w:tcW w:w="1775" w:type="dxa"/>
            <w:shd w:val="clear" w:color="auto" w:fill="auto"/>
          </w:tcPr>
          <w:p w14:paraId="5A0367EB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23</w:t>
            </w:r>
          </w:p>
        </w:tc>
        <w:tc>
          <w:tcPr>
            <w:tcW w:w="1439" w:type="dxa"/>
            <w:shd w:val="clear" w:color="auto" w:fill="auto"/>
          </w:tcPr>
          <w:p w14:paraId="4FB69649" w14:textId="77777777" w:rsidR="00530308" w:rsidRPr="00915D93" w:rsidRDefault="00530308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</w:tr>
    </w:tbl>
    <w:p w14:paraId="47D1E339" w14:textId="77777777" w:rsidR="00530308" w:rsidRPr="005B3B12" w:rsidRDefault="00530308" w:rsidP="00915D93">
      <w:pPr>
        <w:widowControl/>
        <w:jc w:val="both"/>
        <w:rPr>
          <w:rFonts w:ascii="Times New Roman" w:hAnsi="Times New Roman"/>
          <w:lang w:val="uk-UA"/>
        </w:rPr>
      </w:pPr>
    </w:p>
    <w:p w14:paraId="5A06DF37" w14:textId="77777777" w:rsidR="00530308" w:rsidRPr="00915D93" w:rsidRDefault="00530308" w:rsidP="00915D93">
      <w:pPr>
        <w:widowControl/>
        <w:jc w:val="both"/>
        <w:rPr>
          <w:rFonts w:ascii="Times New Roman" w:hAnsi="Times New Roman"/>
          <w:i/>
          <w:sz w:val="28"/>
          <w:szCs w:val="28"/>
          <w:lang w:val="uk-UA"/>
        </w:rPr>
      </w:pPr>
      <w:r w:rsidRPr="00915D93">
        <w:rPr>
          <w:rFonts w:ascii="Times New Roman" w:hAnsi="Times New Roman"/>
          <w:i/>
          <w:sz w:val="28"/>
          <w:szCs w:val="28"/>
          <w:lang w:val="uk-UA"/>
        </w:rPr>
        <w:lastRenderedPageBreak/>
        <w:t>Перший крок</w:t>
      </w:r>
    </w:p>
    <w:p w14:paraId="54AE3531" w14:textId="77777777" w:rsidR="00530308" w:rsidRPr="00915D93" w:rsidRDefault="00530308" w:rsidP="00915D93">
      <w:pPr>
        <w:numPr>
          <w:ilvl w:val="0"/>
          <w:numId w:val="1"/>
        </w:numPr>
        <w:tabs>
          <w:tab w:val="left" w:pos="0"/>
        </w:tabs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915D93">
        <w:rPr>
          <w:rFonts w:ascii="Times New Roman" w:hAnsi="Times New Roman"/>
          <w:sz w:val="28"/>
          <w:szCs w:val="28"/>
          <w:lang w:val="uk-UA"/>
        </w:rPr>
        <w:t>знаходимо в першому рядку мінімальне число, воно дорівнює 3,</w:t>
      </w:r>
    </w:p>
    <w:p w14:paraId="3A3B8E70" w14:textId="77777777" w:rsidR="00530308" w:rsidRPr="00915D93" w:rsidRDefault="00530308" w:rsidP="00915D93">
      <w:pPr>
        <w:numPr>
          <w:ilvl w:val="0"/>
          <w:numId w:val="1"/>
        </w:numPr>
        <w:tabs>
          <w:tab w:val="left" w:pos="0"/>
        </w:tabs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915D93">
        <w:rPr>
          <w:rFonts w:ascii="Times New Roman" w:hAnsi="Times New Roman"/>
          <w:sz w:val="28"/>
          <w:szCs w:val="28"/>
          <w:lang w:val="uk-UA"/>
        </w:rPr>
        <w:t xml:space="preserve">відмічаємо його (напівжирний шрифт) і відзначаємо, що вершина </w:t>
      </w:r>
      <w:r w:rsidRPr="00915D93">
        <w:rPr>
          <w:rFonts w:ascii="Times New Roman" w:hAnsi="Times New Roman"/>
          <w:i/>
          <w:sz w:val="28"/>
          <w:szCs w:val="28"/>
          <w:lang w:val="uk-UA"/>
        </w:rPr>
        <w:t>В</w:t>
      </w:r>
      <w:r w:rsidRPr="00915D93">
        <w:rPr>
          <w:rFonts w:ascii="Times New Roman" w:hAnsi="Times New Roman"/>
          <w:sz w:val="28"/>
          <w:szCs w:val="28"/>
          <w:lang w:val="uk-UA"/>
        </w:rPr>
        <w:t xml:space="preserve"> отримала постійну мітку 3,</w:t>
      </w:r>
    </w:p>
    <w:p w14:paraId="19D43F46" w14:textId="77777777" w:rsidR="00530308" w:rsidRPr="00915D93" w:rsidRDefault="00530308" w:rsidP="00915D93">
      <w:pPr>
        <w:numPr>
          <w:ilvl w:val="0"/>
          <w:numId w:val="1"/>
        </w:numPr>
        <w:tabs>
          <w:tab w:val="left" w:pos="0"/>
        </w:tabs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915D93">
        <w:rPr>
          <w:rFonts w:ascii="Times New Roman" w:hAnsi="Times New Roman"/>
          <w:sz w:val="28"/>
          <w:szCs w:val="28"/>
          <w:lang w:val="uk-UA"/>
        </w:rPr>
        <w:t xml:space="preserve">записуємо </w:t>
      </w:r>
      <w:r w:rsidRPr="00915D93">
        <w:rPr>
          <w:rFonts w:ascii="Times New Roman" w:hAnsi="Times New Roman"/>
          <w:i/>
          <w:sz w:val="28"/>
          <w:szCs w:val="28"/>
          <w:lang w:val="uk-UA"/>
        </w:rPr>
        <w:t>В</w:t>
      </w:r>
      <w:r w:rsidRPr="00915D93">
        <w:rPr>
          <w:rFonts w:ascii="Times New Roman" w:hAnsi="Times New Roman"/>
          <w:sz w:val="28"/>
          <w:szCs w:val="28"/>
          <w:lang w:val="uk-UA"/>
        </w:rPr>
        <w:t xml:space="preserve"> в другий стовпчик, а решту вершин в останній стовпчик,</w:t>
      </w:r>
    </w:p>
    <w:p w14:paraId="7E8C1912" w14:textId="77777777" w:rsidR="00530308" w:rsidRPr="00915D93" w:rsidRDefault="00530308" w:rsidP="00915D93">
      <w:pPr>
        <w:numPr>
          <w:ilvl w:val="0"/>
          <w:numId w:val="1"/>
        </w:numPr>
        <w:tabs>
          <w:tab w:val="left" w:pos="0"/>
        </w:tabs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915D93">
        <w:rPr>
          <w:rFonts w:ascii="Times New Roman" w:hAnsi="Times New Roman"/>
          <w:sz w:val="28"/>
          <w:szCs w:val="28"/>
          <w:lang w:val="uk-UA"/>
        </w:rPr>
        <w:t xml:space="preserve">перераховуємо тимчасові мітки </w:t>
      </w:r>
      <w:r w:rsidR="00BC6CED" w:rsidRPr="006E2BA4">
        <w:rPr>
          <w:rFonts w:ascii="Times New Roman" w:hAnsi="Times New Roman"/>
          <w:i/>
          <w:position w:val="-12"/>
          <w:sz w:val="28"/>
          <w:szCs w:val="28"/>
          <w:highlight w:val="yellow"/>
        </w:rPr>
        <w:object w:dxaOrig="7780" w:dyaOrig="380" w14:anchorId="2E091457">
          <v:shape id="_x0000_i1034" type="#_x0000_t75" style="width:388.8pt;height:19.6pt" o:ole="">
            <v:imagedata r:id="rId7" o:title=""/>
          </v:shape>
          <o:OLEObject Type="Embed" ProgID="Equation.3" ShapeID="_x0000_i1034" DrawAspect="Content" ObjectID="_1804368320" r:id="rId19"/>
        </w:object>
      </w:r>
      <w:r w:rsidR="00BC6CED" w:rsidRPr="00915D93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915D93">
        <w:rPr>
          <w:rFonts w:ascii="Times New Roman" w:hAnsi="Times New Roman"/>
          <w:sz w:val="28"/>
          <w:szCs w:val="28"/>
          <w:lang w:val="uk-UA"/>
        </w:rPr>
        <w:t xml:space="preserve">(заповнюємо другий рядок таблиці): </w:t>
      </w:r>
      <w:r w:rsidRPr="00915D93">
        <w:rPr>
          <w:rFonts w:ascii="Times New Roman" w:hAnsi="Times New Roman"/>
          <w:position w:val="-74"/>
          <w:sz w:val="28"/>
          <w:szCs w:val="28"/>
          <w:lang w:val="uk-UA"/>
        </w:rPr>
        <w:object w:dxaOrig="3000" w:dyaOrig="1620" w14:anchorId="2D5E1CBB">
          <v:shape id="_x0000_i1035" type="#_x0000_t75" style="width:150.35pt;height:80.05pt" o:ole="">
            <v:imagedata r:id="rId20" o:title=""/>
          </v:shape>
          <o:OLEObject Type="Embed" ProgID="Equation.3" ShapeID="_x0000_i1035" DrawAspect="Content" ObjectID="_1804368321" r:id="rId21"/>
        </w:object>
      </w:r>
    </w:p>
    <w:p w14:paraId="5FAAD407" w14:textId="77777777" w:rsidR="00530308" w:rsidRPr="00915D93" w:rsidRDefault="00530308" w:rsidP="00915D93">
      <w:pPr>
        <w:tabs>
          <w:tab w:val="left" w:pos="3225"/>
        </w:tabs>
        <w:ind w:firstLine="709"/>
        <w:jc w:val="both"/>
        <w:rPr>
          <w:rFonts w:ascii="Times New Roman" w:hAnsi="Times New Roman"/>
          <w:i/>
          <w:sz w:val="28"/>
          <w:szCs w:val="28"/>
          <w:lang w:val="uk-UA"/>
        </w:rPr>
      </w:pPr>
      <w:r w:rsidRPr="00915D93">
        <w:rPr>
          <w:rFonts w:ascii="Times New Roman" w:hAnsi="Times New Roman"/>
          <w:i/>
          <w:sz w:val="28"/>
          <w:szCs w:val="28"/>
          <w:lang w:val="uk-UA"/>
        </w:rPr>
        <w:t>Другий крок</w:t>
      </w:r>
    </w:p>
    <w:p w14:paraId="37950090" w14:textId="77777777" w:rsidR="00530308" w:rsidRPr="00915D93" w:rsidRDefault="00530308" w:rsidP="00915D93">
      <w:pPr>
        <w:numPr>
          <w:ilvl w:val="0"/>
          <w:numId w:val="1"/>
        </w:numPr>
        <w:tabs>
          <w:tab w:val="left" w:pos="0"/>
        </w:tabs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915D93">
        <w:rPr>
          <w:rFonts w:ascii="Times New Roman" w:hAnsi="Times New Roman"/>
          <w:sz w:val="28"/>
          <w:szCs w:val="28"/>
          <w:lang w:val="uk-UA"/>
        </w:rPr>
        <w:t>знаходимо мінімальну мітку 10 і відмічаємо вершину С,</w:t>
      </w:r>
    </w:p>
    <w:p w14:paraId="6A435CFE" w14:textId="77777777" w:rsidR="00530308" w:rsidRPr="00915D93" w:rsidRDefault="00530308" w:rsidP="00915D93">
      <w:pPr>
        <w:numPr>
          <w:ilvl w:val="0"/>
          <w:numId w:val="1"/>
        </w:numPr>
        <w:tabs>
          <w:tab w:val="left" w:pos="0"/>
        </w:tabs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915D93">
        <w:rPr>
          <w:rFonts w:ascii="Times New Roman" w:hAnsi="Times New Roman"/>
          <w:sz w:val="28"/>
          <w:szCs w:val="28"/>
          <w:lang w:val="uk-UA"/>
        </w:rPr>
        <w:t>перераховуємо тимчасові мітки (заповнюємо третій рядок таблиці):</w:t>
      </w:r>
    </w:p>
    <w:p w14:paraId="35535D75" w14:textId="77777777" w:rsidR="00530308" w:rsidRPr="00915D93" w:rsidRDefault="00530308" w:rsidP="00915D93">
      <w:pPr>
        <w:tabs>
          <w:tab w:val="left" w:pos="0"/>
        </w:tabs>
        <w:jc w:val="both"/>
        <w:rPr>
          <w:rFonts w:ascii="Times New Roman" w:hAnsi="Times New Roman"/>
          <w:sz w:val="28"/>
          <w:szCs w:val="28"/>
          <w:lang w:val="uk-UA"/>
        </w:rPr>
      </w:pPr>
      <w:r w:rsidRPr="00915D93">
        <w:rPr>
          <w:rFonts w:ascii="Times New Roman" w:hAnsi="Times New Roman"/>
          <w:position w:val="-52"/>
          <w:sz w:val="28"/>
          <w:szCs w:val="28"/>
          <w:lang w:val="uk-UA"/>
        </w:rPr>
        <w:object w:dxaOrig="3040" w:dyaOrig="1200" w14:anchorId="0E810495">
          <v:shape id="_x0000_i1036" type="#_x0000_t75" style="width:152.05pt;height:60.5pt" o:ole="">
            <v:imagedata r:id="rId22" o:title=""/>
          </v:shape>
          <o:OLEObject Type="Embed" ProgID="Equation.3" ShapeID="_x0000_i1036" DrawAspect="Content" ObjectID="_1804368322" r:id="rId23"/>
        </w:object>
      </w:r>
    </w:p>
    <w:p w14:paraId="5A351B88" w14:textId="77777777" w:rsidR="00530308" w:rsidRPr="00915D93" w:rsidRDefault="00530308" w:rsidP="00915D93">
      <w:pPr>
        <w:tabs>
          <w:tab w:val="left" w:pos="0"/>
        </w:tabs>
        <w:ind w:firstLine="709"/>
        <w:jc w:val="both"/>
        <w:rPr>
          <w:rFonts w:ascii="Times New Roman" w:hAnsi="Times New Roman"/>
          <w:i/>
          <w:sz w:val="28"/>
          <w:szCs w:val="28"/>
          <w:lang w:val="uk-UA"/>
        </w:rPr>
      </w:pPr>
      <w:r w:rsidRPr="00915D93">
        <w:rPr>
          <w:rFonts w:ascii="Times New Roman" w:hAnsi="Times New Roman"/>
          <w:i/>
          <w:sz w:val="28"/>
          <w:szCs w:val="28"/>
          <w:lang w:val="uk-UA"/>
        </w:rPr>
        <w:t>Третій крок</w:t>
      </w:r>
    </w:p>
    <w:p w14:paraId="426E1BEE" w14:textId="77777777" w:rsidR="00530308" w:rsidRPr="00915D93" w:rsidRDefault="00530308" w:rsidP="00915D93">
      <w:pPr>
        <w:numPr>
          <w:ilvl w:val="0"/>
          <w:numId w:val="1"/>
        </w:numPr>
        <w:tabs>
          <w:tab w:val="left" w:pos="0"/>
        </w:tabs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915D93">
        <w:rPr>
          <w:rFonts w:ascii="Times New Roman" w:hAnsi="Times New Roman"/>
          <w:sz w:val="28"/>
          <w:szCs w:val="28"/>
          <w:lang w:val="uk-UA"/>
        </w:rPr>
        <w:t xml:space="preserve">знаходимо мінімальну мітку 15 і відмічаємо вершину </w:t>
      </w:r>
      <w:r w:rsidRPr="00915D93">
        <w:rPr>
          <w:rFonts w:ascii="Times New Roman" w:hAnsi="Times New Roman"/>
          <w:i/>
          <w:sz w:val="28"/>
          <w:szCs w:val="28"/>
          <w:lang w:val="en-US"/>
        </w:rPr>
        <w:t>D</w:t>
      </w:r>
      <w:r w:rsidRPr="00915D93">
        <w:rPr>
          <w:rFonts w:ascii="Times New Roman" w:hAnsi="Times New Roman"/>
          <w:sz w:val="28"/>
          <w:szCs w:val="28"/>
          <w:lang w:val="uk-UA"/>
        </w:rPr>
        <w:t>,</w:t>
      </w:r>
    </w:p>
    <w:p w14:paraId="1532460A" w14:textId="77777777" w:rsidR="00530308" w:rsidRPr="00915D93" w:rsidRDefault="00530308" w:rsidP="00915D93">
      <w:pPr>
        <w:numPr>
          <w:ilvl w:val="0"/>
          <w:numId w:val="1"/>
        </w:numPr>
        <w:tabs>
          <w:tab w:val="left" w:pos="0"/>
        </w:tabs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915D93">
        <w:rPr>
          <w:rFonts w:ascii="Times New Roman" w:hAnsi="Times New Roman"/>
          <w:sz w:val="28"/>
          <w:szCs w:val="28"/>
          <w:lang w:val="uk-UA"/>
        </w:rPr>
        <w:t>перераховуємо тимчасові мітки (заповнюємо четвертий рядок таблиці):</w:t>
      </w:r>
    </w:p>
    <w:p w14:paraId="44B5B989" w14:textId="77777777" w:rsidR="00530308" w:rsidRPr="00915D93" w:rsidRDefault="00530308" w:rsidP="00915D93">
      <w:pPr>
        <w:tabs>
          <w:tab w:val="left" w:pos="0"/>
        </w:tabs>
        <w:jc w:val="both"/>
        <w:rPr>
          <w:rFonts w:ascii="Times New Roman" w:hAnsi="Times New Roman"/>
          <w:sz w:val="28"/>
          <w:szCs w:val="28"/>
          <w:lang w:val="uk-UA"/>
        </w:rPr>
      </w:pPr>
      <w:r w:rsidRPr="00915D93">
        <w:rPr>
          <w:rFonts w:ascii="Times New Roman" w:hAnsi="Times New Roman"/>
          <w:position w:val="-32"/>
          <w:sz w:val="28"/>
          <w:szCs w:val="28"/>
          <w:lang w:val="uk-UA"/>
        </w:rPr>
        <w:object w:dxaOrig="3019" w:dyaOrig="780" w14:anchorId="06998905">
          <v:shape id="_x0000_i1037" type="#_x0000_t75" style="width:150.35pt;height:38.6pt" o:ole="">
            <v:imagedata r:id="rId24" o:title=""/>
          </v:shape>
          <o:OLEObject Type="Embed" ProgID="Equation.3" ShapeID="_x0000_i1037" DrawAspect="Content" ObjectID="_1804368323" r:id="rId25"/>
        </w:object>
      </w:r>
    </w:p>
    <w:p w14:paraId="0A9B96B0" w14:textId="77777777" w:rsidR="00530308" w:rsidRPr="00915D93" w:rsidRDefault="00530308" w:rsidP="00915D93">
      <w:pPr>
        <w:tabs>
          <w:tab w:val="left" w:pos="0"/>
        </w:tabs>
        <w:ind w:firstLine="709"/>
        <w:jc w:val="both"/>
        <w:rPr>
          <w:rFonts w:ascii="Times New Roman" w:hAnsi="Times New Roman"/>
          <w:i/>
          <w:sz w:val="28"/>
          <w:szCs w:val="28"/>
          <w:lang w:val="uk-UA"/>
        </w:rPr>
      </w:pPr>
      <w:r w:rsidRPr="00915D93">
        <w:rPr>
          <w:rFonts w:ascii="Times New Roman" w:hAnsi="Times New Roman"/>
          <w:i/>
          <w:sz w:val="28"/>
          <w:szCs w:val="28"/>
          <w:lang w:val="uk-UA"/>
        </w:rPr>
        <w:t>Четвертий крок</w:t>
      </w:r>
    </w:p>
    <w:p w14:paraId="0DF09038" w14:textId="77777777" w:rsidR="00530308" w:rsidRPr="00915D93" w:rsidRDefault="00530308" w:rsidP="00915D93">
      <w:pPr>
        <w:numPr>
          <w:ilvl w:val="0"/>
          <w:numId w:val="1"/>
        </w:numPr>
        <w:tabs>
          <w:tab w:val="left" w:pos="0"/>
        </w:tabs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915D93">
        <w:rPr>
          <w:rFonts w:ascii="Times New Roman" w:hAnsi="Times New Roman"/>
          <w:sz w:val="28"/>
          <w:szCs w:val="28"/>
          <w:lang w:val="uk-UA"/>
        </w:rPr>
        <w:t xml:space="preserve">знаходимо мінімальну мітку 17 і відмічаємо вершину </w:t>
      </w:r>
      <w:r w:rsidRPr="00915D93">
        <w:rPr>
          <w:rFonts w:ascii="Times New Roman" w:hAnsi="Times New Roman"/>
          <w:i/>
          <w:sz w:val="28"/>
          <w:szCs w:val="28"/>
          <w:lang w:val="uk-UA"/>
        </w:rPr>
        <w:t>Е</w:t>
      </w:r>
      <w:r w:rsidRPr="00915D93">
        <w:rPr>
          <w:rFonts w:ascii="Times New Roman" w:hAnsi="Times New Roman"/>
          <w:sz w:val="28"/>
          <w:szCs w:val="28"/>
          <w:lang w:val="uk-UA"/>
        </w:rPr>
        <w:t>,</w:t>
      </w:r>
    </w:p>
    <w:p w14:paraId="60D9633F" w14:textId="77777777" w:rsidR="00530308" w:rsidRPr="00915D93" w:rsidRDefault="00530308" w:rsidP="00915D93">
      <w:pPr>
        <w:numPr>
          <w:ilvl w:val="0"/>
          <w:numId w:val="1"/>
        </w:numPr>
        <w:tabs>
          <w:tab w:val="left" w:pos="0"/>
        </w:tabs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915D93">
        <w:rPr>
          <w:rFonts w:ascii="Times New Roman" w:hAnsi="Times New Roman"/>
          <w:sz w:val="28"/>
          <w:szCs w:val="28"/>
          <w:lang w:val="uk-UA"/>
        </w:rPr>
        <w:t>перераховуємо тимчасові мітки (заповнюємо п’ятий рядок таблиці):</w:t>
      </w:r>
    </w:p>
    <w:p w14:paraId="0EC15CDA" w14:textId="77777777" w:rsidR="00530308" w:rsidRPr="00915D93" w:rsidRDefault="00530308" w:rsidP="00915D93">
      <w:pPr>
        <w:tabs>
          <w:tab w:val="left" w:pos="0"/>
        </w:tabs>
        <w:jc w:val="both"/>
        <w:rPr>
          <w:rFonts w:ascii="Times New Roman" w:hAnsi="Times New Roman"/>
          <w:sz w:val="28"/>
          <w:szCs w:val="28"/>
          <w:lang w:val="uk-UA"/>
        </w:rPr>
      </w:pPr>
      <w:r w:rsidRPr="00915D93">
        <w:rPr>
          <w:rFonts w:ascii="Times New Roman" w:hAnsi="Times New Roman"/>
          <w:position w:val="-10"/>
          <w:sz w:val="28"/>
          <w:szCs w:val="28"/>
          <w:lang w:val="uk-UA"/>
        </w:rPr>
        <w:object w:dxaOrig="3080" w:dyaOrig="360" w14:anchorId="4B2A43D5">
          <v:shape id="_x0000_i1038" type="#_x0000_t75" style="width:154.35pt;height:17.85pt" o:ole="">
            <v:imagedata r:id="rId26" o:title=""/>
          </v:shape>
          <o:OLEObject Type="Embed" ProgID="Equation.3" ShapeID="_x0000_i1038" DrawAspect="Content" ObjectID="_1804368324" r:id="rId27"/>
        </w:object>
      </w:r>
      <w:r w:rsidRPr="00915D93">
        <w:rPr>
          <w:rFonts w:ascii="Times New Roman" w:hAnsi="Times New Roman"/>
          <w:sz w:val="28"/>
          <w:szCs w:val="28"/>
          <w:lang w:val="uk-UA"/>
        </w:rPr>
        <w:t>.</w:t>
      </w:r>
    </w:p>
    <w:p w14:paraId="2B13DF6E" w14:textId="77777777" w:rsidR="00207142" w:rsidRPr="00915D93" w:rsidRDefault="00207142" w:rsidP="00915D93">
      <w:pPr>
        <w:tabs>
          <w:tab w:val="left" w:pos="0"/>
        </w:tabs>
        <w:jc w:val="both"/>
        <w:rPr>
          <w:rFonts w:ascii="Times New Roman" w:hAnsi="Times New Roman"/>
          <w:b/>
          <w:sz w:val="28"/>
          <w:szCs w:val="28"/>
          <w:lang w:val="uk-UA"/>
        </w:rPr>
      </w:pPr>
      <w:r w:rsidRPr="00915D93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F791301" wp14:editId="38548931">
            <wp:extent cx="5069433" cy="176276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585" cy="1777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F3655" w14:textId="77777777" w:rsidR="00207142" w:rsidRPr="00915D93" w:rsidRDefault="00207142" w:rsidP="00915D93">
      <w:pPr>
        <w:tabs>
          <w:tab w:val="left" w:pos="0"/>
        </w:tabs>
        <w:jc w:val="both"/>
        <w:rPr>
          <w:rFonts w:ascii="Times New Roman" w:hAnsi="Times New Roman"/>
          <w:b/>
          <w:sz w:val="28"/>
          <w:szCs w:val="28"/>
          <w:lang w:val="uk-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1"/>
        <w:gridCol w:w="1414"/>
        <w:gridCol w:w="882"/>
        <w:gridCol w:w="882"/>
        <w:gridCol w:w="884"/>
        <w:gridCol w:w="883"/>
        <w:gridCol w:w="884"/>
        <w:gridCol w:w="1762"/>
        <w:gridCol w:w="1643"/>
      </w:tblGrid>
      <w:tr w:rsidR="00207142" w:rsidRPr="00915D93" w14:paraId="5ECF00AB" w14:textId="77777777" w:rsidTr="00523726">
        <w:trPr>
          <w:trHeight w:val="346"/>
        </w:trPr>
        <w:tc>
          <w:tcPr>
            <w:tcW w:w="961" w:type="dxa"/>
            <w:vMerge w:val="restart"/>
            <w:shd w:val="clear" w:color="auto" w:fill="auto"/>
          </w:tcPr>
          <w:p w14:paraId="29843DA3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№</w:t>
            </w:r>
          </w:p>
          <w:p w14:paraId="513D5920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кроку</w:t>
            </w:r>
          </w:p>
        </w:tc>
        <w:tc>
          <w:tcPr>
            <w:tcW w:w="1242" w:type="dxa"/>
            <w:vMerge w:val="restart"/>
            <w:shd w:val="clear" w:color="auto" w:fill="auto"/>
          </w:tcPr>
          <w:p w14:paraId="39910255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Відмічені</w:t>
            </w:r>
          </w:p>
          <w:p w14:paraId="0B134B54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вершини</w:t>
            </w:r>
          </w:p>
        </w:tc>
        <w:tc>
          <w:tcPr>
            <w:tcW w:w="6212" w:type="dxa"/>
            <w:gridSpan w:val="6"/>
            <w:shd w:val="clear" w:color="auto" w:fill="auto"/>
          </w:tcPr>
          <w:p w14:paraId="7E3D7DD3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Відстань до вершини</w:t>
            </w:r>
          </w:p>
        </w:tc>
        <w:tc>
          <w:tcPr>
            <w:tcW w:w="1439" w:type="dxa"/>
            <w:vMerge w:val="restart"/>
            <w:shd w:val="clear" w:color="auto" w:fill="auto"/>
          </w:tcPr>
          <w:p w14:paraId="1810FD38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Невідмічені вершини</w:t>
            </w:r>
          </w:p>
        </w:tc>
      </w:tr>
      <w:tr w:rsidR="00207142" w:rsidRPr="00915D93" w14:paraId="105883F4" w14:textId="77777777" w:rsidTr="00523726">
        <w:trPr>
          <w:trHeight w:val="346"/>
        </w:trPr>
        <w:tc>
          <w:tcPr>
            <w:tcW w:w="961" w:type="dxa"/>
            <w:vMerge/>
            <w:shd w:val="clear" w:color="auto" w:fill="auto"/>
          </w:tcPr>
          <w:p w14:paraId="46598A38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1242" w:type="dxa"/>
            <w:vMerge/>
            <w:shd w:val="clear" w:color="auto" w:fill="auto"/>
          </w:tcPr>
          <w:p w14:paraId="741867F9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887" w:type="dxa"/>
            <w:shd w:val="clear" w:color="auto" w:fill="auto"/>
          </w:tcPr>
          <w:p w14:paraId="6759AF4B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887" w:type="dxa"/>
            <w:shd w:val="clear" w:color="auto" w:fill="auto"/>
          </w:tcPr>
          <w:p w14:paraId="76A6C98D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888" w:type="dxa"/>
            <w:shd w:val="clear" w:color="auto" w:fill="auto"/>
          </w:tcPr>
          <w:p w14:paraId="778F2958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С</w:t>
            </w:r>
          </w:p>
        </w:tc>
        <w:tc>
          <w:tcPr>
            <w:tcW w:w="887" w:type="dxa"/>
            <w:shd w:val="clear" w:color="auto" w:fill="auto"/>
          </w:tcPr>
          <w:p w14:paraId="4A321060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D</w:t>
            </w:r>
          </w:p>
        </w:tc>
        <w:tc>
          <w:tcPr>
            <w:tcW w:w="888" w:type="dxa"/>
            <w:shd w:val="clear" w:color="auto" w:fill="auto"/>
          </w:tcPr>
          <w:p w14:paraId="7DAB1301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Е</w:t>
            </w:r>
          </w:p>
        </w:tc>
        <w:tc>
          <w:tcPr>
            <w:tcW w:w="1775" w:type="dxa"/>
            <w:shd w:val="clear" w:color="auto" w:fill="auto"/>
          </w:tcPr>
          <w:p w14:paraId="27050F4A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1439" w:type="dxa"/>
            <w:vMerge/>
            <w:shd w:val="clear" w:color="auto" w:fill="auto"/>
          </w:tcPr>
          <w:p w14:paraId="08286287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</w:tr>
      <w:tr w:rsidR="00207142" w:rsidRPr="00915D93" w14:paraId="65455303" w14:textId="77777777" w:rsidTr="00523726">
        <w:trPr>
          <w:trHeight w:val="346"/>
        </w:trPr>
        <w:tc>
          <w:tcPr>
            <w:tcW w:w="961" w:type="dxa"/>
            <w:shd w:val="clear" w:color="auto" w:fill="auto"/>
          </w:tcPr>
          <w:p w14:paraId="2ECACFE1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1242" w:type="dxa"/>
            <w:shd w:val="clear" w:color="auto" w:fill="auto"/>
          </w:tcPr>
          <w:p w14:paraId="3595B2F8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А</w:t>
            </w:r>
          </w:p>
        </w:tc>
        <w:tc>
          <w:tcPr>
            <w:tcW w:w="887" w:type="dxa"/>
            <w:shd w:val="clear" w:color="auto" w:fill="auto"/>
          </w:tcPr>
          <w:p w14:paraId="4AFFB1D4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887" w:type="dxa"/>
            <w:shd w:val="clear" w:color="auto" w:fill="auto"/>
          </w:tcPr>
          <w:p w14:paraId="4E55F4C5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3</w:t>
            </w:r>
          </w:p>
        </w:tc>
        <w:tc>
          <w:tcPr>
            <w:tcW w:w="888" w:type="dxa"/>
            <w:shd w:val="clear" w:color="auto" w:fill="auto"/>
          </w:tcPr>
          <w:p w14:paraId="529C12D7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10</w:t>
            </w:r>
          </w:p>
        </w:tc>
        <w:tc>
          <w:tcPr>
            <w:tcW w:w="887" w:type="dxa"/>
            <w:shd w:val="clear" w:color="auto" w:fill="auto"/>
          </w:tcPr>
          <w:p w14:paraId="488BA3D0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position w:val="-4"/>
                <w:sz w:val="28"/>
                <w:szCs w:val="28"/>
                <w:lang w:val="uk-UA"/>
              </w:rPr>
              <w:object w:dxaOrig="279" w:dyaOrig="220" w14:anchorId="2FB42C4B">
                <v:shape id="_x0000_i1039" type="#_x0000_t75" style="width:14.4pt;height:10.35pt" o:ole="">
                  <v:imagedata r:id="rId10" o:title=""/>
                </v:shape>
                <o:OLEObject Type="Embed" ProgID="Equation.3" ShapeID="_x0000_i1039" DrawAspect="Content" ObjectID="_1804368325" r:id="rId29"/>
              </w:object>
            </w:r>
          </w:p>
        </w:tc>
        <w:tc>
          <w:tcPr>
            <w:tcW w:w="888" w:type="dxa"/>
            <w:shd w:val="clear" w:color="auto" w:fill="auto"/>
          </w:tcPr>
          <w:p w14:paraId="30183702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position w:val="-4"/>
                <w:sz w:val="28"/>
                <w:szCs w:val="28"/>
                <w:lang w:val="uk-UA"/>
              </w:rPr>
              <w:object w:dxaOrig="279" w:dyaOrig="220" w14:anchorId="2E13FFC1">
                <v:shape id="_x0000_i1040" type="#_x0000_t75" style="width:14.4pt;height:10.35pt" o:ole="">
                  <v:imagedata r:id="rId10" o:title=""/>
                </v:shape>
                <o:OLEObject Type="Embed" ProgID="Equation.3" ShapeID="_x0000_i1040" DrawAspect="Content" ObjectID="_1804368326" r:id="rId30"/>
              </w:object>
            </w:r>
          </w:p>
        </w:tc>
        <w:tc>
          <w:tcPr>
            <w:tcW w:w="1775" w:type="dxa"/>
            <w:shd w:val="clear" w:color="auto" w:fill="auto"/>
          </w:tcPr>
          <w:p w14:paraId="2C031667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15D93">
              <w:rPr>
                <w:rFonts w:ascii="Times New Roman" w:hAnsi="Times New Roman"/>
                <w:position w:val="-4"/>
                <w:sz w:val="28"/>
                <w:szCs w:val="28"/>
                <w:lang w:val="uk-UA"/>
              </w:rPr>
              <w:object w:dxaOrig="279" w:dyaOrig="220" w14:anchorId="50476608">
                <v:shape id="_x0000_i1041" type="#_x0000_t75" style="width:14.4pt;height:10.35pt" o:ole="">
                  <v:imagedata r:id="rId10" o:title=""/>
                </v:shape>
                <o:OLEObject Type="Embed" ProgID="Equation.3" ShapeID="_x0000_i1041" DrawAspect="Content" ObjectID="_1804368327" r:id="rId31"/>
              </w:object>
            </w:r>
          </w:p>
        </w:tc>
        <w:tc>
          <w:tcPr>
            <w:tcW w:w="1439" w:type="dxa"/>
            <w:shd w:val="clear" w:color="auto" w:fill="auto"/>
          </w:tcPr>
          <w:p w14:paraId="0D7F3C9F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i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i/>
                <w:sz w:val="28"/>
                <w:szCs w:val="28"/>
                <w:lang w:val="uk-UA"/>
              </w:rPr>
              <w:t>В,С,</w:t>
            </w:r>
            <w:r w:rsidRPr="00915D93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 xml:space="preserve"> D</w:t>
            </w:r>
            <w:r w:rsidRPr="00915D93">
              <w:rPr>
                <w:rFonts w:ascii="Times New Roman" w:hAnsi="Times New Roman"/>
                <w:i/>
                <w:sz w:val="28"/>
                <w:szCs w:val="28"/>
                <w:lang w:val="uk-UA"/>
              </w:rPr>
              <w:t>,Е,</w:t>
            </w:r>
            <w:r w:rsidRPr="00915D93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F</w:t>
            </w:r>
          </w:p>
        </w:tc>
      </w:tr>
      <w:tr w:rsidR="00207142" w:rsidRPr="00915D93" w14:paraId="45B34AD6" w14:textId="77777777" w:rsidTr="00523726">
        <w:trPr>
          <w:trHeight w:val="346"/>
        </w:trPr>
        <w:tc>
          <w:tcPr>
            <w:tcW w:w="961" w:type="dxa"/>
            <w:shd w:val="clear" w:color="auto" w:fill="auto"/>
          </w:tcPr>
          <w:p w14:paraId="2F8E7D39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1242" w:type="dxa"/>
            <w:shd w:val="clear" w:color="auto" w:fill="auto"/>
          </w:tcPr>
          <w:p w14:paraId="0866B31A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В</w:t>
            </w:r>
          </w:p>
        </w:tc>
        <w:tc>
          <w:tcPr>
            <w:tcW w:w="887" w:type="dxa"/>
            <w:shd w:val="clear" w:color="auto" w:fill="auto"/>
          </w:tcPr>
          <w:p w14:paraId="66F1932E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887" w:type="dxa"/>
            <w:shd w:val="clear" w:color="auto" w:fill="auto"/>
          </w:tcPr>
          <w:p w14:paraId="5CA84864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888" w:type="dxa"/>
            <w:shd w:val="clear" w:color="auto" w:fill="auto"/>
          </w:tcPr>
          <w:p w14:paraId="3EEE07C2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10</w:t>
            </w:r>
          </w:p>
        </w:tc>
        <w:tc>
          <w:tcPr>
            <w:tcW w:w="887" w:type="dxa"/>
            <w:shd w:val="clear" w:color="auto" w:fill="auto"/>
          </w:tcPr>
          <w:p w14:paraId="4CAC78BD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15</w:t>
            </w:r>
          </w:p>
        </w:tc>
        <w:tc>
          <w:tcPr>
            <w:tcW w:w="888" w:type="dxa"/>
            <w:shd w:val="clear" w:color="auto" w:fill="auto"/>
          </w:tcPr>
          <w:p w14:paraId="0FA0CDA5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position w:val="-4"/>
                <w:sz w:val="28"/>
                <w:szCs w:val="28"/>
                <w:lang w:val="uk-UA"/>
              </w:rPr>
              <w:object w:dxaOrig="279" w:dyaOrig="220" w14:anchorId="5E220F5B">
                <v:shape id="_x0000_i1042" type="#_x0000_t75" style="width:14.4pt;height:10.35pt" o:ole="">
                  <v:imagedata r:id="rId10" o:title=""/>
                </v:shape>
                <o:OLEObject Type="Embed" ProgID="Equation.3" ShapeID="_x0000_i1042" DrawAspect="Content" ObjectID="_1804368328" r:id="rId32"/>
              </w:object>
            </w:r>
          </w:p>
        </w:tc>
        <w:tc>
          <w:tcPr>
            <w:tcW w:w="1775" w:type="dxa"/>
            <w:shd w:val="clear" w:color="auto" w:fill="auto"/>
          </w:tcPr>
          <w:p w14:paraId="26FDE465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15D93">
              <w:rPr>
                <w:rFonts w:ascii="Times New Roman" w:hAnsi="Times New Roman"/>
                <w:position w:val="-4"/>
                <w:sz w:val="28"/>
                <w:szCs w:val="28"/>
                <w:lang w:val="uk-UA"/>
              </w:rPr>
              <w:object w:dxaOrig="279" w:dyaOrig="220" w14:anchorId="5BB3F6B7">
                <v:shape id="_x0000_i1043" type="#_x0000_t75" style="width:14.4pt;height:10.35pt" o:ole="">
                  <v:imagedata r:id="rId10" o:title=""/>
                </v:shape>
                <o:OLEObject Type="Embed" ProgID="Equation.3" ShapeID="_x0000_i1043" DrawAspect="Content" ObjectID="_1804368329" r:id="rId33"/>
              </w:object>
            </w:r>
          </w:p>
        </w:tc>
        <w:tc>
          <w:tcPr>
            <w:tcW w:w="1439" w:type="dxa"/>
            <w:shd w:val="clear" w:color="auto" w:fill="auto"/>
          </w:tcPr>
          <w:p w14:paraId="752FCC08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i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i/>
                <w:sz w:val="28"/>
                <w:szCs w:val="28"/>
                <w:lang w:val="uk-UA"/>
              </w:rPr>
              <w:t>С,</w:t>
            </w:r>
            <w:r w:rsidRPr="00915D93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 xml:space="preserve"> D</w:t>
            </w:r>
            <w:r w:rsidRPr="00915D93">
              <w:rPr>
                <w:rFonts w:ascii="Times New Roman" w:hAnsi="Times New Roman"/>
                <w:i/>
                <w:sz w:val="28"/>
                <w:szCs w:val="28"/>
                <w:lang w:val="uk-UA"/>
              </w:rPr>
              <w:t>,Е,</w:t>
            </w:r>
            <w:r w:rsidRPr="00915D93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F</w:t>
            </w:r>
          </w:p>
        </w:tc>
      </w:tr>
      <w:tr w:rsidR="00207142" w:rsidRPr="00915D93" w14:paraId="74AA1BFB" w14:textId="77777777" w:rsidTr="00523726">
        <w:trPr>
          <w:trHeight w:val="346"/>
        </w:trPr>
        <w:tc>
          <w:tcPr>
            <w:tcW w:w="961" w:type="dxa"/>
            <w:shd w:val="clear" w:color="auto" w:fill="auto"/>
          </w:tcPr>
          <w:p w14:paraId="0A4ADE5E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1242" w:type="dxa"/>
            <w:shd w:val="clear" w:color="auto" w:fill="auto"/>
          </w:tcPr>
          <w:p w14:paraId="754181D4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С</w:t>
            </w:r>
          </w:p>
        </w:tc>
        <w:tc>
          <w:tcPr>
            <w:tcW w:w="887" w:type="dxa"/>
            <w:shd w:val="clear" w:color="auto" w:fill="auto"/>
          </w:tcPr>
          <w:p w14:paraId="6D1E9F5E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887" w:type="dxa"/>
            <w:shd w:val="clear" w:color="auto" w:fill="auto"/>
          </w:tcPr>
          <w:p w14:paraId="4AD4D501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888" w:type="dxa"/>
            <w:shd w:val="clear" w:color="auto" w:fill="auto"/>
          </w:tcPr>
          <w:p w14:paraId="61FC6AF1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10</w:t>
            </w:r>
          </w:p>
        </w:tc>
        <w:tc>
          <w:tcPr>
            <w:tcW w:w="887" w:type="dxa"/>
            <w:shd w:val="clear" w:color="auto" w:fill="auto"/>
          </w:tcPr>
          <w:p w14:paraId="2B9F88C0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15</w:t>
            </w:r>
          </w:p>
        </w:tc>
        <w:tc>
          <w:tcPr>
            <w:tcW w:w="888" w:type="dxa"/>
            <w:shd w:val="clear" w:color="auto" w:fill="auto"/>
          </w:tcPr>
          <w:p w14:paraId="224E087E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position w:val="-4"/>
                <w:sz w:val="28"/>
                <w:szCs w:val="28"/>
                <w:lang w:val="uk-UA"/>
              </w:rPr>
              <w:object w:dxaOrig="279" w:dyaOrig="220" w14:anchorId="220CB076">
                <v:shape id="_x0000_i1044" type="#_x0000_t75" style="width:14.4pt;height:10.35pt" o:ole="">
                  <v:imagedata r:id="rId10" o:title=""/>
                </v:shape>
                <o:OLEObject Type="Embed" ProgID="Equation.3" ShapeID="_x0000_i1044" DrawAspect="Content" ObjectID="_1804368330" r:id="rId34"/>
              </w:object>
            </w:r>
          </w:p>
        </w:tc>
        <w:tc>
          <w:tcPr>
            <w:tcW w:w="1775" w:type="dxa"/>
            <w:shd w:val="clear" w:color="auto" w:fill="auto"/>
          </w:tcPr>
          <w:p w14:paraId="26A87BFA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15D93">
              <w:rPr>
                <w:rFonts w:ascii="Times New Roman" w:hAnsi="Times New Roman"/>
                <w:position w:val="-4"/>
                <w:sz w:val="28"/>
                <w:szCs w:val="28"/>
                <w:lang w:val="uk-UA"/>
              </w:rPr>
              <w:object w:dxaOrig="279" w:dyaOrig="220" w14:anchorId="5BDA5A82">
                <v:shape id="_x0000_i1045" type="#_x0000_t75" style="width:14.4pt;height:10.35pt" o:ole="">
                  <v:imagedata r:id="rId10" o:title=""/>
                </v:shape>
                <o:OLEObject Type="Embed" ProgID="Equation.3" ShapeID="_x0000_i1045" DrawAspect="Content" ObjectID="_1804368331" r:id="rId35"/>
              </w:object>
            </w:r>
          </w:p>
        </w:tc>
        <w:tc>
          <w:tcPr>
            <w:tcW w:w="1439" w:type="dxa"/>
            <w:shd w:val="clear" w:color="auto" w:fill="auto"/>
          </w:tcPr>
          <w:p w14:paraId="28A8F41F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i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D</w:t>
            </w:r>
            <w:r w:rsidRPr="00915D93">
              <w:rPr>
                <w:rFonts w:ascii="Times New Roman" w:hAnsi="Times New Roman"/>
                <w:i/>
                <w:sz w:val="28"/>
                <w:szCs w:val="28"/>
                <w:lang w:val="uk-UA"/>
              </w:rPr>
              <w:t>,Е,</w:t>
            </w:r>
            <w:r w:rsidRPr="00915D93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F</w:t>
            </w:r>
          </w:p>
        </w:tc>
      </w:tr>
      <w:tr w:rsidR="00207142" w:rsidRPr="00915D93" w14:paraId="77E83F5C" w14:textId="77777777" w:rsidTr="00523726">
        <w:trPr>
          <w:trHeight w:val="346"/>
        </w:trPr>
        <w:tc>
          <w:tcPr>
            <w:tcW w:w="961" w:type="dxa"/>
            <w:shd w:val="clear" w:color="auto" w:fill="auto"/>
          </w:tcPr>
          <w:p w14:paraId="3D005A67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1242" w:type="dxa"/>
            <w:shd w:val="clear" w:color="auto" w:fill="auto"/>
          </w:tcPr>
          <w:p w14:paraId="519902C0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b/>
                <w:i/>
                <w:sz w:val="28"/>
                <w:szCs w:val="28"/>
                <w:lang w:val="en-US"/>
              </w:rPr>
              <w:t>D</w:t>
            </w:r>
          </w:p>
        </w:tc>
        <w:tc>
          <w:tcPr>
            <w:tcW w:w="887" w:type="dxa"/>
            <w:shd w:val="clear" w:color="auto" w:fill="auto"/>
          </w:tcPr>
          <w:p w14:paraId="760B57B6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887" w:type="dxa"/>
            <w:shd w:val="clear" w:color="auto" w:fill="auto"/>
          </w:tcPr>
          <w:p w14:paraId="2C30EAC3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888" w:type="dxa"/>
            <w:shd w:val="clear" w:color="auto" w:fill="auto"/>
          </w:tcPr>
          <w:p w14:paraId="6BAB083D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10</w:t>
            </w:r>
          </w:p>
        </w:tc>
        <w:tc>
          <w:tcPr>
            <w:tcW w:w="887" w:type="dxa"/>
            <w:shd w:val="clear" w:color="auto" w:fill="auto"/>
          </w:tcPr>
          <w:p w14:paraId="1B67FE5A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15</w:t>
            </w:r>
          </w:p>
        </w:tc>
        <w:tc>
          <w:tcPr>
            <w:tcW w:w="888" w:type="dxa"/>
            <w:shd w:val="clear" w:color="auto" w:fill="auto"/>
          </w:tcPr>
          <w:p w14:paraId="7F9595A3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17</w:t>
            </w:r>
          </w:p>
        </w:tc>
        <w:tc>
          <w:tcPr>
            <w:tcW w:w="1775" w:type="dxa"/>
            <w:shd w:val="clear" w:color="auto" w:fill="auto"/>
          </w:tcPr>
          <w:p w14:paraId="289A9157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23</w:t>
            </w:r>
          </w:p>
        </w:tc>
        <w:tc>
          <w:tcPr>
            <w:tcW w:w="1439" w:type="dxa"/>
            <w:shd w:val="clear" w:color="auto" w:fill="auto"/>
          </w:tcPr>
          <w:p w14:paraId="4CC68BA6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i/>
                <w:sz w:val="28"/>
                <w:szCs w:val="28"/>
                <w:lang w:val="uk-UA"/>
              </w:rPr>
              <w:t>Е,</w:t>
            </w:r>
            <w:r w:rsidRPr="00915D93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F</w:t>
            </w:r>
          </w:p>
        </w:tc>
      </w:tr>
      <w:tr w:rsidR="00207142" w:rsidRPr="00915D93" w14:paraId="1E3C52C7" w14:textId="77777777" w:rsidTr="00523726">
        <w:trPr>
          <w:trHeight w:val="346"/>
        </w:trPr>
        <w:tc>
          <w:tcPr>
            <w:tcW w:w="961" w:type="dxa"/>
            <w:shd w:val="clear" w:color="auto" w:fill="auto"/>
          </w:tcPr>
          <w:p w14:paraId="23D3A762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1242" w:type="dxa"/>
            <w:shd w:val="clear" w:color="auto" w:fill="auto"/>
          </w:tcPr>
          <w:p w14:paraId="09C910EE" w14:textId="77777777" w:rsidR="00207142" w:rsidRPr="00915D93" w:rsidRDefault="00A4517E" w:rsidP="00915D93">
            <w:pPr>
              <w:widowControl/>
              <w:jc w:val="both"/>
              <w:rPr>
                <w:rFonts w:ascii="Times New Roman" w:hAnsi="Times New Roman"/>
                <w:b/>
                <w:i/>
                <w:sz w:val="28"/>
                <w:szCs w:val="28"/>
                <w:lang w:val="en-US"/>
              </w:rPr>
            </w:pPr>
            <w:r w:rsidRPr="00915D93">
              <w:rPr>
                <w:rFonts w:ascii="Times New Roman" w:hAnsi="Times New Roman"/>
                <w:b/>
                <w:i/>
                <w:sz w:val="28"/>
                <w:szCs w:val="28"/>
                <w:lang w:val="en-US"/>
              </w:rPr>
              <w:t>E</w:t>
            </w:r>
          </w:p>
        </w:tc>
        <w:tc>
          <w:tcPr>
            <w:tcW w:w="887" w:type="dxa"/>
            <w:shd w:val="clear" w:color="auto" w:fill="auto"/>
          </w:tcPr>
          <w:p w14:paraId="019B2207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887" w:type="dxa"/>
            <w:shd w:val="clear" w:color="auto" w:fill="auto"/>
          </w:tcPr>
          <w:p w14:paraId="3775166C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888" w:type="dxa"/>
            <w:shd w:val="clear" w:color="auto" w:fill="auto"/>
          </w:tcPr>
          <w:p w14:paraId="21EA09B3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10</w:t>
            </w:r>
          </w:p>
        </w:tc>
        <w:tc>
          <w:tcPr>
            <w:tcW w:w="887" w:type="dxa"/>
            <w:shd w:val="clear" w:color="auto" w:fill="auto"/>
          </w:tcPr>
          <w:p w14:paraId="2A82DC83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15</w:t>
            </w:r>
          </w:p>
        </w:tc>
        <w:tc>
          <w:tcPr>
            <w:tcW w:w="888" w:type="dxa"/>
            <w:shd w:val="clear" w:color="auto" w:fill="auto"/>
          </w:tcPr>
          <w:p w14:paraId="7952682D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sz w:val="28"/>
                <w:szCs w:val="28"/>
                <w:lang w:val="uk-UA"/>
              </w:rPr>
              <w:t>17</w:t>
            </w:r>
          </w:p>
        </w:tc>
        <w:tc>
          <w:tcPr>
            <w:tcW w:w="1775" w:type="dxa"/>
            <w:shd w:val="clear" w:color="auto" w:fill="auto"/>
          </w:tcPr>
          <w:p w14:paraId="69737756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915D93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23</w:t>
            </w:r>
          </w:p>
        </w:tc>
        <w:tc>
          <w:tcPr>
            <w:tcW w:w="1439" w:type="dxa"/>
            <w:shd w:val="clear" w:color="auto" w:fill="auto"/>
          </w:tcPr>
          <w:p w14:paraId="0DB61B27" w14:textId="77777777" w:rsidR="00207142" w:rsidRPr="00915D93" w:rsidRDefault="00207142" w:rsidP="00915D9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</w:tbl>
    <w:p w14:paraId="7F3A5CA8" w14:textId="77777777" w:rsidR="00207142" w:rsidRPr="005B3B12" w:rsidRDefault="00207142" w:rsidP="005B3B12">
      <w:pPr>
        <w:tabs>
          <w:tab w:val="left" w:pos="0"/>
        </w:tabs>
        <w:ind w:firstLine="709"/>
        <w:jc w:val="both"/>
        <w:rPr>
          <w:rFonts w:ascii="Times New Roman" w:hAnsi="Times New Roman"/>
          <w:bCs/>
          <w:lang w:val="uk-UA"/>
        </w:rPr>
      </w:pPr>
    </w:p>
    <w:p w14:paraId="7D019A94" w14:textId="63EFDF04" w:rsidR="00530308" w:rsidRPr="00915D93" w:rsidRDefault="005B3B12" w:rsidP="005B3B12">
      <w:pPr>
        <w:tabs>
          <w:tab w:val="left" w:pos="0"/>
        </w:tabs>
        <w:ind w:firstLine="709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lastRenderedPageBreak/>
        <w:t>Отже</w:t>
      </w:r>
      <w:r w:rsidR="00530308" w:rsidRPr="00915D93">
        <w:rPr>
          <w:rFonts w:ascii="Times New Roman" w:hAnsi="Times New Roman"/>
          <w:b/>
          <w:sz w:val="28"/>
          <w:szCs w:val="28"/>
          <w:lang w:val="uk-UA"/>
        </w:rPr>
        <w:t xml:space="preserve">: </w:t>
      </w:r>
    </w:p>
    <w:p w14:paraId="41942237" w14:textId="77777777" w:rsidR="00530308" w:rsidRPr="00915D93" w:rsidRDefault="00530308" w:rsidP="005B3B12">
      <w:pPr>
        <w:tabs>
          <w:tab w:val="left" w:pos="0"/>
        </w:tabs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915D93">
        <w:rPr>
          <w:rFonts w:ascii="Times New Roman" w:hAnsi="Times New Roman"/>
          <w:sz w:val="28"/>
          <w:szCs w:val="28"/>
          <w:lang w:val="uk-UA"/>
        </w:rPr>
        <w:t xml:space="preserve">1) довжини найкоротшого </w:t>
      </w:r>
      <w:r w:rsidRPr="00915D93">
        <w:rPr>
          <w:rFonts w:ascii="Times New Roman" w:hAnsi="Times New Roman"/>
          <w:i/>
          <w:sz w:val="28"/>
          <w:szCs w:val="28"/>
          <w:lang w:val="uk-UA"/>
        </w:rPr>
        <w:t>(А,</w:t>
      </w:r>
      <w:r w:rsidRPr="00915D93">
        <w:rPr>
          <w:rFonts w:ascii="Times New Roman" w:hAnsi="Times New Roman"/>
          <w:i/>
          <w:sz w:val="28"/>
          <w:szCs w:val="28"/>
          <w:lang w:val="en-US"/>
        </w:rPr>
        <w:t>F</w:t>
      </w:r>
      <w:r w:rsidRPr="00915D93">
        <w:rPr>
          <w:rFonts w:ascii="Times New Roman" w:hAnsi="Times New Roman"/>
          <w:i/>
          <w:sz w:val="28"/>
          <w:szCs w:val="28"/>
          <w:lang w:val="uk-UA"/>
        </w:rPr>
        <w:t>)</w:t>
      </w:r>
      <w:r w:rsidRPr="00915D93">
        <w:rPr>
          <w:rFonts w:ascii="Times New Roman" w:hAnsi="Times New Roman"/>
          <w:sz w:val="28"/>
          <w:szCs w:val="28"/>
          <w:lang w:val="uk-UA"/>
        </w:rPr>
        <w:t xml:space="preserve"> – шляху дорівнює 23,</w:t>
      </w:r>
    </w:p>
    <w:p w14:paraId="6AF17AF5" w14:textId="77777777" w:rsidR="00530308" w:rsidRPr="00915D93" w:rsidRDefault="00530308" w:rsidP="005B3B12">
      <w:pPr>
        <w:tabs>
          <w:tab w:val="left" w:pos="0"/>
        </w:tabs>
        <w:ind w:firstLine="709"/>
        <w:jc w:val="both"/>
        <w:rPr>
          <w:rFonts w:ascii="Times New Roman" w:hAnsi="Times New Roman"/>
          <w:i/>
          <w:sz w:val="28"/>
          <w:szCs w:val="28"/>
          <w:lang w:val="uk-UA"/>
        </w:rPr>
      </w:pPr>
      <w:r w:rsidRPr="00915D93">
        <w:rPr>
          <w:rFonts w:ascii="Times New Roman" w:hAnsi="Times New Roman"/>
          <w:sz w:val="28"/>
          <w:szCs w:val="28"/>
          <w:lang w:val="uk-UA"/>
        </w:rPr>
        <w:t xml:space="preserve">2) для запису шляху користуються таким правилом: останньою є верина </w:t>
      </w:r>
      <w:r w:rsidRPr="00915D93">
        <w:rPr>
          <w:rFonts w:ascii="Times New Roman" w:hAnsi="Times New Roman"/>
          <w:i/>
          <w:sz w:val="28"/>
          <w:szCs w:val="28"/>
          <w:lang w:val="en-US"/>
        </w:rPr>
        <w:t>F</w:t>
      </w:r>
      <w:r w:rsidRPr="00915D93">
        <w:rPr>
          <w:rFonts w:ascii="Times New Roman" w:hAnsi="Times New Roman"/>
          <w:i/>
          <w:sz w:val="28"/>
          <w:szCs w:val="28"/>
          <w:lang w:val="uk-UA"/>
        </w:rPr>
        <w:t xml:space="preserve"> – </w:t>
      </w:r>
      <w:r w:rsidRPr="00915D93">
        <w:rPr>
          <w:rFonts w:ascii="Times New Roman" w:hAnsi="Times New Roman"/>
          <w:sz w:val="28"/>
          <w:szCs w:val="28"/>
          <w:lang w:val="uk-UA"/>
        </w:rPr>
        <w:t xml:space="preserve">кінцева. Свою постійну мітку вона «отримала з вершини </w:t>
      </w:r>
      <w:r w:rsidRPr="00915D93">
        <w:rPr>
          <w:rFonts w:ascii="Times New Roman" w:hAnsi="Times New Roman"/>
          <w:i/>
          <w:sz w:val="28"/>
          <w:szCs w:val="28"/>
          <w:lang w:val="en-US"/>
        </w:rPr>
        <w:t>D</w:t>
      </w:r>
      <w:r w:rsidRPr="00915D93">
        <w:rPr>
          <w:rFonts w:ascii="Times New Roman" w:hAnsi="Times New Roman"/>
          <w:sz w:val="28"/>
          <w:szCs w:val="28"/>
          <w:lang w:val="uk-UA"/>
        </w:rPr>
        <w:t xml:space="preserve">», тому передостанньою вершиною найкоротшого шляху буде саме </w:t>
      </w:r>
      <w:r w:rsidRPr="00915D93">
        <w:rPr>
          <w:rFonts w:ascii="Times New Roman" w:hAnsi="Times New Roman"/>
          <w:i/>
          <w:sz w:val="28"/>
          <w:szCs w:val="28"/>
          <w:lang w:val="en-US"/>
        </w:rPr>
        <w:t>D</w:t>
      </w:r>
      <w:r w:rsidRPr="00915D93">
        <w:rPr>
          <w:rFonts w:ascii="Times New Roman" w:hAnsi="Times New Roman"/>
          <w:i/>
          <w:sz w:val="28"/>
          <w:szCs w:val="28"/>
          <w:lang w:val="uk-UA"/>
        </w:rPr>
        <w:t>.</w:t>
      </w:r>
      <w:r w:rsidRPr="00915D93">
        <w:rPr>
          <w:rFonts w:ascii="Times New Roman" w:hAnsi="Times New Roman"/>
          <w:sz w:val="28"/>
          <w:szCs w:val="28"/>
          <w:lang w:val="uk-UA"/>
        </w:rPr>
        <w:t xml:space="preserve"> Вершина</w:t>
      </w:r>
      <w:r w:rsidRPr="00915D93">
        <w:rPr>
          <w:rFonts w:ascii="Times New Roman" w:hAnsi="Times New Roman"/>
          <w:i/>
          <w:sz w:val="28"/>
          <w:szCs w:val="28"/>
          <w:lang w:val="uk-UA"/>
        </w:rPr>
        <w:t xml:space="preserve"> </w:t>
      </w:r>
      <w:r w:rsidRPr="00915D93">
        <w:rPr>
          <w:rFonts w:ascii="Times New Roman" w:hAnsi="Times New Roman"/>
          <w:i/>
          <w:sz w:val="28"/>
          <w:szCs w:val="28"/>
          <w:lang w:val="en-US"/>
        </w:rPr>
        <w:t>D</w:t>
      </w:r>
      <w:r w:rsidRPr="00915D93">
        <w:rPr>
          <w:rFonts w:ascii="Times New Roman" w:hAnsi="Times New Roman"/>
          <w:i/>
          <w:sz w:val="28"/>
          <w:szCs w:val="28"/>
          <w:lang w:val="uk-UA"/>
        </w:rPr>
        <w:t xml:space="preserve"> </w:t>
      </w:r>
      <w:r w:rsidRPr="00915D93">
        <w:rPr>
          <w:rFonts w:ascii="Times New Roman" w:hAnsi="Times New Roman"/>
          <w:sz w:val="28"/>
          <w:szCs w:val="28"/>
          <w:lang w:val="uk-UA"/>
        </w:rPr>
        <w:t xml:space="preserve">свою постійну мітку 15 отримала з вершини </w:t>
      </w:r>
      <w:r w:rsidRPr="00915D93">
        <w:rPr>
          <w:rFonts w:ascii="Times New Roman" w:hAnsi="Times New Roman"/>
          <w:i/>
          <w:sz w:val="28"/>
          <w:szCs w:val="28"/>
          <w:lang w:val="uk-UA"/>
        </w:rPr>
        <w:t>В</w:t>
      </w:r>
      <w:r w:rsidRPr="00915D93">
        <w:rPr>
          <w:rFonts w:ascii="Times New Roman" w:hAnsi="Times New Roman"/>
          <w:sz w:val="28"/>
          <w:szCs w:val="28"/>
          <w:lang w:val="uk-UA"/>
        </w:rPr>
        <w:t xml:space="preserve">, а вершина </w:t>
      </w:r>
      <w:r w:rsidRPr="00915D93">
        <w:rPr>
          <w:rFonts w:ascii="Times New Roman" w:hAnsi="Times New Roman"/>
          <w:i/>
          <w:sz w:val="28"/>
          <w:szCs w:val="28"/>
          <w:lang w:val="uk-UA"/>
        </w:rPr>
        <w:t>А</w:t>
      </w:r>
      <w:r w:rsidRPr="00915D93">
        <w:rPr>
          <w:rFonts w:ascii="Times New Roman" w:hAnsi="Times New Roman"/>
          <w:sz w:val="28"/>
          <w:szCs w:val="28"/>
          <w:lang w:val="uk-UA"/>
        </w:rPr>
        <w:t xml:space="preserve"> є початком шляху. Отже, найкоротший </w:t>
      </w:r>
      <w:r w:rsidRPr="00915D93">
        <w:rPr>
          <w:rFonts w:ascii="Times New Roman" w:hAnsi="Times New Roman"/>
          <w:i/>
          <w:sz w:val="28"/>
          <w:szCs w:val="28"/>
          <w:lang w:val="uk-UA"/>
        </w:rPr>
        <w:t>(А,</w:t>
      </w:r>
      <w:r w:rsidRPr="00915D93">
        <w:rPr>
          <w:rFonts w:ascii="Times New Roman" w:hAnsi="Times New Roman"/>
          <w:i/>
          <w:sz w:val="28"/>
          <w:szCs w:val="28"/>
          <w:lang w:val="en-US"/>
        </w:rPr>
        <w:t>F</w:t>
      </w:r>
      <w:r w:rsidRPr="00915D93">
        <w:rPr>
          <w:rFonts w:ascii="Times New Roman" w:hAnsi="Times New Roman"/>
          <w:i/>
          <w:sz w:val="28"/>
          <w:szCs w:val="28"/>
          <w:lang w:val="uk-UA"/>
        </w:rPr>
        <w:t>)</w:t>
      </w:r>
      <w:r w:rsidRPr="00915D93">
        <w:rPr>
          <w:rFonts w:ascii="Times New Roman" w:hAnsi="Times New Roman"/>
          <w:sz w:val="28"/>
          <w:szCs w:val="28"/>
          <w:lang w:val="uk-UA"/>
        </w:rPr>
        <w:t xml:space="preserve"> – шлях проходить через вершини </w:t>
      </w:r>
      <w:r w:rsidRPr="00915D93">
        <w:rPr>
          <w:rFonts w:ascii="Times New Roman" w:hAnsi="Times New Roman"/>
          <w:b/>
          <w:i/>
          <w:sz w:val="28"/>
          <w:szCs w:val="28"/>
          <w:lang w:val="uk-UA"/>
        </w:rPr>
        <w:t>А</w:t>
      </w:r>
      <w:r w:rsidRPr="00915D93">
        <w:rPr>
          <w:rFonts w:ascii="Times New Roman" w:hAnsi="Times New Roman"/>
          <w:b/>
          <w:sz w:val="28"/>
          <w:szCs w:val="28"/>
          <w:lang w:val="uk-UA"/>
        </w:rPr>
        <w:t>,</w:t>
      </w:r>
      <w:r w:rsidRPr="00915D93">
        <w:rPr>
          <w:rFonts w:ascii="Times New Roman" w:hAnsi="Times New Roman"/>
          <w:b/>
          <w:i/>
          <w:sz w:val="28"/>
          <w:szCs w:val="28"/>
          <w:lang w:val="uk-UA"/>
        </w:rPr>
        <w:t>В</w:t>
      </w:r>
      <w:r w:rsidRPr="00915D93">
        <w:rPr>
          <w:rFonts w:ascii="Times New Roman" w:hAnsi="Times New Roman"/>
          <w:i/>
          <w:sz w:val="28"/>
          <w:szCs w:val="28"/>
          <w:lang w:val="uk-UA"/>
        </w:rPr>
        <w:t>,</w:t>
      </w:r>
      <w:r w:rsidRPr="00915D93">
        <w:rPr>
          <w:rFonts w:ascii="Times New Roman" w:hAnsi="Times New Roman"/>
          <w:b/>
          <w:i/>
          <w:sz w:val="28"/>
          <w:szCs w:val="28"/>
          <w:lang w:val="en-US"/>
        </w:rPr>
        <w:t>D</w:t>
      </w:r>
      <w:r w:rsidRPr="00915D93">
        <w:rPr>
          <w:rFonts w:ascii="Times New Roman" w:hAnsi="Times New Roman"/>
          <w:i/>
          <w:sz w:val="28"/>
          <w:szCs w:val="28"/>
          <w:lang w:val="uk-UA"/>
        </w:rPr>
        <w:t>,</w:t>
      </w:r>
      <w:r w:rsidRPr="00915D93">
        <w:rPr>
          <w:rFonts w:ascii="Times New Roman" w:hAnsi="Times New Roman"/>
          <w:b/>
          <w:i/>
          <w:sz w:val="28"/>
          <w:szCs w:val="28"/>
          <w:lang w:val="en-US"/>
        </w:rPr>
        <w:t>F</w:t>
      </w:r>
      <w:r w:rsidRPr="00915D93">
        <w:rPr>
          <w:rFonts w:ascii="Times New Roman" w:hAnsi="Times New Roman"/>
          <w:i/>
          <w:sz w:val="28"/>
          <w:szCs w:val="28"/>
          <w:lang w:val="uk-UA"/>
        </w:rPr>
        <w:t>.</w:t>
      </w:r>
    </w:p>
    <w:p w14:paraId="4D07072F" w14:textId="77777777" w:rsidR="00530308" w:rsidRDefault="00530308" w:rsidP="005B3B12">
      <w:pPr>
        <w:tabs>
          <w:tab w:val="left" w:pos="0"/>
        </w:tabs>
        <w:ind w:firstLine="709"/>
        <w:jc w:val="both"/>
        <w:rPr>
          <w:rFonts w:ascii="Times New Roman" w:hAnsi="Times New Roman"/>
          <w:iCs/>
          <w:sz w:val="28"/>
          <w:szCs w:val="28"/>
          <w:lang w:val="uk-UA"/>
        </w:rPr>
      </w:pPr>
    </w:p>
    <w:p w14:paraId="11870332" w14:textId="024D7F73" w:rsidR="005B3B12" w:rsidRPr="005B3B12" w:rsidRDefault="005B3B12" w:rsidP="005B3B12">
      <w:pPr>
        <w:tabs>
          <w:tab w:val="left" w:pos="0"/>
        </w:tabs>
        <w:ind w:firstLine="709"/>
        <w:jc w:val="center"/>
        <w:rPr>
          <w:rFonts w:ascii="Times New Roman" w:hAnsi="Times New Roman"/>
          <w:iCs/>
          <w:color w:val="002060"/>
          <w:sz w:val="32"/>
          <w:szCs w:val="32"/>
          <w:lang w:val="uk-UA"/>
        </w:rPr>
      </w:pPr>
      <w:r w:rsidRPr="005B3B12">
        <w:rPr>
          <w:rFonts w:ascii="Times New Roman" w:hAnsi="Times New Roman"/>
          <w:b/>
          <w:bCs/>
          <w:iCs/>
          <w:color w:val="002060"/>
          <w:sz w:val="32"/>
          <w:szCs w:val="32"/>
          <w:lang w:val="uk-UA"/>
        </w:rPr>
        <w:t>Задачі для самостійного розв’язування</w:t>
      </w:r>
    </w:p>
    <w:p w14:paraId="1D195757" w14:textId="1E03275A" w:rsidR="005B3B12" w:rsidRPr="005B3B12" w:rsidRDefault="00C111B8" w:rsidP="005B3B12">
      <w:pPr>
        <w:tabs>
          <w:tab w:val="left" w:pos="0"/>
        </w:tabs>
        <w:ind w:firstLine="709"/>
        <w:jc w:val="both"/>
        <w:rPr>
          <w:rFonts w:ascii="Times New Roman" w:hAnsi="Times New Roman"/>
          <w:iCs/>
          <w:sz w:val="28"/>
          <w:szCs w:val="28"/>
          <w:lang w:val="uk-UA"/>
        </w:rPr>
      </w:pPr>
      <w:r w:rsidRPr="00C111B8">
        <w:rPr>
          <w:rFonts w:ascii="Times New Roman" w:hAnsi="Times New Roman"/>
          <w:b/>
          <w:bCs/>
          <w:iCs/>
          <w:color w:val="C00000"/>
          <w:sz w:val="28"/>
          <w:szCs w:val="28"/>
          <w:u w:val="single"/>
          <w:lang w:val="uk-UA"/>
        </w:rPr>
        <w:t>Завдання:</w:t>
      </w:r>
      <w:r w:rsidR="005B3B12" w:rsidRPr="005B3B12">
        <w:rPr>
          <w:rFonts w:ascii="Times New Roman" w:hAnsi="Times New Roman"/>
          <w:b/>
          <w:bCs/>
          <w:iCs/>
          <w:color w:val="C00000"/>
          <w:sz w:val="28"/>
          <w:szCs w:val="28"/>
          <w:u w:val="single"/>
          <w:lang w:val="uk-UA"/>
        </w:rPr>
        <w:t xml:space="preserve"> </w:t>
      </w:r>
      <w:r w:rsidR="005B3B12" w:rsidRPr="005B3B12">
        <w:rPr>
          <w:rFonts w:ascii="Times New Roman" w:hAnsi="Times New Roman"/>
          <w:iCs/>
          <w:sz w:val="28"/>
          <w:szCs w:val="28"/>
          <w:lang w:val="uk-UA"/>
        </w:rPr>
        <w:t xml:space="preserve">Користуючись алгоритмом Дейкстри, знайти найкоротші шляхи між початковими і кінцевими вершинами на зважених графах G(V, Е)  </w:t>
      </w:r>
    </w:p>
    <w:p w14:paraId="21AB6B6B" w14:textId="37E8E330" w:rsidR="00530308" w:rsidRPr="00C111B8" w:rsidRDefault="00C111B8" w:rsidP="00C111B8">
      <w:pPr>
        <w:jc w:val="both"/>
        <w:rPr>
          <w:rFonts w:ascii="Times New Roman" w:hAnsi="Times New Roman"/>
          <w:b/>
          <w:bCs/>
          <w:sz w:val="28"/>
          <w:szCs w:val="28"/>
          <w:lang w:val="uk-UA"/>
        </w:rPr>
      </w:pPr>
      <w:r w:rsidRPr="00C111B8">
        <w:rPr>
          <w:rFonts w:ascii="Times New Roman" w:hAnsi="Times New Roman"/>
          <w:b/>
          <w:bCs/>
          <w:sz w:val="28"/>
          <w:szCs w:val="28"/>
          <w:lang w:val="uk-UA"/>
        </w:rPr>
        <w:t>Варіант 1</w:t>
      </w:r>
    </w:p>
    <w:p w14:paraId="37171606" w14:textId="77777777" w:rsidR="00C111B8" w:rsidRDefault="00C111B8" w:rsidP="00C111B8">
      <w:pPr>
        <w:jc w:val="center"/>
        <w:rPr>
          <w:noProof/>
          <w:lang w:val="uk-UA"/>
        </w:rPr>
      </w:pPr>
    </w:p>
    <w:p w14:paraId="2E44E71F" w14:textId="77777777" w:rsidR="00C111B8" w:rsidRDefault="00C111B8" w:rsidP="00C111B8">
      <w:pPr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2065CF7" wp14:editId="292954E3">
            <wp:extent cx="4199435" cy="2381938"/>
            <wp:effectExtent l="0" t="0" r="0" b="0"/>
            <wp:docPr id="1796376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763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99435" cy="238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50DD" w14:textId="15BE7E05" w:rsidR="00C111B8" w:rsidRPr="00C111B8" w:rsidRDefault="00C111B8" w:rsidP="00C111B8">
      <w:pPr>
        <w:jc w:val="both"/>
        <w:rPr>
          <w:rFonts w:ascii="Times New Roman" w:hAnsi="Times New Roman"/>
          <w:b/>
          <w:bCs/>
          <w:sz w:val="28"/>
          <w:szCs w:val="28"/>
          <w:lang w:val="uk-UA"/>
        </w:rPr>
      </w:pPr>
      <w:r w:rsidRPr="00C111B8">
        <w:rPr>
          <w:rFonts w:ascii="Times New Roman" w:hAnsi="Times New Roman"/>
          <w:b/>
          <w:bCs/>
          <w:sz w:val="28"/>
          <w:szCs w:val="28"/>
          <w:lang w:val="uk-UA"/>
        </w:rPr>
        <w:t xml:space="preserve">Варіант 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>2</w:t>
      </w:r>
    </w:p>
    <w:p w14:paraId="0502A148" w14:textId="002EEFC6" w:rsidR="00C111B8" w:rsidRDefault="00C111B8" w:rsidP="00C111B8">
      <w:pPr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3B122BF" wp14:editId="5D8ECC7B">
            <wp:extent cx="4193791" cy="2359360"/>
            <wp:effectExtent l="0" t="0" r="0" b="3175"/>
            <wp:docPr id="1372107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073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93791" cy="235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54AAD" w14:textId="68C1EFF8" w:rsidR="00C111B8" w:rsidRPr="00C111B8" w:rsidRDefault="00C111B8" w:rsidP="00C111B8">
      <w:pPr>
        <w:jc w:val="both"/>
        <w:rPr>
          <w:rFonts w:ascii="Times New Roman" w:hAnsi="Times New Roman"/>
          <w:b/>
          <w:bCs/>
          <w:sz w:val="28"/>
          <w:szCs w:val="28"/>
          <w:lang w:val="uk-UA"/>
        </w:rPr>
      </w:pPr>
      <w:r w:rsidRPr="00C111B8">
        <w:rPr>
          <w:rFonts w:ascii="Times New Roman" w:hAnsi="Times New Roman"/>
          <w:b/>
          <w:bCs/>
          <w:sz w:val="28"/>
          <w:szCs w:val="28"/>
          <w:lang w:val="uk-UA"/>
        </w:rPr>
        <w:t xml:space="preserve">Варіант 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>3</w:t>
      </w:r>
    </w:p>
    <w:p w14:paraId="6F25DF24" w14:textId="75068948" w:rsidR="00C111B8" w:rsidRDefault="00C111B8" w:rsidP="00C111B8">
      <w:pPr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6CD96A1" wp14:editId="6818618C">
            <wp:extent cx="4216369" cy="1806209"/>
            <wp:effectExtent l="0" t="0" r="0" b="3810"/>
            <wp:docPr id="558505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0574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16369" cy="180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2351" w14:textId="5E062FC5" w:rsidR="00C111B8" w:rsidRPr="00C111B8" w:rsidRDefault="00C111B8" w:rsidP="00C111B8">
      <w:pPr>
        <w:jc w:val="both"/>
        <w:rPr>
          <w:rFonts w:ascii="Times New Roman" w:hAnsi="Times New Roman"/>
          <w:b/>
          <w:bCs/>
          <w:sz w:val="28"/>
          <w:szCs w:val="28"/>
          <w:lang w:val="uk-UA"/>
        </w:rPr>
      </w:pPr>
      <w:r w:rsidRPr="00C111B8">
        <w:rPr>
          <w:rFonts w:ascii="Times New Roman" w:hAnsi="Times New Roman"/>
          <w:b/>
          <w:bCs/>
          <w:sz w:val="28"/>
          <w:szCs w:val="28"/>
          <w:lang w:val="uk-UA"/>
        </w:rPr>
        <w:lastRenderedPageBreak/>
        <w:t xml:space="preserve">Варіант 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>4</w:t>
      </w:r>
    </w:p>
    <w:p w14:paraId="2C4829AA" w14:textId="31CCC870" w:rsidR="00C111B8" w:rsidRDefault="00C111B8" w:rsidP="00C111B8">
      <w:pPr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832418A" wp14:editId="5B08FE3C">
            <wp:extent cx="4238946" cy="1744120"/>
            <wp:effectExtent l="0" t="0" r="0" b="8890"/>
            <wp:docPr id="148741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18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38946" cy="174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FB23" w14:textId="00E742AA" w:rsidR="00C111B8" w:rsidRPr="00C111B8" w:rsidRDefault="00C111B8" w:rsidP="00C111B8">
      <w:pPr>
        <w:jc w:val="both"/>
        <w:rPr>
          <w:rFonts w:ascii="Times New Roman" w:hAnsi="Times New Roman"/>
          <w:b/>
          <w:bCs/>
          <w:sz w:val="28"/>
          <w:szCs w:val="28"/>
          <w:lang w:val="uk-UA"/>
        </w:rPr>
      </w:pPr>
      <w:r w:rsidRPr="00C111B8">
        <w:rPr>
          <w:rFonts w:ascii="Times New Roman" w:hAnsi="Times New Roman"/>
          <w:b/>
          <w:bCs/>
          <w:sz w:val="28"/>
          <w:szCs w:val="28"/>
          <w:lang w:val="uk-UA"/>
        </w:rPr>
        <w:t xml:space="preserve">Варіант 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>5</w:t>
      </w:r>
    </w:p>
    <w:p w14:paraId="3881ED72" w14:textId="15269C22" w:rsidR="00C111B8" w:rsidRDefault="00C111B8" w:rsidP="00C111B8">
      <w:pPr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5408624" wp14:editId="4F6CFAB6">
            <wp:extent cx="3547745" cy="2582266"/>
            <wp:effectExtent l="0" t="0" r="0" b="8890"/>
            <wp:docPr id="386198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9864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56333" cy="258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0400" w14:textId="08A13637" w:rsidR="00C111B8" w:rsidRDefault="00C111B8" w:rsidP="00C111B8">
      <w:pPr>
        <w:jc w:val="both"/>
        <w:rPr>
          <w:rFonts w:ascii="Times New Roman" w:hAnsi="Times New Roman"/>
          <w:b/>
          <w:bCs/>
          <w:sz w:val="28"/>
          <w:szCs w:val="28"/>
          <w:lang w:val="uk-UA"/>
        </w:rPr>
      </w:pPr>
      <w:r w:rsidRPr="00C111B8">
        <w:rPr>
          <w:rFonts w:ascii="Times New Roman" w:hAnsi="Times New Roman"/>
          <w:b/>
          <w:bCs/>
          <w:sz w:val="28"/>
          <w:szCs w:val="28"/>
          <w:lang w:val="uk-UA"/>
        </w:rPr>
        <w:t xml:space="preserve">Варіант 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>6</w:t>
      </w:r>
    </w:p>
    <w:p w14:paraId="23C6039C" w14:textId="3970F328" w:rsidR="00C111B8" w:rsidRDefault="00C111B8" w:rsidP="00C111B8">
      <w:pPr>
        <w:jc w:val="center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D2D1D46" wp14:editId="78A45E65">
            <wp:extent cx="3404870" cy="2567635"/>
            <wp:effectExtent l="0" t="0" r="5080" b="4445"/>
            <wp:docPr id="1382366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6633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11134" cy="257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8C1AD" w14:textId="22E34DC7" w:rsidR="00C111B8" w:rsidRPr="00C111B8" w:rsidRDefault="00C111B8" w:rsidP="00C111B8">
      <w:pPr>
        <w:jc w:val="both"/>
        <w:rPr>
          <w:rFonts w:ascii="Times New Roman" w:hAnsi="Times New Roman"/>
          <w:b/>
          <w:bCs/>
          <w:sz w:val="28"/>
          <w:szCs w:val="28"/>
          <w:lang w:val="uk-UA"/>
        </w:rPr>
      </w:pPr>
      <w:r w:rsidRPr="00C111B8">
        <w:rPr>
          <w:rFonts w:ascii="Times New Roman" w:hAnsi="Times New Roman"/>
          <w:b/>
          <w:bCs/>
          <w:sz w:val="28"/>
          <w:szCs w:val="28"/>
          <w:lang w:val="uk-UA"/>
        </w:rPr>
        <w:t xml:space="preserve">Варіант 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>7</w:t>
      </w:r>
    </w:p>
    <w:p w14:paraId="10245C2A" w14:textId="4A361108" w:rsidR="00A85329" w:rsidRPr="00915D93" w:rsidRDefault="00BE2F32" w:rsidP="00C111B8">
      <w:pPr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7CBBD6C" wp14:editId="6D4CE729">
            <wp:extent cx="5103742" cy="1843431"/>
            <wp:effectExtent l="0" t="0" r="190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16" t="4970" r="15350" b="77661"/>
                    <a:stretch/>
                  </pic:blipFill>
                  <pic:spPr bwMode="auto">
                    <a:xfrm>
                      <a:off x="0" y="0"/>
                      <a:ext cx="5157060" cy="1862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85329" w:rsidRPr="00915D93" w:rsidSect="005B3B12">
      <w:footerReference w:type="default" r:id="rId43"/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93BE6" w14:textId="77777777" w:rsidR="00787B25" w:rsidRDefault="00787B25" w:rsidP="005B3B12">
      <w:r>
        <w:separator/>
      </w:r>
    </w:p>
  </w:endnote>
  <w:endnote w:type="continuationSeparator" w:id="0">
    <w:p w14:paraId="26A41B18" w14:textId="77777777" w:rsidR="00787B25" w:rsidRDefault="00787B25" w:rsidP="005B3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3334989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100F1212" w14:textId="01FF503A" w:rsidR="005B3B12" w:rsidRPr="005B3B12" w:rsidRDefault="005B3B12">
        <w:pPr>
          <w:pStyle w:val="a7"/>
          <w:jc w:val="right"/>
          <w:rPr>
            <w:rFonts w:ascii="Times New Roman" w:hAnsi="Times New Roman"/>
            <w:sz w:val="24"/>
            <w:szCs w:val="24"/>
          </w:rPr>
        </w:pPr>
        <w:r w:rsidRPr="005B3B12">
          <w:rPr>
            <w:rFonts w:ascii="Times New Roman" w:hAnsi="Times New Roman"/>
            <w:sz w:val="24"/>
            <w:szCs w:val="24"/>
          </w:rPr>
          <w:fldChar w:fldCharType="begin"/>
        </w:r>
        <w:r w:rsidRPr="005B3B12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5B3B12">
          <w:rPr>
            <w:rFonts w:ascii="Times New Roman" w:hAnsi="Times New Roman"/>
            <w:sz w:val="24"/>
            <w:szCs w:val="24"/>
          </w:rPr>
          <w:fldChar w:fldCharType="separate"/>
        </w:r>
        <w:r w:rsidRPr="005B3B12">
          <w:rPr>
            <w:rFonts w:ascii="Times New Roman" w:hAnsi="Times New Roman"/>
            <w:sz w:val="24"/>
            <w:szCs w:val="24"/>
          </w:rPr>
          <w:t>2</w:t>
        </w:r>
        <w:r w:rsidRPr="005B3B12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881AF" w14:textId="77777777" w:rsidR="00787B25" w:rsidRDefault="00787B25" w:rsidP="005B3B12">
      <w:r>
        <w:separator/>
      </w:r>
    </w:p>
  </w:footnote>
  <w:footnote w:type="continuationSeparator" w:id="0">
    <w:p w14:paraId="2AAB36F3" w14:textId="77777777" w:rsidR="00787B25" w:rsidRDefault="00787B25" w:rsidP="005B3B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27923"/>
    <w:multiLevelType w:val="hybridMultilevel"/>
    <w:tmpl w:val="17D214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F10E58"/>
    <w:multiLevelType w:val="hybridMultilevel"/>
    <w:tmpl w:val="F2FA18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73987650">
    <w:abstractNumId w:val="1"/>
  </w:num>
  <w:num w:numId="2" w16cid:durableId="1914392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6C9"/>
    <w:rsid w:val="00093F3E"/>
    <w:rsid w:val="00207142"/>
    <w:rsid w:val="00214B2C"/>
    <w:rsid w:val="00296938"/>
    <w:rsid w:val="00466FD9"/>
    <w:rsid w:val="00477729"/>
    <w:rsid w:val="00530308"/>
    <w:rsid w:val="0054361A"/>
    <w:rsid w:val="005B3B12"/>
    <w:rsid w:val="006E2BA4"/>
    <w:rsid w:val="00787B25"/>
    <w:rsid w:val="007F62DF"/>
    <w:rsid w:val="008531CD"/>
    <w:rsid w:val="00915D93"/>
    <w:rsid w:val="009C66C9"/>
    <w:rsid w:val="00A00297"/>
    <w:rsid w:val="00A4517E"/>
    <w:rsid w:val="00A536FE"/>
    <w:rsid w:val="00A85329"/>
    <w:rsid w:val="00BC6CED"/>
    <w:rsid w:val="00BE2F32"/>
    <w:rsid w:val="00C07716"/>
    <w:rsid w:val="00C111B8"/>
    <w:rsid w:val="00C83F49"/>
    <w:rsid w:val="00D873BA"/>
    <w:rsid w:val="00E446D1"/>
    <w:rsid w:val="00E8155A"/>
    <w:rsid w:val="00FA0601"/>
    <w:rsid w:val="00FB004B"/>
    <w:rsid w:val="00FF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1971C"/>
  <w15:docId w15:val="{C471AB2B-461E-4915-A006-83A4D9D5D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11B8"/>
    <w:pPr>
      <w:widowControl w:val="0"/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3030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30308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header"/>
    <w:basedOn w:val="a"/>
    <w:link w:val="a6"/>
    <w:uiPriority w:val="99"/>
    <w:unhideWhenUsed/>
    <w:rsid w:val="005B3B12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5B3B12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5B3B12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5B3B12"/>
    <w:rPr>
      <w:rFonts w:ascii="Courier New" w:eastAsia="Times New Roman" w:hAnsi="Courier New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8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9.bin"/><Relationship Id="rId26" Type="http://schemas.openxmlformats.org/officeDocument/2006/relationships/image" Target="media/image7.wmf"/><Relationship Id="rId39" Type="http://schemas.openxmlformats.org/officeDocument/2006/relationships/image" Target="media/image12.png"/><Relationship Id="rId21" Type="http://schemas.openxmlformats.org/officeDocument/2006/relationships/oleObject" Target="embeddings/oleObject11.bin"/><Relationship Id="rId34" Type="http://schemas.openxmlformats.org/officeDocument/2006/relationships/oleObject" Target="embeddings/oleObject20.bin"/><Relationship Id="rId42" Type="http://schemas.openxmlformats.org/officeDocument/2006/relationships/image" Target="media/image15.png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7.bin"/><Relationship Id="rId29" Type="http://schemas.openxmlformats.org/officeDocument/2006/relationships/oleObject" Target="embeddings/oleObject1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6.wmf"/><Relationship Id="rId32" Type="http://schemas.openxmlformats.org/officeDocument/2006/relationships/oleObject" Target="embeddings/oleObject18.bin"/><Relationship Id="rId37" Type="http://schemas.openxmlformats.org/officeDocument/2006/relationships/image" Target="media/image10.png"/><Relationship Id="rId40" Type="http://schemas.openxmlformats.org/officeDocument/2006/relationships/image" Target="media/image13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2.bin"/><Relationship Id="rId28" Type="http://schemas.openxmlformats.org/officeDocument/2006/relationships/image" Target="media/image8.png"/><Relationship Id="rId36" Type="http://schemas.openxmlformats.org/officeDocument/2006/relationships/image" Target="media/image9.png"/><Relationship Id="rId10" Type="http://schemas.openxmlformats.org/officeDocument/2006/relationships/image" Target="media/image3.wmf"/><Relationship Id="rId19" Type="http://schemas.openxmlformats.org/officeDocument/2006/relationships/oleObject" Target="embeddings/oleObject10.bin"/><Relationship Id="rId31" Type="http://schemas.openxmlformats.org/officeDocument/2006/relationships/oleObject" Target="embeddings/oleObject17.bin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5.bin"/><Relationship Id="rId22" Type="http://schemas.openxmlformats.org/officeDocument/2006/relationships/image" Target="media/image5.wmf"/><Relationship Id="rId27" Type="http://schemas.openxmlformats.org/officeDocument/2006/relationships/oleObject" Target="embeddings/oleObject14.bin"/><Relationship Id="rId30" Type="http://schemas.openxmlformats.org/officeDocument/2006/relationships/oleObject" Target="embeddings/oleObject16.bin"/><Relationship Id="rId35" Type="http://schemas.openxmlformats.org/officeDocument/2006/relationships/oleObject" Target="embeddings/oleObject21.bin"/><Relationship Id="rId43" Type="http://schemas.openxmlformats.org/officeDocument/2006/relationships/footer" Target="footer1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8.bin"/><Relationship Id="rId25" Type="http://schemas.openxmlformats.org/officeDocument/2006/relationships/oleObject" Target="embeddings/oleObject13.bin"/><Relationship Id="rId33" Type="http://schemas.openxmlformats.org/officeDocument/2006/relationships/oleObject" Target="embeddings/oleObject19.bin"/><Relationship Id="rId38" Type="http://schemas.openxmlformats.org/officeDocument/2006/relationships/image" Target="media/image11.png"/><Relationship Id="rId20" Type="http://schemas.openxmlformats.org/officeDocument/2006/relationships/image" Target="media/image4.wmf"/><Relationship Id="rId4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2277</Words>
  <Characters>1299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Світлана Заліська</cp:lastModifiedBy>
  <cp:revision>3</cp:revision>
  <dcterms:created xsi:type="dcterms:W3CDTF">2025-03-24T22:30:00Z</dcterms:created>
  <dcterms:modified xsi:type="dcterms:W3CDTF">2025-03-24T22:38:00Z</dcterms:modified>
</cp:coreProperties>
</file>