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817DD" w14:textId="77777777" w:rsidR="00461370" w:rsidRPr="004D6C7D" w:rsidRDefault="00461370" w:rsidP="0046137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ชื่อทีม..........................................................ชื่อโรงเรียน..........................................................</w:t>
      </w:r>
    </w:p>
    <w:p w14:paraId="13285D9E" w14:textId="4EFAD3DA" w:rsidR="00461370" w:rsidRPr="00E15370" w:rsidRDefault="00461370" w:rsidP="00461370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E1537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แบบบันทึกผลการทดลอง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ชุดสาธิตการทดลองพลังงาน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แสงอาทิตย์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ผลิตไฟฟ้า</w:t>
      </w:r>
    </w:p>
    <w:p w14:paraId="52DE52DB" w14:textId="77777777" w:rsidR="00461370" w:rsidRPr="00BC1D63" w:rsidRDefault="00461370" w:rsidP="00461370">
      <w:pPr>
        <w:spacing w:after="0"/>
        <w:rPr>
          <w:rFonts w:ascii="TH SarabunPSK" w:hAnsi="TH SarabunPSK" w:cs="TH SarabunPSK"/>
          <w:b/>
          <w:bCs/>
          <w:sz w:val="28"/>
        </w:rPr>
      </w:pPr>
      <w:r w:rsidRPr="00BC1D63">
        <w:rPr>
          <w:rFonts w:ascii="TH SarabunPSK" w:hAnsi="TH SarabunPSK" w:cs="TH SarabunPSK"/>
          <w:b/>
          <w:bCs/>
          <w:sz w:val="28"/>
          <w:cs/>
        </w:rPr>
        <w:t>ประสิทธิภาพ</w:t>
      </w:r>
      <w:r w:rsidRPr="00BC1D63">
        <w:rPr>
          <w:rFonts w:ascii="TH SarabunPSK" w:hAnsi="TH SarabunPSK" w:cs="TH SarabunPSK" w:hint="cs"/>
          <w:b/>
          <w:bCs/>
          <w:sz w:val="28"/>
          <w:cs/>
        </w:rPr>
        <w:t>การผลิตไฟฟ้าด้วยเซลล์แสงอาทิตย์</w:t>
      </w:r>
    </w:p>
    <w:p w14:paraId="361D8CC7" w14:textId="77777777" w:rsidR="00461370" w:rsidRPr="00BC1D63" w:rsidRDefault="00461370" w:rsidP="00461370">
      <w:pPr>
        <w:spacing w:after="0"/>
        <w:ind w:firstLine="567"/>
        <w:jc w:val="thaiDistribute"/>
        <w:rPr>
          <w:rFonts w:ascii="TH SarabunPSK" w:hAnsi="TH SarabunPSK" w:cs="TH SarabunPSK"/>
          <w:sz w:val="28"/>
        </w:rPr>
      </w:pPr>
      <w:r w:rsidRPr="00BC1D63">
        <w:rPr>
          <w:rFonts w:ascii="TH SarabunPSK" w:hAnsi="TH SarabunPSK" w:cs="TH SarabunPSK"/>
          <w:sz w:val="28"/>
          <w:cs/>
        </w:rPr>
        <w:t>ประสิทธิภาพ</w:t>
      </w:r>
      <w:r w:rsidRPr="00BC1D63">
        <w:rPr>
          <w:rFonts w:ascii="TH SarabunPSK" w:hAnsi="TH SarabunPSK" w:cs="TH SarabunPSK" w:hint="cs"/>
          <w:sz w:val="28"/>
          <w:cs/>
        </w:rPr>
        <w:t xml:space="preserve">การผลิตไฟฟ้าด้วยเซลล์แสงอาทิตย์ </w:t>
      </w:r>
      <w:r w:rsidRPr="00BC1D63">
        <w:rPr>
          <w:rFonts w:ascii="TH SarabunPSK" w:hAnsi="TH SarabunPSK" w:cs="TH SarabunPSK"/>
          <w:sz w:val="28"/>
          <w:cs/>
        </w:rPr>
        <w:t>มีค่าเท่ากับ สัดส่วนของกำลังที่ได้จาก</w:t>
      </w:r>
      <w:r w:rsidRPr="00BC1D63">
        <w:rPr>
          <w:rFonts w:ascii="TH SarabunPSK" w:hAnsi="TH SarabunPSK" w:cs="TH SarabunPSK" w:hint="cs"/>
          <w:sz w:val="28"/>
          <w:cs/>
        </w:rPr>
        <w:t>ระบบผลิตไฟฟ้าด้วยเซลล์แสงอาทิตย์</w:t>
      </w:r>
      <w:r w:rsidRPr="00BC1D63">
        <w:rPr>
          <w:rFonts w:ascii="TH SarabunPSK" w:hAnsi="TH SarabunPSK" w:cs="TH SarabunPSK"/>
          <w:sz w:val="28"/>
          <w:cs/>
        </w:rPr>
        <w:t xml:space="preserve">จริง ต่อ </w:t>
      </w:r>
      <w:r w:rsidRPr="00BC1D63">
        <w:rPr>
          <w:rFonts w:ascii="TH SarabunPSK" w:hAnsi="TH SarabunPSK" w:cs="TH SarabunPSK" w:hint="cs"/>
          <w:sz w:val="28"/>
          <w:cs/>
        </w:rPr>
        <w:t>ความเข้มรังสีอาทิตย์ ดังสมการ</w:t>
      </w:r>
    </w:p>
    <w:p w14:paraId="26AE7361" w14:textId="77777777" w:rsidR="00461370" w:rsidRPr="00BC1D63" w:rsidRDefault="00461370" w:rsidP="00461370">
      <w:pPr>
        <w:spacing w:before="240" w:after="0"/>
        <w:jc w:val="thaiDistribute"/>
        <w:rPr>
          <w:rFonts w:ascii="TH SarabunPSK" w:hAnsi="TH SarabunPSK" w:cs="TH SarabunPSK"/>
          <w:sz w:val="28"/>
        </w:rPr>
      </w:pPr>
      <m:oMathPara>
        <m:oMath>
          <m:r>
            <w:rPr>
              <w:rFonts w:ascii="Cambria Math" w:hAnsi="Cambria Math"/>
              <w:sz w:val="28"/>
              <w:szCs w:val="36"/>
            </w:rPr>
            <m:t>η</m:t>
          </m:r>
          <m:r>
            <w:rPr>
              <w:rFonts w:ascii="Cambria Math" w:hAnsi="Cambria Math" w:cs="TH SarabunPSK"/>
              <w:sz w:val="28"/>
              <w:cs/>
            </w:rPr>
            <m:t>=</m:t>
          </m:r>
          <m:f>
            <m:fPr>
              <m:ctrlPr>
                <w:rPr>
                  <w:rFonts w:ascii="Cambria Math" w:hAnsi="Cambria Math" w:cs="TH SarabunPSK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H SarabunPSK"/>
                  <w:sz w:val="28"/>
                </w:rPr>
                <m:t>P</m:t>
              </m:r>
            </m:num>
            <m:den>
              <m:r>
                <w:rPr>
                  <w:rFonts w:ascii="Cambria Math" w:hAnsi="Cambria Math" w:cs="TH SarabunPSK"/>
                  <w:sz w:val="28"/>
                </w:rPr>
                <m:t>I A</m:t>
              </m:r>
            </m:den>
          </m:f>
          <m:r>
            <w:rPr>
              <w:rFonts w:ascii="Cambria Math" w:hAnsi="Cambria Math" w:cs="TH SarabunPSK"/>
              <w:sz w:val="28"/>
            </w:rPr>
            <m:t>×100</m:t>
          </m:r>
        </m:oMath>
      </m:oMathPara>
    </w:p>
    <w:p w14:paraId="0D8D15DA" w14:textId="77777777" w:rsidR="00461370" w:rsidRPr="00BC1D63" w:rsidRDefault="00461370" w:rsidP="00461370">
      <w:pPr>
        <w:spacing w:after="0"/>
        <w:rPr>
          <w:rFonts w:ascii="TH SarabunPSK" w:hAnsi="TH SarabunPSK" w:cs="TH SarabunPSK"/>
          <w:sz w:val="28"/>
        </w:rPr>
      </w:pPr>
      <w:r w:rsidRPr="00BC1D63">
        <w:rPr>
          <w:rFonts w:ascii="TH SarabunPSK" w:hAnsi="TH SarabunPSK" w:cs="TH SarabunPSK"/>
          <w:sz w:val="28"/>
          <w:cs/>
        </w:rPr>
        <w:t>เมื่อ</w:t>
      </w:r>
      <w:r w:rsidRPr="00BC1D63">
        <w:rPr>
          <w:rFonts w:ascii="TH SarabunPSK" w:hAnsi="TH SarabunPSK" w:cs="TH SarabunPSK"/>
          <w:sz w:val="28"/>
          <w:cs/>
        </w:rPr>
        <w:tab/>
      </w:r>
      <w:r w:rsidRPr="00BC1D63">
        <w:rPr>
          <w:rFonts w:ascii="TH SarabunPSK" w:hAnsi="TH SarabunPSK" w:cs="TH SarabunPSK"/>
          <w:i/>
          <w:iCs/>
          <w:sz w:val="24"/>
          <w:szCs w:val="24"/>
        </w:rPr>
        <w:sym w:font="Symbol" w:char="F068"/>
      </w:r>
      <w:r w:rsidRPr="00BC1D63">
        <w:rPr>
          <w:rFonts w:ascii="TH SarabunPSK" w:hAnsi="TH SarabunPSK" w:cs="TH SarabunPSK"/>
          <w:sz w:val="28"/>
        </w:rPr>
        <w:tab/>
      </w:r>
      <w:r w:rsidRPr="00BC1D63">
        <w:rPr>
          <w:rFonts w:ascii="TH SarabunPSK" w:hAnsi="TH SarabunPSK" w:cs="TH SarabunPSK"/>
          <w:sz w:val="28"/>
          <w:cs/>
        </w:rPr>
        <w:t>คือ</w:t>
      </w:r>
      <w:r w:rsidRPr="00BC1D63">
        <w:rPr>
          <w:rFonts w:ascii="TH SarabunPSK" w:hAnsi="TH SarabunPSK" w:cs="TH SarabunPSK" w:hint="cs"/>
          <w:sz w:val="28"/>
          <w:cs/>
        </w:rPr>
        <w:t xml:space="preserve"> ประสิทธิภาพการผลิตไฟฟ้าจากเซลล์แสงอาทิตย์</w:t>
      </w:r>
      <w:r w:rsidRPr="00BC1D63">
        <w:rPr>
          <w:rFonts w:ascii="TH SarabunPSK" w:hAnsi="TH SarabunPSK" w:cs="TH SarabunPSK"/>
          <w:sz w:val="28"/>
        </w:rPr>
        <w:t>, %</w:t>
      </w:r>
    </w:p>
    <w:p w14:paraId="788BF5DA" w14:textId="77777777" w:rsidR="00461370" w:rsidRPr="00BC1D63" w:rsidRDefault="00461370" w:rsidP="00461370">
      <w:pPr>
        <w:spacing w:after="0"/>
        <w:rPr>
          <w:rFonts w:ascii="TH SarabunPSK" w:hAnsi="TH SarabunPSK" w:cs="TH SarabunPSK"/>
          <w:sz w:val="28"/>
        </w:rPr>
      </w:pPr>
      <w:r w:rsidRPr="00BC1D63">
        <w:rPr>
          <w:rFonts w:ascii="TH SarabunPSK" w:hAnsi="TH SarabunPSK" w:cs="TH SarabunPSK"/>
          <w:sz w:val="28"/>
          <w:cs/>
        </w:rPr>
        <w:tab/>
      </w:r>
      <w:r w:rsidRPr="00BC1D63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BC1D63">
        <w:rPr>
          <w:rFonts w:ascii="TH SarabunPSK" w:hAnsi="TH SarabunPSK" w:cs="TH SarabunPSK"/>
          <w:i/>
          <w:iCs/>
          <w:sz w:val="28"/>
        </w:rPr>
        <w:tab/>
      </w:r>
      <w:r w:rsidRPr="00BC1D63">
        <w:rPr>
          <w:rFonts w:ascii="TH SarabunPSK" w:hAnsi="TH SarabunPSK" w:cs="TH SarabunPSK"/>
          <w:sz w:val="28"/>
          <w:cs/>
        </w:rPr>
        <w:t xml:space="preserve">คือ </w:t>
      </w:r>
      <w:r w:rsidRPr="00BC1D63">
        <w:rPr>
          <w:rFonts w:ascii="TH SarabunPSK" w:hAnsi="TH SarabunPSK" w:cs="TH SarabunPSK" w:hint="cs"/>
          <w:sz w:val="28"/>
          <w:cs/>
        </w:rPr>
        <w:t>กำลังไฟฟ้าที่ผลิตได้จากระบบ</w:t>
      </w:r>
      <w:r w:rsidRPr="00BC1D63">
        <w:rPr>
          <w:rFonts w:ascii="TH SarabunPSK" w:hAnsi="TH SarabunPSK" w:cs="TH SarabunPSK"/>
          <w:sz w:val="28"/>
        </w:rPr>
        <w:t>, W</w:t>
      </w:r>
    </w:p>
    <w:p w14:paraId="2C63AC19" w14:textId="77777777" w:rsidR="00461370" w:rsidRPr="00BC1D63" w:rsidRDefault="00461370" w:rsidP="00461370">
      <w:pPr>
        <w:spacing w:after="0"/>
        <w:rPr>
          <w:rFonts w:ascii="TH SarabunPSK" w:hAnsi="TH SarabunPSK" w:cs="TH SarabunPSK"/>
          <w:sz w:val="28"/>
        </w:rPr>
      </w:pPr>
      <w:r w:rsidRPr="00BC1D63">
        <w:rPr>
          <w:rFonts w:ascii="TH SarabunPSK" w:hAnsi="TH SarabunPSK" w:cs="TH SarabunPSK"/>
          <w:sz w:val="28"/>
        </w:rPr>
        <w:tab/>
      </w:r>
      <w:r w:rsidRPr="00BC1D63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BC1D63">
        <w:rPr>
          <w:rFonts w:ascii="TH SarabunPSK" w:hAnsi="TH SarabunPSK" w:cs="TH SarabunPSK"/>
          <w:i/>
          <w:iCs/>
          <w:sz w:val="28"/>
        </w:rPr>
        <w:tab/>
      </w:r>
      <w:r w:rsidRPr="00BC1D63">
        <w:rPr>
          <w:rFonts w:ascii="TH SarabunPSK" w:hAnsi="TH SarabunPSK" w:cs="TH SarabunPSK"/>
          <w:sz w:val="28"/>
          <w:cs/>
        </w:rPr>
        <w:t xml:space="preserve">คือ </w:t>
      </w:r>
      <w:r w:rsidRPr="00BC1D63">
        <w:rPr>
          <w:rFonts w:ascii="TH SarabunPSK" w:hAnsi="TH SarabunPSK" w:cs="TH SarabunPSK" w:hint="cs"/>
          <w:sz w:val="28"/>
          <w:cs/>
        </w:rPr>
        <w:t>ความเข้มรังสีอาทิตย์</w:t>
      </w:r>
      <w:r w:rsidRPr="00BC1D63">
        <w:rPr>
          <w:rFonts w:ascii="TH SarabunPSK" w:hAnsi="TH SarabunPSK" w:cs="TH SarabunPSK"/>
          <w:sz w:val="28"/>
        </w:rPr>
        <w:t>, W/m</w:t>
      </w:r>
      <w:r w:rsidRPr="00BC1D63">
        <w:rPr>
          <w:rFonts w:ascii="TH SarabunPSK" w:hAnsi="TH SarabunPSK" w:cs="TH SarabunPSK"/>
          <w:sz w:val="28"/>
          <w:vertAlign w:val="superscript"/>
        </w:rPr>
        <w:t>2</w:t>
      </w:r>
    </w:p>
    <w:p w14:paraId="59245A2B" w14:textId="77777777" w:rsidR="008D098A" w:rsidRPr="00BC1D63" w:rsidRDefault="00461370" w:rsidP="00461370">
      <w:pPr>
        <w:spacing w:after="0"/>
        <w:ind w:firstLine="720"/>
        <w:rPr>
          <w:rFonts w:ascii="TH SarabunPSK" w:hAnsi="TH SarabunPSK" w:cs="TH SarabunPSK"/>
          <w:sz w:val="28"/>
          <w:vertAlign w:val="superscript"/>
        </w:rPr>
      </w:pPr>
      <w:r w:rsidRPr="00BC1D63">
        <w:rPr>
          <w:rFonts w:ascii="TH SarabunPSK" w:hAnsi="TH SarabunPSK" w:cs="TH SarabunPSK"/>
          <w:i/>
          <w:iCs/>
          <w:sz w:val="28"/>
        </w:rPr>
        <w:t>A</w:t>
      </w:r>
      <w:r w:rsidRPr="00BC1D63">
        <w:rPr>
          <w:rFonts w:ascii="TH SarabunPSK" w:hAnsi="TH SarabunPSK" w:cs="TH SarabunPSK"/>
          <w:i/>
          <w:iCs/>
          <w:sz w:val="28"/>
        </w:rPr>
        <w:tab/>
      </w:r>
      <w:r w:rsidRPr="00BC1D63">
        <w:rPr>
          <w:rFonts w:ascii="TH SarabunPSK" w:hAnsi="TH SarabunPSK" w:cs="TH SarabunPSK"/>
          <w:sz w:val="28"/>
          <w:cs/>
        </w:rPr>
        <w:t xml:space="preserve">คือ </w:t>
      </w:r>
      <w:r w:rsidRPr="00BC1D63">
        <w:rPr>
          <w:rFonts w:ascii="TH SarabunPSK" w:hAnsi="TH SarabunPSK" w:cs="TH SarabunPSK" w:hint="cs"/>
          <w:sz w:val="28"/>
          <w:cs/>
        </w:rPr>
        <w:t>พื้นที่รังแสงของเซลล์แสงอาทิตย์</w:t>
      </w:r>
      <w:r w:rsidRPr="00BC1D63">
        <w:rPr>
          <w:rFonts w:ascii="TH SarabunPSK" w:hAnsi="TH SarabunPSK" w:cs="TH SarabunPSK"/>
          <w:sz w:val="28"/>
        </w:rPr>
        <w:t>, m</w:t>
      </w:r>
      <w:r w:rsidRPr="00BC1D63">
        <w:rPr>
          <w:rFonts w:ascii="TH SarabunPSK" w:hAnsi="TH SarabunPSK" w:cs="TH SarabunPSK"/>
          <w:sz w:val="28"/>
          <w:vertAlign w:val="superscript"/>
        </w:rPr>
        <w:t>2</w:t>
      </w:r>
    </w:p>
    <w:p w14:paraId="1D13BDB9" w14:textId="5F5FE115" w:rsidR="008D098A" w:rsidRPr="00BC1D63" w:rsidRDefault="008D098A" w:rsidP="008D098A">
      <w:pPr>
        <w:spacing w:after="0"/>
        <w:rPr>
          <w:rFonts w:ascii="TH Sarabun New" w:hAnsi="TH Sarabun New" w:cs="TH Sarabun New"/>
          <w:sz w:val="28"/>
          <w:u w:val="single"/>
        </w:rPr>
      </w:pPr>
      <w:r w:rsidRPr="00BC1D63">
        <w:rPr>
          <w:rFonts w:ascii="TH Sarabun New" w:hAnsi="TH Sarabun New" w:cs="TH Sarabun New"/>
          <w:sz w:val="28"/>
          <w:u w:val="single"/>
          <w:cs/>
        </w:rPr>
        <w:t>ค่าคงที่</w:t>
      </w:r>
    </w:p>
    <w:p w14:paraId="7C4AC827" w14:textId="2ACED50B" w:rsidR="008D098A" w:rsidRPr="00BC1D63" w:rsidRDefault="008D098A" w:rsidP="008D098A">
      <w:pPr>
        <w:spacing w:after="0"/>
        <w:rPr>
          <w:rFonts w:ascii="TH SarabunPSK" w:hAnsi="TH SarabunPSK" w:cs="TH SarabunPSK" w:hint="cs"/>
          <w:sz w:val="28"/>
          <w:vertAlign w:val="superscript"/>
        </w:rPr>
      </w:pPr>
      <w:r w:rsidRPr="00BC1D63">
        <w:rPr>
          <w:rFonts w:ascii="TH Sarabun New" w:hAnsi="TH Sarabun New" w:cs="TH Sarabun New"/>
          <w:sz w:val="28"/>
          <w:cs/>
        </w:rPr>
        <w:tab/>
      </w:r>
      <w:proofErr w:type="gramStart"/>
      <w:r w:rsidRPr="00BC1D63">
        <w:rPr>
          <w:rFonts w:ascii="TH Sarabun New" w:hAnsi="TH Sarabun New" w:cs="TH Sarabun New"/>
          <w:sz w:val="28"/>
        </w:rPr>
        <w:t>A  =</w:t>
      </w:r>
      <w:proofErr w:type="gramEnd"/>
      <w:r w:rsidRPr="00BC1D63">
        <w:rPr>
          <w:rFonts w:ascii="TH Sarabun New" w:hAnsi="TH Sarabun New" w:cs="TH Sarabun New"/>
          <w:sz w:val="28"/>
        </w:rPr>
        <w:t xml:space="preserve"> 0.35 </w:t>
      </w:r>
      <w:r w:rsidRPr="00BC1D63">
        <w:rPr>
          <w:rFonts w:ascii="TH SarabunPSK" w:hAnsi="TH SarabunPSK" w:cs="TH SarabunPSK"/>
          <w:sz w:val="28"/>
        </w:rPr>
        <w:t>m</w:t>
      </w:r>
      <w:r w:rsidRPr="00BC1D63">
        <w:rPr>
          <w:rFonts w:ascii="TH SarabunPSK" w:hAnsi="TH SarabunPSK" w:cs="TH SarabunPSK"/>
          <w:sz w:val="28"/>
          <w:vertAlign w:val="superscript"/>
        </w:rPr>
        <w:t>2</w:t>
      </w:r>
    </w:p>
    <w:p w14:paraId="09935934" w14:textId="09BCAD5D" w:rsidR="00461370" w:rsidRPr="00461370" w:rsidRDefault="00461370" w:rsidP="00461370">
      <w:pPr>
        <w:spacing w:after="0"/>
        <w:ind w:firstLine="90"/>
        <w:rPr>
          <w:rFonts w:ascii="TH SarabunPSK" w:hAnsi="TH SarabunPSK" w:cs="TH SarabunPSK"/>
          <w:sz w:val="32"/>
          <w:szCs w:val="32"/>
        </w:rPr>
      </w:pPr>
      <w:r w:rsidRPr="0021675E">
        <w:rPr>
          <w:rFonts w:ascii="TH Sarabun New" w:hAnsi="TH Sarabun New" w:cs="TH Sarabun New"/>
          <w:b/>
          <w:bCs/>
          <w:sz w:val="28"/>
          <w:cs/>
        </w:rPr>
        <w:t>ตารางบันทึกผลการทดลอง</w:t>
      </w:r>
    </w:p>
    <w:p w14:paraId="74D1D8C3" w14:textId="74EB9E3E" w:rsidR="00461370" w:rsidRPr="0021675E" w:rsidRDefault="00461370" w:rsidP="00461370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21675E">
        <w:rPr>
          <w:rFonts w:ascii="TH Sarabun New" w:hAnsi="TH Sarabun New" w:cs="TH Sarabun New"/>
          <w:b/>
          <w:bCs/>
          <w:sz w:val="28"/>
          <w:cs/>
        </w:rPr>
        <w:t>การต่อวงจรไฟฟ้าแบบอนุกรม</w:t>
      </w:r>
    </w:p>
    <w:tbl>
      <w:tblPr>
        <w:tblW w:w="10612" w:type="dxa"/>
        <w:tblInd w:w="-5" w:type="dxa"/>
        <w:tblLook w:val="04A0" w:firstRow="1" w:lastRow="0" w:firstColumn="1" w:lastColumn="0" w:noHBand="0" w:noVBand="1"/>
      </w:tblPr>
      <w:tblGrid>
        <w:gridCol w:w="660"/>
        <w:gridCol w:w="1341"/>
        <w:gridCol w:w="1221"/>
        <w:gridCol w:w="1382"/>
        <w:gridCol w:w="1384"/>
        <w:gridCol w:w="1605"/>
        <w:gridCol w:w="1600"/>
        <w:gridCol w:w="1419"/>
      </w:tblGrid>
      <w:tr w:rsidR="00461370" w:rsidRPr="0021675E" w14:paraId="60B39F16" w14:textId="77777777" w:rsidTr="00BC1D63">
        <w:trPr>
          <w:trHeight w:val="863"/>
        </w:trPr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59C81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ลำดับ</w:t>
            </w:r>
          </w:p>
        </w:tc>
        <w:tc>
          <w:tcPr>
            <w:tcW w:w="1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1CC2C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มุมเอียงของแผงเซลล์แสงอาทิตย์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องศา)</w:t>
            </w:r>
          </w:p>
        </w:tc>
        <w:tc>
          <w:tcPr>
            <w:tcW w:w="1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25627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ความเข้มรังสีแสงอาทิตย์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 xml:space="preserve"> (W/m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AFE96A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กระแสไฟฟ้า (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mA)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9A59C8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แรงดันไฟฟ้า (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V)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731210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กำลังไฟฟ้า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 (</w:t>
            </w:r>
            <w:proofErr w:type="spellStart"/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mW</w:t>
            </w:r>
            <w:proofErr w:type="spellEnd"/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8E9CC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พลังงานแสงอาทิตย์ที่ตกกระทบแผง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 (W)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E05DC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ประสิทธิภาพของระบบ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461370" w:rsidRPr="0021675E" w14:paraId="2D0A528B" w14:textId="77777777" w:rsidTr="00BC1D63">
        <w:trPr>
          <w:trHeight w:val="440"/>
        </w:trPr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B0AD9" w14:textId="77777777" w:rsidR="00461370" w:rsidRPr="008D098A" w:rsidRDefault="00461370" w:rsidP="00E70378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C0A57" w14:textId="77777777" w:rsidR="00461370" w:rsidRPr="008D098A" w:rsidRDefault="00461370" w:rsidP="00E70378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56779" w14:textId="77777777" w:rsidR="00461370" w:rsidRPr="008D098A" w:rsidRDefault="00461370" w:rsidP="00E70378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6BD2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ต่อแบบอนุกรม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8091F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ต่อแบบอนุกรม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95B8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ต่อแบบอนุกรม</w:t>
            </w: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669B2B" w14:textId="77777777" w:rsidR="00461370" w:rsidRPr="008D098A" w:rsidRDefault="00461370" w:rsidP="00E70378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BAD0B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ต่อแบบอนุกรม</w:t>
            </w:r>
          </w:p>
        </w:tc>
      </w:tr>
      <w:tr w:rsidR="00461370" w:rsidRPr="0021675E" w14:paraId="271E65C8" w14:textId="77777777" w:rsidTr="00BC1D63">
        <w:trPr>
          <w:trHeight w:val="323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D6648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21675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98C16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FD6BF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E520C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E8F85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4B038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91216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7A33E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</w:tr>
      <w:tr w:rsidR="00461370" w:rsidRPr="0021675E" w14:paraId="7B8DCE8B" w14:textId="77777777" w:rsidTr="00BC1D63">
        <w:trPr>
          <w:trHeight w:val="29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35EA1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21675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23070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90C62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CE152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CD8D5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75F9D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C3CE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39165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</w:tr>
      <w:tr w:rsidR="00461370" w:rsidRPr="0021675E" w14:paraId="71F4A20F" w14:textId="77777777" w:rsidTr="00BC1D63">
        <w:trPr>
          <w:trHeight w:val="179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99845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21675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34696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7D92F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3C11B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40B44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0FD42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08060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9D3F1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</w:tr>
    </w:tbl>
    <w:p w14:paraId="2EBED7C3" w14:textId="2897B48C" w:rsidR="00461370" w:rsidRPr="00461370" w:rsidRDefault="00461370" w:rsidP="00461370">
      <w:pPr>
        <w:spacing w:after="0"/>
        <w:rPr>
          <w:rFonts w:ascii="TH Sarabun New" w:hAnsi="TH Sarabun New" w:cs="TH Sarabun New" w:hint="cs"/>
          <w:b/>
          <w:bCs/>
          <w:sz w:val="28"/>
        </w:rPr>
      </w:pPr>
      <w:r w:rsidRPr="0021675E">
        <w:rPr>
          <w:rFonts w:ascii="TH Sarabun New" w:hAnsi="TH Sarabun New" w:cs="TH Sarabun New"/>
          <w:b/>
          <w:bCs/>
          <w:sz w:val="28"/>
          <w:cs/>
        </w:rPr>
        <w:t>การต่อวงจรไฟฟ้าแบบ</w:t>
      </w:r>
      <w:r>
        <w:rPr>
          <w:rFonts w:ascii="TH Sarabun New" w:hAnsi="TH Sarabun New" w:cs="TH Sarabun New" w:hint="cs"/>
          <w:b/>
          <w:bCs/>
          <w:sz w:val="28"/>
          <w:cs/>
        </w:rPr>
        <w:t>ขนาน</w:t>
      </w:r>
    </w:p>
    <w:tbl>
      <w:tblPr>
        <w:tblW w:w="10612" w:type="dxa"/>
        <w:tblInd w:w="-5" w:type="dxa"/>
        <w:tblLook w:val="04A0" w:firstRow="1" w:lastRow="0" w:firstColumn="1" w:lastColumn="0" w:noHBand="0" w:noVBand="1"/>
      </w:tblPr>
      <w:tblGrid>
        <w:gridCol w:w="660"/>
        <w:gridCol w:w="1341"/>
        <w:gridCol w:w="1221"/>
        <w:gridCol w:w="1382"/>
        <w:gridCol w:w="1384"/>
        <w:gridCol w:w="1605"/>
        <w:gridCol w:w="1600"/>
        <w:gridCol w:w="1419"/>
      </w:tblGrid>
      <w:tr w:rsidR="00461370" w:rsidRPr="0021675E" w14:paraId="4CF3D365" w14:textId="77777777" w:rsidTr="00BC1D63">
        <w:trPr>
          <w:trHeight w:val="962"/>
        </w:trPr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521A8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ลำดับ</w:t>
            </w:r>
          </w:p>
        </w:tc>
        <w:tc>
          <w:tcPr>
            <w:tcW w:w="1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90DEA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มุมเอียงของแผงเซลล์แสงอาทิตย์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องศา)</w:t>
            </w:r>
          </w:p>
        </w:tc>
        <w:tc>
          <w:tcPr>
            <w:tcW w:w="1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7825B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ความเข้มรังสีแสงอาทิตย์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 xml:space="preserve"> (W/m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E0A750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กระแสไฟฟ้า (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mA)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7F8221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แรงดันไฟฟ้า (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V)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AFEC35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กำลังไฟฟ้า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 (</w:t>
            </w:r>
            <w:proofErr w:type="spellStart"/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mW</w:t>
            </w:r>
            <w:proofErr w:type="spellEnd"/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553EB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พลังงานแสงอาทิตย์ที่ตกกระทบแผง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 (W)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2DB8" w14:textId="7777777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ประสิทธิภาพของระบบ</w:t>
            </w: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461370" w:rsidRPr="0021675E" w14:paraId="5289FCA0" w14:textId="77777777" w:rsidTr="00BC1D63">
        <w:trPr>
          <w:trHeight w:val="435"/>
        </w:trPr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1A4BB" w14:textId="77777777" w:rsidR="00461370" w:rsidRPr="008D098A" w:rsidRDefault="00461370" w:rsidP="00E70378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96801" w14:textId="77777777" w:rsidR="00461370" w:rsidRPr="008D098A" w:rsidRDefault="00461370" w:rsidP="00E70378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7F8E8" w14:textId="77777777" w:rsidR="00461370" w:rsidRPr="008D098A" w:rsidRDefault="00461370" w:rsidP="00E70378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B093" w14:textId="70C63F9E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ต่อแบบ</w:t>
            </w:r>
            <w:r w:rsidRPr="008D098A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24"/>
                <w:szCs w:val="24"/>
                <w:cs/>
              </w:rPr>
              <w:t>ขนาน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6DE81" w14:textId="0B4240BE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ต่อแบบ</w:t>
            </w:r>
            <w:r w:rsidRPr="008D098A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24"/>
                <w:szCs w:val="24"/>
                <w:cs/>
              </w:rPr>
              <w:t>ขนาน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2D24E" w14:textId="02B92B2F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ต่อแบบ</w:t>
            </w:r>
            <w:r w:rsidRPr="008D098A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24"/>
                <w:szCs w:val="24"/>
                <w:cs/>
              </w:rPr>
              <w:t>ขนาน</w:t>
            </w: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1AD333" w14:textId="77777777" w:rsidR="00461370" w:rsidRPr="008D098A" w:rsidRDefault="00461370" w:rsidP="00E70378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535B3" w14:textId="2433B307" w:rsidR="00461370" w:rsidRPr="008D098A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8D098A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  <w:cs/>
              </w:rPr>
              <w:t>ต่อแบบ</w:t>
            </w:r>
            <w:r w:rsidRPr="008D098A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24"/>
                <w:szCs w:val="24"/>
                <w:cs/>
              </w:rPr>
              <w:t>ขนาน</w:t>
            </w:r>
          </w:p>
        </w:tc>
      </w:tr>
      <w:tr w:rsidR="00461370" w:rsidRPr="0021675E" w14:paraId="05E483AE" w14:textId="77777777" w:rsidTr="00BC1D63">
        <w:trPr>
          <w:trHeight w:val="224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D75D9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21675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EB2A4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808E2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98EA3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1B019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D815A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84477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7834B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</w:tr>
      <w:tr w:rsidR="00461370" w:rsidRPr="0021675E" w14:paraId="7FA05055" w14:textId="77777777" w:rsidTr="00BC1D63">
        <w:trPr>
          <w:trHeight w:val="107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5CDD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21675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35C08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E7F43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51DCF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55A54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710F8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2ECBD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0BEB0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</w:tr>
      <w:tr w:rsidR="00461370" w:rsidRPr="0021675E" w14:paraId="46D7D2D5" w14:textId="77777777" w:rsidTr="00BC1D63">
        <w:trPr>
          <w:trHeight w:val="63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6CA62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21675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EF509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B0F2B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1C799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336C4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8AC2F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25CA5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8EA0D" w14:textId="77777777" w:rsidR="00461370" w:rsidRPr="0021675E" w:rsidRDefault="00461370" w:rsidP="00E7037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</w:tr>
    </w:tbl>
    <w:p w14:paraId="200A4E8E" w14:textId="77777777" w:rsidR="008D098A" w:rsidRPr="00BC1D63" w:rsidRDefault="008D098A" w:rsidP="008D098A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C1D63">
        <w:rPr>
          <w:rFonts w:ascii="TH SarabunPSK" w:eastAsiaTheme="minorEastAsia" w:hAnsi="TH SarabunPSK" w:cs="TH SarabunPSK" w:hint="cs"/>
          <w:b/>
          <w:bCs/>
          <w:sz w:val="28"/>
          <w:cs/>
        </w:rPr>
        <w:t>การวิเคราะห์ผลการทดลอง</w:t>
      </w:r>
    </w:p>
    <w:p w14:paraId="0ED87221" w14:textId="2A3E228A" w:rsidR="008D098A" w:rsidRPr="00BC1D63" w:rsidRDefault="008D098A" w:rsidP="00BC1D63">
      <w:pPr>
        <w:spacing w:after="0"/>
        <w:rPr>
          <w:rFonts w:ascii="TH SarabunPSK" w:eastAsiaTheme="minorEastAsia" w:hAnsi="TH SarabunPSK" w:cs="TH SarabunPSK"/>
          <w:sz w:val="28"/>
        </w:rPr>
      </w:pPr>
      <w:r w:rsidRPr="00BC1D63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C1D63">
        <w:rPr>
          <w:rFonts w:ascii="TH SarabunPSK" w:eastAsiaTheme="minorEastAsia" w:hAnsi="TH SarabunPSK" w:cs="TH SarabunPSK"/>
          <w:sz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09F2066" w14:textId="77777777" w:rsidR="008D098A" w:rsidRPr="00BC1D63" w:rsidRDefault="008D098A" w:rsidP="008D098A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C1D63">
        <w:rPr>
          <w:rFonts w:ascii="TH SarabunPSK" w:eastAsiaTheme="minorEastAsia" w:hAnsi="TH SarabunPSK" w:cs="TH SarabunPSK" w:hint="cs"/>
          <w:b/>
          <w:bCs/>
          <w:sz w:val="28"/>
          <w:cs/>
        </w:rPr>
        <w:t>สรุปผลการทดลอง</w:t>
      </w:r>
    </w:p>
    <w:p w14:paraId="261CDADD" w14:textId="4E1F5C74" w:rsidR="00461370" w:rsidRPr="00BC1D63" w:rsidRDefault="00BC1D63" w:rsidP="00BC1D63">
      <w:pPr>
        <w:spacing w:after="0"/>
        <w:rPr>
          <w:rFonts w:ascii="TH SarabunPSK" w:eastAsiaTheme="minorEastAsia" w:hAnsi="TH SarabunPSK" w:cs="TH SarabunPSK" w:hint="cs"/>
          <w:sz w:val="28"/>
        </w:rPr>
      </w:pPr>
      <w:r w:rsidRPr="00BC1D63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/>
          <w:sz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461370" w:rsidRPr="00BC1D63" w:rsidSect="00BC1D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70"/>
    <w:rsid w:val="00461370"/>
    <w:rsid w:val="008D098A"/>
    <w:rsid w:val="00BC1D63"/>
    <w:rsid w:val="00D4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6B5F"/>
  <w15:chartTrackingRefBased/>
  <w15:docId w15:val="{E1AAA985-C1BC-4B2A-965C-3F2C74A7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Patiwat Somasri</dc:creator>
  <cp:keywords/>
  <dc:description/>
  <cp:lastModifiedBy>Patiwat Somasri</cp:lastModifiedBy>
  <cp:revision>3</cp:revision>
  <cp:lastPrinted>2020-11-12T04:21:00Z</cp:lastPrinted>
  <dcterms:created xsi:type="dcterms:W3CDTF">2020-11-12T04:08:00Z</dcterms:created>
  <dcterms:modified xsi:type="dcterms:W3CDTF">2020-11-12T09:40:00Z</dcterms:modified>
</cp:coreProperties>
</file>