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CAC9D" w14:textId="77777777" w:rsidR="00B72E08" w:rsidRPr="005753E6" w:rsidRDefault="00B72E08" w:rsidP="005753E6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52"/>
          <w:szCs w:val="52"/>
        </w:rPr>
      </w:pPr>
      <w:r w:rsidRPr="005753E6">
        <w:rPr>
          <w:rFonts w:ascii="TH SarabunPSK" w:hAnsi="TH SarabunPSK" w:cs="TH SarabunPSK"/>
          <w:b/>
          <w:bCs/>
          <w:sz w:val="52"/>
          <w:szCs w:val="52"/>
          <w:cs/>
        </w:rPr>
        <w:t>คู่มือปฏิบัติการ</w:t>
      </w:r>
    </w:p>
    <w:p w14:paraId="0B56EB0A" w14:textId="77777777" w:rsidR="00C77A9F" w:rsidRPr="005753E6" w:rsidRDefault="00B72E08" w:rsidP="005753E6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52"/>
          <w:szCs w:val="52"/>
        </w:rPr>
      </w:pPr>
      <w:r w:rsidRPr="005753E6">
        <w:rPr>
          <w:rFonts w:ascii="TH SarabunPSK" w:hAnsi="TH SarabunPSK" w:cs="TH SarabunPSK"/>
          <w:b/>
          <w:bCs/>
          <w:sz w:val="52"/>
          <w:szCs w:val="52"/>
          <w:cs/>
        </w:rPr>
        <w:t>ชุดสาธิตการทดลองพลังงาน</w:t>
      </w:r>
      <w:r w:rsidRPr="005753E6">
        <w:rPr>
          <w:rFonts w:ascii="TH SarabunPSK" w:hAnsi="TH SarabunPSK" w:cs="TH SarabunPSK" w:hint="cs"/>
          <w:b/>
          <w:bCs/>
          <w:sz w:val="52"/>
          <w:szCs w:val="52"/>
          <w:cs/>
        </w:rPr>
        <w:t>ก๊าซธรรมชาติ</w:t>
      </w:r>
      <w:r w:rsidRPr="005753E6">
        <w:rPr>
          <w:rFonts w:ascii="TH SarabunPSK" w:hAnsi="TH SarabunPSK" w:cs="TH SarabunPSK"/>
          <w:b/>
          <w:bCs/>
          <w:sz w:val="52"/>
          <w:szCs w:val="52"/>
          <w:cs/>
        </w:rPr>
        <w:t>ผลิตไฟฟ้า</w:t>
      </w:r>
    </w:p>
    <w:p w14:paraId="037C35E7" w14:textId="77777777" w:rsidR="005753E6" w:rsidRPr="00DA0437" w:rsidRDefault="005753E6" w:rsidP="005753E6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 w:hint="cs"/>
          <w:b/>
          <w:bCs/>
          <w:sz w:val="50"/>
          <w:szCs w:val="50"/>
        </w:rPr>
      </w:pPr>
    </w:p>
    <w:p w14:paraId="6765C24C" w14:textId="77777777" w:rsidR="00C77A9F" w:rsidRPr="00DA0437" w:rsidRDefault="007F190B" w:rsidP="005753E6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50"/>
          <w:szCs w:val="50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54709BE" wp14:editId="4405E633">
            <wp:extent cx="4027170" cy="5643252"/>
            <wp:effectExtent l="19050" t="19050" r="11430" b="14605"/>
            <wp:docPr id="24" name="Picture 24" descr="D:\Dropbox\Dropbox\works\Encamp2019\ร่าง TOR 12เทคโนโลยี โครงการENCAMP\ทดสอบชุดทดลอง\จากผิง\ก๊าซธรรมชาติ\S__35151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Dropbox\works\Encamp2019\ร่าง TOR 12เทคโนโลยี โครงการENCAMP\ทดสอบชุดทดลอง\จากผิง\ก๊าซธรรมชาติ\S__3515189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1" r="22090"/>
                    <a:stretch/>
                  </pic:blipFill>
                  <pic:spPr bwMode="auto">
                    <a:xfrm>
                      <a:off x="0" y="0"/>
                      <a:ext cx="4033830" cy="5652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BC263" w14:textId="77777777" w:rsidR="00C77A9F" w:rsidRPr="00DA0437" w:rsidRDefault="00C77A9F" w:rsidP="005753E6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50"/>
          <w:szCs w:val="50"/>
        </w:rPr>
      </w:pPr>
    </w:p>
    <w:p w14:paraId="367179B9" w14:textId="3A57704B" w:rsidR="005753E6" w:rsidRPr="005753E6" w:rsidRDefault="00804E0C" w:rsidP="005753E6">
      <w:pPr>
        <w:tabs>
          <w:tab w:val="left" w:pos="270"/>
          <w:tab w:val="left" w:pos="450"/>
        </w:tabs>
        <w:spacing w:after="0" w:line="240" w:lineRule="auto"/>
        <w:rPr>
          <w:rFonts w:ascii="TH SarabunPSK" w:eastAsia="Times New Roman" w:hAnsi="TH SarabunPSK" w:cs="TH SarabunPSK" w:hint="cs"/>
          <w:b/>
          <w:bCs/>
          <w:sz w:val="36"/>
          <w:szCs w:val="36"/>
        </w:rPr>
      </w:pPr>
      <w:r w:rsidRPr="00DA0437">
        <w:rPr>
          <w:rFonts w:ascii="TH SarabunPSK" w:hAnsi="TH SarabunPSK" w:cs="TH SarabunPSK"/>
          <w:b/>
          <w:bCs/>
          <w:sz w:val="50"/>
          <w:szCs w:val="50"/>
          <w:cs/>
        </w:rPr>
        <w:br w:type="page"/>
      </w:r>
      <w:r w:rsidR="00980F45" w:rsidRPr="005753E6">
        <w:rPr>
          <w:rFonts w:ascii="TH SarabunPSK" w:eastAsia="Times New Roman" w:hAnsi="TH SarabunPSK" w:cs="TH SarabunPSK" w:hint="cs"/>
          <w:b/>
          <w:bCs/>
          <w:sz w:val="36"/>
          <w:szCs w:val="36"/>
          <w:cs/>
        </w:rPr>
        <w:lastRenderedPageBreak/>
        <w:t>รายการ</w:t>
      </w:r>
      <w:r w:rsidR="00980F45" w:rsidRPr="005753E6">
        <w:rPr>
          <w:rFonts w:ascii="TH SarabunPSK" w:eastAsia="Times New Roman" w:hAnsi="TH SarabunPSK" w:cs="TH SarabunPSK"/>
          <w:b/>
          <w:bCs/>
          <w:sz w:val="36"/>
          <w:szCs w:val="36"/>
          <w:cs/>
        </w:rPr>
        <w:t>อุปกรณ์</w:t>
      </w:r>
      <w:r w:rsidR="00980F45" w:rsidRPr="005753E6">
        <w:rPr>
          <w:rFonts w:ascii="TH SarabunPSK" w:eastAsia="Times New Roman" w:hAnsi="TH SarabunPSK" w:cs="TH SarabunPSK" w:hint="cs"/>
          <w:b/>
          <w:bCs/>
          <w:sz w:val="36"/>
          <w:szCs w:val="36"/>
          <w:cs/>
        </w:rPr>
        <w:t>ชุดทดลอง</w:t>
      </w:r>
    </w:p>
    <w:p w14:paraId="35B0E49E" w14:textId="5C645EEA" w:rsidR="005753E6" w:rsidRPr="00DA0437" w:rsidRDefault="005753E6" w:rsidP="005753E6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DA0437">
        <w:rPr>
          <w:rFonts w:ascii="TH SarabunPSK" w:eastAsia="Times New Roman" w:hAnsi="TH SarabunPSK" w:cs="TH SarabunPSK"/>
          <w:sz w:val="32"/>
          <w:szCs w:val="32"/>
        </w:rPr>
        <w:t xml:space="preserve">1. </w:t>
      </w:r>
      <w:r w:rsidRPr="00DA0437">
        <w:rPr>
          <w:rFonts w:ascii="TH SarabunPSK" w:hAnsi="TH SarabunPSK" w:cs="TH SarabunPSK" w:hint="cs"/>
          <w:sz w:val="32"/>
          <w:szCs w:val="32"/>
          <w:cs/>
        </w:rPr>
        <w:t xml:space="preserve">เครื่องยนต์ปั่นไฟ </w:t>
      </w:r>
    </w:p>
    <w:p w14:paraId="5E3F56BE" w14:textId="119A1220" w:rsidR="005753E6" w:rsidRPr="00DA0437" w:rsidRDefault="005753E6" w:rsidP="005753E6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DA0437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ถั</w:t>
      </w:r>
      <w:r w:rsidRPr="00DA0437">
        <w:rPr>
          <w:rFonts w:ascii="TH SarabunPSK" w:eastAsia="Times New Roman" w:hAnsi="TH SarabunPSK" w:cs="TH SarabunPSK" w:hint="cs"/>
          <w:sz w:val="32"/>
          <w:szCs w:val="32"/>
          <w:cs/>
        </w:rPr>
        <w:t>งบรรจุก๊าซ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ธรรมชาติ</w:t>
      </w:r>
    </w:p>
    <w:p w14:paraId="3EEF8C98" w14:textId="5EB6044E" w:rsidR="005753E6" w:rsidRDefault="005753E6" w:rsidP="005753E6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DA0437">
        <w:rPr>
          <w:rFonts w:ascii="TH SarabunPSK" w:eastAsia="Times New Roman" w:hAnsi="TH SarabunPSK" w:cs="TH SarabunPSK" w:hint="cs"/>
          <w:sz w:val="32"/>
          <w:szCs w:val="32"/>
          <w:cs/>
        </w:rPr>
        <w:t>3.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วาล์วเปิดก๊าซ</w:t>
      </w:r>
    </w:p>
    <w:p w14:paraId="06F16755" w14:textId="07D00466" w:rsidR="005753E6" w:rsidRDefault="005753E6" w:rsidP="005753E6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4. เซนเซอร์วัดอัตราการไหลของก๊าซ</w:t>
      </w:r>
    </w:p>
    <w:p w14:paraId="7615DF9F" w14:textId="52456B49" w:rsidR="005753E6" w:rsidRDefault="005753E6" w:rsidP="005753E6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5</w:t>
      </w:r>
      <w:r w:rsidRPr="00DA0437">
        <w:rPr>
          <w:rFonts w:ascii="TH SarabunPSK" w:eastAsia="Times New Roman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ตู้ควบคุม</w:t>
      </w:r>
      <w:r w:rsidRPr="00DA0437">
        <w:rPr>
          <w:rFonts w:ascii="TH SarabunPSK" w:hAnsi="TH SarabunPSK" w:cs="TH SarabunPSK"/>
          <w:sz w:val="32"/>
          <w:szCs w:val="32"/>
        </w:rPr>
        <w:t xml:space="preserve"> </w:t>
      </w:r>
    </w:p>
    <w:p w14:paraId="4030DC5C" w14:textId="4C31AC21" w:rsidR="005753E6" w:rsidRDefault="005753E6" w:rsidP="005753E6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6. </w:t>
      </w:r>
      <w:r w:rsidRPr="00DA0437">
        <w:rPr>
          <w:rFonts w:ascii="TH SarabunPSK" w:hAnsi="TH SarabunPSK" w:cs="TH SarabunPSK" w:hint="cs"/>
          <w:sz w:val="32"/>
          <w:szCs w:val="32"/>
          <w:cs/>
        </w:rPr>
        <w:t>หน้าจอแสดงผล</w:t>
      </w:r>
    </w:p>
    <w:p w14:paraId="2D828A2B" w14:textId="28A55B4F" w:rsidR="005753E6" w:rsidRDefault="005753E6" w:rsidP="005753E6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7.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Emergency Switch</w:t>
      </w:r>
    </w:p>
    <w:p w14:paraId="03FB57CF" w14:textId="6AACC00F" w:rsidR="005753E6" w:rsidRPr="00DA0437" w:rsidRDefault="005753E6" w:rsidP="005753E6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8. สวิตซ์ เปิด-ปิด เครื่อง</w:t>
      </w:r>
    </w:p>
    <w:p w14:paraId="54186673" w14:textId="77777777" w:rsidR="00B72E08" w:rsidRPr="00DA0437" w:rsidRDefault="00B72E08" w:rsidP="005753E6">
      <w:pPr>
        <w:tabs>
          <w:tab w:val="left" w:pos="540"/>
        </w:tabs>
        <w:spacing w:after="0" w:line="240" w:lineRule="auto"/>
        <w:jc w:val="both"/>
        <w:rPr>
          <w:rFonts w:ascii="TH SarabunPSK" w:eastAsia="Times New Roman" w:hAnsi="TH SarabunPSK" w:cs="TH SarabunPSK"/>
          <w:sz w:val="32"/>
          <w:szCs w:val="32"/>
          <w:cs/>
        </w:rPr>
      </w:pPr>
    </w:p>
    <w:p w14:paraId="471F2C75" w14:textId="77777777" w:rsidR="00B72E08" w:rsidRPr="00DA0437" w:rsidRDefault="007F190B" w:rsidP="005753E6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  <w:cs/>
        </w:rPr>
      </w:pPr>
      <w:r w:rsidRPr="007F190B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5F92B49" wp14:editId="72FE89BA">
                <wp:simplePos x="0" y="0"/>
                <wp:positionH relativeFrom="column">
                  <wp:posOffset>4896485</wp:posOffset>
                </wp:positionH>
                <wp:positionV relativeFrom="paragraph">
                  <wp:posOffset>111315</wp:posOffset>
                </wp:positionV>
                <wp:extent cx="252095" cy="252095"/>
                <wp:effectExtent l="895350" t="0" r="14605" b="14605"/>
                <wp:wrapNone/>
                <wp:docPr id="8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9796"/>
                            <a:gd name="adj5" fmla="val 41701"/>
                            <a:gd name="adj6" fmla="val -36220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33A237" w14:textId="77777777" w:rsidR="007F190B" w:rsidRDefault="007F190B" w:rsidP="007F190B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F92B49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AutoShape 20" o:spid="_x0000_s1026" type="#_x0000_t48" style="position:absolute;left:0;text-align:left;margin-left:385.55pt;margin-top:8.75pt;width:19.85pt;height:19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" adj="-78237,9007,-51796,9793,-6529,9793" strokecolor="red">
                <v:textbox>
                  <w:txbxContent>
                    <w:p w14:paraId="2A33A237" w14:textId="77777777" w:rsidR="007F190B" w:rsidRDefault="007F190B" w:rsidP="007F190B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7F190B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9F6884D" wp14:editId="71D7C2D1">
                <wp:simplePos x="0" y="0"/>
                <wp:positionH relativeFrom="column">
                  <wp:posOffset>4880610</wp:posOffset>
                </wp:positionH>
                <wp:positionV relativeFrom="paragraph">
                  <wp:posOffset>2133600</wp:posOffset>
                </wp:positionV>
                <wp:extent cx="252095" cy="252095"/>
                <wp:effectExtent l="1676400" t="0" r="14605" b="243205"/>
                <wp:wrapNone/>
                <wp:docPr id="9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8792"/>
                            <a:gd name="adj5" fmla="val 187048"/>
                            <a:gd name="adj6" fmla="val -67455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DD6E8" w14:textId="77777777" w:rsidR="007F190B" w:rsidRDefault="007F190B" w:rsidP="007F190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F6884D" id="_x0000_s1027" type="#_x0000_t48" style="position:absolute;left:0;text-align:left;margin-left:384.3pt;margin-top:168pt;width:19.85pt;height:19.8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" adj="-145704,40402,-51579,9793,-6529,9793" strokecolor="red">
                <v:textbox>
                  <w:txbxContent>
                    <w:p w14:paraId="2F9DD6E8" w14:textId="77777777" w:rsidR="007F190B" w:rsidRDefault="007F190B" w:rsidP="007F190B">
                      <w:r>
                        <w:t>4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F190B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D59CBC0" wp14:editId="78EA8074">
                <wp:simplePos x="0" y="0"/>
                <wp:positionH relativeFrom="column">
                  <wp:posOffset>4880610</wp:posOffset>
                </wp:positionH>
                <wp:positionV relativeFrom="paragraph">
                  <wp:posOffset>2537460</wp:posOffset>
                </wp:positionV>
                <wp:extent cx="252095" cy="252095"/>
                <wp:effectExtent l="1181100" t="0" r="14605" b="167005"/>
                <wp:wrapNone/>
                <wp:docPr id="15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8792"/>
                            <a:gd name="adj5" fmla="val 158785"/>
                            <a:gd name="adj6" fmla="val -47670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CA29F" w14:textId="77777777" w:rsidR="007F190B" w:rsidRDefault="007F190B" w:rsidP="007F190B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59CBC0" id="_x0000_s1028" type="#_x0000_t48" style="position:absolute;left:0;text-align:left;margin-left:384.3pt;margin-top:199.8pt;width:19.85pt;height:19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" adj="-102968,34298,-51579,9793,-6529,9793" strokecolor="red">
                <v:textbox>
                  <w:txbxContent>
                    <w:p w14:paraId="1DFCA29F" w14:textId="77777777" w:rsidR="007F190B" w:rsidRDefault="007F190B" w:rsidP="007F190B">
                      <w:r>
                        <w:t>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F190B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74EDE25" wp14:editId="07AD22F6">
                <wp:simplePos x="0" y="0"/>
                <wp:positionH relativeFrom="column">
                  <wp:posOffset>581891</wp:posOffset>
                </wp:positionH>
                <wp:positionV relativeFrom="paragraph">
                  <wp:posOffset>2252502</wp:posOffset>
                </wp:positionV>
                <wp:extent cx="252095" cy="252095"/>
                <wp:effectExtent l="0" t="0" r="1157605" b="300355"/>
                <wp:wrapNone/>
                <wp:docPr id="1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130227"/>
                            <a:gd name="adj3" fmla="val 45338"/>
                            <a:gd name="adj4" fmla="val 286903"/>
                            <a:gd name="adj5" fmla="val 208796"/>
                            <a:gd name="adj6" fmla="val 55740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D7E87" w14:textId="77777777" w:rsidR="007F190B" w:rsidRDefault="007F190B" w:rsidP="007F190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4EDE25" id="_x0000_s1029" type="#_x0000_t48" style="position:absolute;left:0;text-align:left;margin-left:45.8pt;margin-top:177.35pt;width:19.85pt;height:19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" adj="120399,45100,61971,9793,28129,9793" strokecolor="red">
                <v:textbox>
                  <w:txbxContent>
                    <w:p w14:paraId="521D7E87" w14:textId="77777777" w:rsidR="007F190B" w:rsidRDefault="007F190B" w:rsidP="007F190B">
                      <w:r>
                        <w:t>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Pr="007F190B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822F1F7" wp14:editId="0FA945DC">
                <wp:simplePos x="0" y="0"/>
                <wp:positionH relativeFrom="column">
                  <wp:posOffset>4897120</wp:posOffset>
                </wp:positionH>
                <wp:positionV relativeFrom="paragraph">
                  <wp:posOffset>3164840</wp:posOffset>
                </wp:positionV>
                <wp:extent cx="252095" cy="252095"/>
                <wp:effectExtent l="1123950" t="0" r="14605" b="14605"/>
                <wp:wrapNone/>
                <wp:docPr id="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8792"/>
                            <a:gd name="adj5" fmla="val 92444"/>
                            <a:gd name="adj6" fmla="val -44962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0D980" w14:textId="77777777" w:rsidR="007F190B" w:rsidRDefault="007F190B" w:rsidP="007F190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22F1F7" id="_x0000_s1030" type="#_x0000_t48" style="position:absolute;left:0;text-align:left;margin-left:385.6pt;margin-top:249.2pt;width:19.85pt;height:19.8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" adj="-97118,19968,-51579,9793,-6529,9793" strokecolor="red">
                <v:textbox>
                  <w:txbxContent>
                    <w:p w14:paraId="2110D980" w14:textId="77777777" w:rsidR="007F190B" w:rsidRDefault="007F190B" w:rsidP="007F190B">
                      <w: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F190B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BE9B414" wp14:editId="7FAE5514">
                <wp:simplePos x="0" y="0"/>
                <wp:positionH relativeFrom="column">
                  <wp:posOffset>4876165</wp:posOffset>
                </wp:positionH>
                <wp:positionV relativeFrom="paragraph">
                  <wp:posOffset>1437005</wp:posOffset>
                </wp:positionV>
                <wp:extent cx="252095" cy="252095"/>
                <wp:effectExtent l="1295400" t="552450" r="14605" b="14605"/>
                <wp:wrapNone/>
                <wp:docPr id="7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9796"/>
                            <a:gd name="adj5" fmla="val -221458"/>
                            <a:gd name="adj6" fmla="val -52251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431EFD" w14:textId="77777777" w:rsidR="007F190B" w:rsidRDefault="007F190B" w:rsidP="007F190B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9B414" id="_x0000_s1031" type="#_x0000_t48" style="position:absolute;left:0;text-align:left;margin-left:383.95pt;margin-top:113.15pt;width:19.85pt;height:19.8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" adj="-112864,-47835,-51796,9793,-6529,9793" strokecolor="red">
                <v:textbox>
                  <w:txbxContent>
                    <w:p w14:paraId="7F431EFD" w14:textId="77777777" w:rsidR="007F190B" w:rsidRDefault="007F190B" w:rsidP="007F190B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7F190B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E02DD2B" wp14:editId="2EEBB308">
                <wp:simplePos x="0" y="0"/>
                <wp:positionH relativeFrom="column">
                  <wp:posOffset>4876165</wp:posOffset>
                </wp:positionH>
                <wp:positionV relativeFrom="paragraph">
                  <wp:posOffset>1080770</wp:posOffset>
                </wp:positionV>
                <wp:extent cx="252095" cy="252095"/>
                <wp:effectExtent l="952500" t="171450" r="14605" b="14605"/>
                <wp:wrapNone/>
                <wp:docPr id="6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9796"/>
                            <a:gd name="adj5" fmla="val -66006"/>
                            <a:gd name="adj6" fmla="val -38119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C04A51" w14:textId="77777777" w:rsidR="007F190B" w:rsidRDefault="007F190B" w:rsidP="007F190B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2DD2B" id="_x0000_s1032" type="#_x0000_t48" style="position:absolute;left:0;text-align:left;margin-left:383.95pt;margin-top:85.1pt;width:19.85pt;height:19.8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" adj="-82339,-14257,-51796,9793,-6529,9793" strokecolor="red">
                <v:textbox>
                  <w:txbxContent>
                    <w:p w14:paraId="64C04A51" w14:textId="77777777" w:rsidR="007F190B" w:rsidRDefault="007F190B" w:rsidP="007F190B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7F190B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3400FC7" wp14:editId="6BA9FEE9">
                <wp:simplePos x="0" y="0"/>
                <wp:positionH relativeFrom="column">
                  <wp:posOffset>4886960</wp:posOffset>
                </wp:positionH>
                <wp:positionV relativeFrom="paragraph">
                  <wp:posOffset>704850</wp:posOffset>
                </wp:positionV>
                <wp:extent cx="252095" cy="252095"/>
                <wp:effectExtent l="1047750" t="190500" r="14605" b="14605"/>
                <wp:wrapNone/>
                <wp:docPr id="13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9796"/>
                            <a:gd name="adj5" fmla="val -75428"/>
                            <a:gd name="adj6" fmla="val -41888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684E9" w14:textId="77777777" w:rsidR="007F190B" w:rsidRDefault="007F190B" w:rsidP="007F190B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00FC7" id="_x0000_s1033" type="#_x0000_t48" style="position:absolute;left:0;text-align:left;margin-left:384.8pt;margin-top:55.5pt;width:19.85pt;height:19.8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" adj="-90479,-16292,-51796,9793,-6529,9793" strokecolor="red">
                <v:textbox>
                  <w:txbxContent>
                    <w:p w14:paraId="732684E9" w14:textId="77777777" w:rsidR="007F190B" w:rsidRDefault="007F190B" w:rsidP="007F190B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3A524A1" wp14:editId="7D29B0A7">
            <wp:extent cx="3240000" cy="4540194"/>
            <wp:effectExtent l="19050" t="19050" r="17780" b="13335"/>
            <wp:docPr id="1" name="Picture 1" descr="D:\Dropbox\Dropbox\works\Encamp2019\ร่าง TOR 12เทคโนโลยี โครงการENCAMP\ทดสอบชุดทดลอง\จากผิง\ก๊าซธรรมชาติ\S__35151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Dropbox\works\Encamp2019\ร่าง TOR 12เทคโนโลยี โครงการENCAMP\ทดสอบชุดทดลอง\จากผิง\ก๊าซธรรมชาติ\S__3515189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1" r="22090"/>
                    <a:stretch/>
                  </pic:blipFill>
                  <pic:spPr bwMode="auto">
                    <a:xfrm>
                      <a:off x="0" y="0"/>
                      <a:ext cx="3240000" cy="45401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966D0" w14:textId="77777777" w:rsidR="00B72E08" w:rsidRPr="00DA0437" w:rsidRDefault="00B72E08" w:rsidP="005753E6">
      <w:pPr>
        <w:tabs>
          <w:tab w:val="left" w:pos="540"/>
        </w:tabs>
        <w:spacing w:after="0" w:line="240" w:lineRule="auto"/>
        <w:jc w:val="both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27E9F907" w14:textId="005101E7" w:rsidR="00B72E08" w:rsidRDefault="00B72E08" w:rsidP="005753E6">
      <w:pPr>
        <w:tabs>
          <w:tab w:val="left" w:pos="540"/>
        </w:tabs>
        <w:spacing w:after="0" w:line="240" w:lineRule="auto"/>
        <w:jc w:val="both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3EC2B776" w14:textId="4F04FAB7" w:rsidR="005753E6" w:rsidRDefault="005753E6" w:rsidP="005753E6">
      <w:pPr>
        <w:tabs>
          <w:tab w:val="left" w:pos="540"/>
        </w:tabs>
        <w:spacing w:after="0" w:line="240" w:lineRule="auto"/>
        <w:jc w:val="both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D132656" w14:textId="32B25B47" w:rsidR="005753E6" w:rsidRDefault="005753E6" w:rsidP="005753E6">
      <w:pPr>
        <w:tabs>
          <w:tab w:val="left" w:pos="540"/>
        </w:tabs>
        <w:spacing w:after="0" w:line="240" w:lineRule="auto"/>
        <w:jc w:val="both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7F6488CF" w14:textId="77777777" w:rsidR="005753E6" w:rsidRPr="00DA0437" w:rsidRDefault="005753E6" w:rsidP="005753E6">
      <w:pPr>
        <w:tabs>
          <w:tab w:val="left" w:pos="540"/>
        </w:tabs>
        <w:spacing w:after="0" w:line="240" w:lineRule="auto"/>
        <w:jc w:val="both"/>
        <w:rPr>
          <w:rFonts w:ascii="TH SarabunPSK" w:eastAsia="Times New Roman" w:hAnsi="TH SarabunPSK" w:cs="TH SarabunPSK" w:hint="cs"/>
          <w:b/>
          <w:bCs/>
          <w:sz w:val="32"/>
          <w:szCs w:val="32"/>
        </w:rPr>
      </w:pPr>
    </w:p>
    <w:p w14:paraId="434064CB" w14:textId="77777777" w:rsidR="005753E6" w:rsidRPr="00EE19A2" w:rsidRDefault="005753E6" w:rsidP="005753E6">
      <w:pPr>
        <w:spacing w:after="0" w:line="240" w:lineRule="auto"/>
        <w:contextualSpacing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55673553"/>
      <w:r w:rsidRPr="00EE19A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หน้าจอแสดงผลและควบคุม</w:t>
      </w:r>
    </w:p>
    <w:p w14:paraId="1867965E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90046B9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AA61858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100F2CF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C6FDF5E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AD8EFC4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F730B24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7F5539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EF529D3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E524D63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66F7841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D650C4F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8962378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2DB744F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809B9A3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823923D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7ADD07A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23B981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F9053E4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EEF3D5B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11725A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75C9334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58807AE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E9B9D96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2F97B9A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807A361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813914F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1BA7212" w14:textId="77777777" w:rsidR="005753E6" w:rsidRPr="00EE19A2" w:rsidRDefault="005753E6" w:rsidP="005753E6">
      <w:pPr>
        <w:spacing w:after="0" w:line="240" w:lineRule="auto"/>
        <w:contextualSpacing/>
        <w:jc w:val="thaiDistribute"/>
        <w:rPr>
          <w:rFonts w:ascii="TH SarabunPSK" w:hAnsi="TH SarabunPSK" w:cs="TH SarabunPSK" w:hint="cs"/>
          <w:b/>
          <w:bCs/>
          <w:sz w:val="36"/>
          <w:szCs w:val="36"/>
        </w:rPr>
      </w:pPr>
      <w:r w:rsidRPr="00EE19A2">
        <w:rPr>
          <w:rFonts w:ascii="TH SarabunPSK" w:hAnsi="TH SarabunPSK" w:cs="TH SarabunPSK"/>
          <w:b/>
          <w:bCs/>
          <w:sz w:val="36"/>
          <w:szCs w:val="36"/>
        </w:rPr>
        <w:lastRenderedPageBreak/>
        <w:t>Web application</w:t>
      </w:r>
    </w:p>
    <w:p w14:paraId="58B6E55E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B8A3644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50B6DC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383B59E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EDB41DE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C7AD737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F9F0C3C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3A51691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F5F7810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C8DF147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C6E0730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416807A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E4B7919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071976F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0CB77FB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8C6BF5D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BA80AD4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8B46220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B2529E3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BC4AF26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3801BCC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4B73686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3B3B595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049D532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B849E40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9B7FB35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22CE0C5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bookmarkEnd w:id="0"/>
    <w:p w14:paraId="73C21AF4" w14:textId="77777777" w:rsidR="005753E6" w:rsidRPr="005753E6" w:rsidRDefault="005753E6" w:rsidP="005753E6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A0E9F5A" w14:textId="477BCF07" w:rsidR="00A229E8" w:rsidRPr="005753E6" w:rsidRDefault="000A305F" w:rsidP="005753E6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5753E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หลักการและทฤษฏี</w:t>
      </w:r>
    </w:p>
    <w:p w14:paraId="4E0434CF" w14:textId="77777777" w:rsidR="00120065" w:rsidRPr="00120065" w:rsidRDefault="003E6549" w:rsidP="005753E6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DA0437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120065" w:rsidRPr="00120065">
        <w:rPr>
          <w:rFonts w:ascii="TH SarabunPSK" w:hAnsi="TH SarabunPSK" w:cs="TH SarabunPSK"/>
          <w:sz w:val="32"/>
          <w:szCs w:val="32"/>
          <w:cs/>
        </w:rPr>
        <w:t>ก๊าซธรรมชาติ ประกอบด้วย</w:t>
      </w:r>
      <w:r w:rsidR="00463F9C">
        <w:rPr>
          <w:rFonts w:ascii="TH SarabunPSK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hAnsi="TH SarabunPSK" w:cs="TH SarabunPSK"/>
          <w:sz w:val="32"/>
          <w:szCs w:val="32"/>
          <w:cs/>
        </w:rPr>
        <w:t xml:space="preserve">หลายชนิด ได้แก่ </w:t>
      </w:r>
      <w:r w:rsidR="00463F9C">
        <w:rPr>
          <w:rFonts w:ascii="TH SarabunPSK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hAnsi="TH SarabunPSK" w:cs="TH SarabunPSK"/>
          <w:sz w:val="32"/>
          <w:szCs w:val="32"/>
          <w:cs/>
        </w:rPr>
        <w:t>มีเทน</w:t>
      </w:r>
      <w:r w:rsidR="00463F9C">
        <w:rPr>
          <w:rFonts w:ascii="TH SarabunPSK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hAnsi="TH SarabunPSK" w:cs="TH SarabunPSK"/>
          <w:sz w:val="32"/>
          <w:szCs w:val="32"/>
          <w:cs/>
        </w:rPr>
        <w:t>อีเทน</w:t>
      </w:r>
      <w:r w:rsidR="00463F9C">
        <w:rPr>
          <w:rFonts w:ascii="TH SarabunPSK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hAnsi="TH SarabunPSK" w:cs="TH SarabunPSK"/>
          <w:sz w:val="32"/>
          <w:szCs w:val="32"/>
          <w:cs/>
        </w:rPr>
        <w:t>โพรเพน และ</w:t>
      </w:r>
      <w:r w:rsidR="00463F9C">
        <w:rPr>
          <w:rFonts w:ascii="TH SarabunPSK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hAnsi="TH SarabunPSK" w:cs="TH SarabunPSK"/>
          <w:sz w:val="32"/>
          <w:szCs w:val="32"/>
          <w:cs/>
        </w:rPr>
        <w:t>บิวเทนเมื่อจะนำมาใช้ต้องแยก</w:t>
      </w:r>
      <w:r w:rsidR="00463F9C">
        <w:rPr>
          <w:rFonts w:ascii="TH SarabunPSK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hAnsi="TH SarabunPSK" w:cs="TH SarabunPSK"/>
          <w:sz w:val="32"/>
          <w:szCs w:val="32"/>
          <w:cs/>
        </w:rPr>
        <w:t>ออกจากกันเสียก่อน</w:t>
      </w:r>
    </w:p>
    <w:p w14:paraId="126ABF5F" w14:textId="77777777" w:rsidR="00120065" w:rsidRPr="00463F9C" w:rsidRDefault="00463F9C" w:rsidP="005753E6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1134" w:hanging="425"/>
        <w:rPr>
          <w:rFonts w:ascii="TH SarabunPSK" w:eastAsia="Times New Roman" w:hAnsi="TH SarabunPSK" w:cs="TH SarabunPSK"/>
          <w:sz w:val="32"/>
          <w:szCs w:val="32"/>
        </w:rPr>
      </w:pPr>
      <w:r w:rsidRP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463F9C">
        <w:rPr>
          <w:rFonts w:ascii="TH SarabunPSK" w:eastAsia="Times New Roman" w:hAnsi="TH SarabunPSK" w:cs="TH SarabunPSK"/>
          <w:sz w:val="32"/>
          <w:szCs w:val="32"/>
          <w:cs/>
        </w:rPr>
        <w:t>มีเทน ใช้ผลิตไฟฟ้า ใช้ในโรงงานอุตสาหกรรม และใช้กับรถยนต์ ซึ่งก็คือ</w:t>
      </w:r>
      <w:r w:rsidRP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463F9C">
        <w:rPr>
          <w:rFonts w:ascii="TH SarabunPSK" w:eastAsia="Times New Roman" w:hAnsi="TH SarabunPSK" w:cs="TH SarabunPSK"/>
          <w:sz w:val="32"/>
          <w:szCs w:val="32"/>
        </w:rPr>
        <w:t xml:space="preserve">CNG </w:t>
      </w:r>
      <w:r w:rsidR="00120065" w:rsidRPr="00463F9C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 </w:t>
      </w:r>
      <w:r w:rsidR="00120065" w:rsidRPr="00463F9C">
        <w:rPr>
          <w:rFonts w:ascii="TH SarabunPSK" w:eastAsia="Times New Roman" w:hAnsi="TH SarabunPSK" w:cs="TH SarabunPSK"/>
          <w:sz w:val="32"/>
          <w:szCs w:val="32"/>
        </w:rPr>
        <w:t>NGV</w:t>
      </w:r>
    </w:p>
    <w:p w14:paraId="243C4EA5" w14:textId="77777777" w:rsidR="00120065" w:rsidRPr="00463F9C" w:rsidRDefault="00463F9C" w:rsidP="005753E6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1134" w:hanging="425"/>
        <w:rPr>
          <w:rFonts w:ascii="TH SarabunPSK" w:eastAsia="Times New Roman" w:hAnsi="TH SarabunPSK" w:cs="TH SarabunPSK"/>
          <w:sz w:val="32"/>
          <w:szCs w:val="32"/>
        </w:rPr>
      </w:pPr>
      <w:r w:rsidRP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463F9C">
        <w:rPr>
          <w:rFonts w:ascii="TH SarabunPSK" w:eastAsia="Times New Roman" w:hAnsi="TH SarabunPSK" w:cs="TH SarabunPSK"/>
          <w:sz w:val="32"/>
          <w:szCs w:val="32"/>
          <w:cs/>
        </w:rPr>
        <w:t>อีเทน + โพรเพน ใช้เป็นวัตถุดิบในโรงงานปิโตรเคมี</w:t>
      </w:r>
    </w:p>
    <w:p w14:paraId="38A1CD15" w14:textId="03A82FBE" w:rsidR="00120065" w:rsidRPr="00463F9C" w:rsidRDefault="00463F9C" w:rsidP="005753E6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1134" w:hanging="42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463F9C">
        <w:rPr>
          <w:rFonts w:ascii="TH SarabunPSK" w:eastAsia="Times New Roman" w:hAnsi="TH SarabunPSK" w:cs="TH SarabunPSK"/>
          <w:sz w:val="32"/>
          <w:szCs w:val="32"/>
          <w:cs/>
        </w:rPr>
        <w:t>โพรเพน + บิวเทนใช้ในโรงงานปิโตรเคมีและอุตสาหกรรมอื่น</w:t>
      </w:r>
      <w:r w:rsidR="005753E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120065" w:rsidRPr="00463F9C">
        <w:rPr>
          <w:rFonts w:ascii="TH SarabunPSK" w:eastAsia="Times New Roman" w:hAnsi="TH SarabunPSK" w:cs="TH SarabunPSK"/>
          <w:sz w:val="32"/>
          <w:szCs w:val="32"/>
          <w:cs/>
        </w:rPr>
        <w:t>ๆ และใช้เป็น</w:t>
      </w:r>
      <w:r w:rsidRP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463F9C">
        <w:rPr>
          <w:rFonts w:ascii="TH SarabunPSK" w:eastAsia="Times New Roman" w:hAnsi="TH SarabunPSK" w:cs="TH SarabunPSK"/>
          <w:sz w:val="32"/>
          <w:szCs w:val="32"/>
          <w:cs/>
        </w:rPr>
        <w:t>หุงต้ม (</w:t>
      </w:r>
      <w:r w:rsidR="00120065" w:rsidRPr="00463F9C">
        <w:rPr>
          <w:rFonts w:ascii="TH SarabunPSK" w:eastAsia="Times New Roman" w:hAnsi="TH SarabunPSK" w:cs="TH SarabunPSK"/>
          <w:sz w:val="32"/>
          <w:szCs w:val="32"/>
        </w:rPr>
        <w:t xml:space="preserve">LPG) </w:t>
      </w:r>
      <w:r w:rsidR="00120065" w:rsidRPr="00463F9C">
        <w:rPr>
          <w:rFonts w:ascii="TH SarabunPSK" w:eastAsia="Times New Roman" w:hAnsi="TH SarabunPSK" w:cs="TH SarabunPSK"/>
          <w:sz w:val="32"/>
          <w:szCs w:val="32"/>
          <w:cs/>
        </w:rPr>
        <w:t>ที่เรารู้จักนั่นเอง</w:t>
      </w:r>
    </w:p>
    <w:p w14:paraId="324580DC" w14:textId="77777777" w:rsidR="00120065" w:rsidRDefault="00463F9C" w:rsidP="005753E6">
      <w:pPr>
        <w:spacing w:before="100" w:beforeAutospacing="1" w:after="0" w:line="240" w:lineRule="auto"/>
        <w:ind w:firstLine="720"/>
        <w:contextualSpacing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หุงต้ม (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 xml:space="preserve">Liquefied Petroleum Gas)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มีชื่อทางการว่าก๊าซปิโตรเลียมเหลว หรือ</w:t>
      </w: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แอลพีจี หมายถึง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 xml:space="preserve"> “</w:t>
      </w: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ไฮโดรคาร์บอนเหลว คือ โพรเพน โพรพิลีนบิวเทนหรือบิวทีลีนอย่างใดอย่างหนึ่งหรือหลายอย่างผสมกันก็ได้โดย</w:t>
      </w: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โพรเพนและบิวเทนเป็นสารไฮโดรคาร์บอนประเภทอิ่มตัวมีการเผาไหม้สมบูรณ์ เผาไหม้ดี ไม่เกิดเขม่าส่วน</w:t>
      </w: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โพรพิลีนและบิวทีลีนเป็นสารไฮโดรคาร์บอนไม่อิ่มตัวเมื่อเผาไหม้จะเกิดเขม่า หรือเผาไหม้ไม่สมบูรณ์อย่างไรก็ตามก๊าซปิโตรเลียมเหลวหรือแอลพีจีที่ใช้กันทั่วไปจะมีโพรเพน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1251B7">
        <w:rPr>
          <w:rFonts w:ascii="TH SarabunPSK" w:eastAsia="Times New Roman" w:hAnsi="TH SarabunPSK" w:cs="TH SarabunPSK"/>
          <w:sz w:val="32"/>
          <w:szCs w:val="32"/>
        </w:rPr>
        <w:t>(</w:t>
      </w:r>
      <w:r w:rsidR="001251B7" w:rsidRPr="001251B7">
        <w:rPr>
          <w:rFonts w:ascii="TH SarabunPSK" w:eastAsia="Times New Roman" w:hAnsi="TH SarabunPSK" w:cs="TH SarabunPSK"/>
          <w:sz w:val="32"/>
          <w:szCs w:val="32"/>
        </w:rPr>
        <w:t>C</w:t>
      </w:r>
      <w:r w:rsidR="001251B7" w:rsidRPr="001251B7">
        <w:rPr>
          <w:rFonts w:ascii="TH SarabunPSK" w:eastAsia="Times New Roman" w:hAnsi="TH SarabunPSK" w:cs="TH SarabunPSK"/>
          <w:sz w:val="32"/>
          <w:szCs w:val="32"/>
          <w:vertAlign w:val="subscript"/>
        </w:rPr>
        <w:t>3</w:t>
      </w:r>
      <w:r w:rsidR="001251B7" w:rsidRPr="001251B7">
        <w:rPr>
          <w:rFonts w:ascii="TH SarabunPSK" w:eastAsia="Times New Roman" w:hAnsi="TH SarabunPSK" w:cs="TH SarabunPSK"/>
          <w:sz w:val="32"/>
          <w:szCs w:val="32"/>
        </w:rPr>
        <w:t>H</w:t>
      </w:r>
      <w:r w:rsidR="001251B7" w:rsidRPr="001251B7">
        <w:rPr>
          <w:rFonts w:ascii="TH SarabunPSK" w:eastAsia="Times New Roman" w:hAnsi="TH SarabunPSK" w:cs="TH SarabunPSK"/>
          <w:sz w:val="32"/>
          <w:szCs w:val="32"/>
          <w:vertAlign w:val="subscript"/>
        </w:rPr>
        <w:t>8</w:t>
      </w:r>
      <w:r w:rsidR="001251B7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กับบิวเทน</w:t>
      </w:r>
      <w:r w:rsidR="001251B7">
        <w:rPr>
          <w:rFonts w:ascii="TH SarabunPSK" w:eastAsia="Times New Roman" w:hAnsi="TH SarabunPSK" w:cs="TH SarabunPSK"/>
          <w:sz w:val="32"/>
          <w:szCs w:val="32"/>
        </w:rPr>
        <w:t>(</w:t>
      </w:r>
      <w:r w:rsidR="001251B7" w:rsidRPr="001251B7">
        <w:rPr>
          <w:rFonts w:ascii="TH SarabunPSK" w:eastAsia="Times New Roman" w:hAnsi="TH SarabunPSK" w:cs="TH SarabunPSK"/>
          <w:sz w:val="32"/>
          <w:szCs w:val="32"/>
        </w:rPr>
        <w:t>C</w:t>
      </w:r>
      <w:r w:rsidR="001251B7">
        <w:rPr>
          <w:rFonts w:ascii="TH SarabunPSK" w:eastAsia="Times New Roman" w:hAnsi="TH SarabunPSK" w:cs="TH SarabunPSK"/>
          <w:sz w:val="32"/>
          <w:szCs w:val="32"/>
          <w:vertAlign w:val="subscript"/>
        </w:rPr>
        <w:t>4</w:t>
      </w:r>
      <w:r w:rsidR="001251B7" w:rsidRPr="001251B7">
        <w:rPr>
          <w:rFonts w:ascii="TH SarabunPSK" w:eastAsia="Times New Roman" w:hAnsi="TH SarabunPSK" w:cs="TH SarabunPSK"/>
          <w:sz w:val="32"/>
          <w:szCs w:val="32"/>
        </w:rPr>
        <w:t>H</w:t>
      </w:r>
      <w:r w:rsidR="001251B7">
        <w:rPr>
          <w:rFonts w:ascii="TH SarabunPSK" w:eastAsia="Times New Roman" w:hAnsi="TH SarabunPSK" w:cs="TH SarabunPSK"/>
          <w:sz w:val="32"/>
          <w:szCs w:val="32"/>
          <w:vertAlign w:val="subscript"/>
        </w:rPr>
        <w:t>10</w:t>
      </w:r>
      <w:r w:rsidR="001251B7">
        <w:rPr>
          <w:rFonts w:ascii="TH SarabunPSK" w:eastAsia="Times New Roman" w:hAnsi="TH SarabunPSK" w:cs="TH SarabunPSK"/>
          <w:sz w:val="32"/>
          <w:szCs w:val="32"/>
        </w:rPr>
        <w:t>)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เพียงสองอย่างเท่านั้นที่เป็นส่วนประกอบหลักโดยอาจมีอัตราส่วนระหว่าง โพรเพนกับบิวเทน ตั้งแต่ </w:t>
      </w:r>
      <w:r w:rsidR="005F0531">
        <w:rPr>
          <w:rFonts w:ascii="TH SarabunPSK" w:eastAsia="Times New Roman" w:hAnsi="TH SarabunPSK" w:cs="TH SarabunPSK" w:hint="cs"/>
          <w:sz w:val="32"/>
          <w:szCs w:val="32"/>
          <w:cs/>
        </w:rPr>
        <w:t>2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 xml:space="preserve">0 : </w:t>
      </w:r>
      <w:r w:rsidR="005F0531">
        <w:rPr>
          <w:rFonts w:ascii="TH SarabunPSK" w:eastAsia="Times New Roman" w:hAnsi="TH SarabunPSK" w:cs="TH SarabunPSK" w:hint="cs"/>
          <w:sz w:val="32"/>
          <w:szCs w:val="32"/>
          <w:cs/>
        </w:rPr>
        <w:t>8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 xml:space="preserve">0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ไปจนถึง 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>70 : 30</w:t>
      </w:r>
    </w:p>
    <w:p w14:paraId="2F6D56C8" w14:textId="77777777" w:rsidR="00120065" w:rsidRPr="00120065" w:rsidRDefault="00463F9C" w:rsidP="005753E6">
      <w:pPr>
        <w:spacing w:before="100" w:beforeAutospacing="1" w:after="100" w:afterAutospacing="1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โพรเพนและบิวเทนในสภาพปกติ ณอุณหภูมิและความดันของบรรยากาศ จะอยู่ในสถานะ</w:t>
      </w: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 เมื่ออัด</w:t>
      </w: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ดังกล่าวด้วยความดันสูง หรือลดอุณหภูมิให้ต่ำลงเพียงพอ</w:t>
      </w: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ทั้งสองก็จะเปลี่ยนสภาวะจาก</w:t>
      </w: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เป็นของเหลวซึ่ง</w:t>
      </w: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แอลพีจีหรือก๊าซปิโตรเลียมเหลว จะมีที่มาจาก 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แหล่ง ได้แก่</w:t>
      </w:r>
    </w:p>
    <w:p w14:paraId="10A70EDA" w14:textId="77777777" w:rsidR="00120065" w:rsidRPr="00120065" w:rsidRDefault="00120065" w:rsidP="005753E6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ได้จากกระบวนการกลั่นน้ำมันดิบในโรงกลั่นน้ำมันซึ่งจะได้</w:t>
      </w:r>
      <w:r w:rsid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โพรเพนและบิวเทนประมาณ </w:t>
      </w:r>
      <w:r w:rsidRPr="00120065">
        <w:rPr>
          <w:rFonts w:ascii="TH SarabunPSK" w:eastAsia="Times New Roman" w:hAnsi="TH SarabunPSK" w:cs="TH SarabunPSK"/>
          <w:sz w:val="32"/>
          <w:szCs w:val="32"/>
        </w:rPr>
        <w:t>1-2%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ของกระบวนการกลั่นน้ำมันดิบ</w:t>
      </w:r>
      <w:r w:rsidR="00162E5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(สัดส่วนของก๊าซ</w:t>
      </w:r>
      <w:r w:rsidR="00162E50" w:rsidRPr="00120065">
        <w:rPr>
          <w:rFonts w:ascii="TH SarabunPSK" w:eastAsia="Times New Roman" w:hAnsi="TH SarabunPSK" w:cs="TH SarabunPSK"/>
          <w:sz w:val="32"/>
          <w:szCs w:val="32"/>
          <w:cs/>
        </w:rPr>
        <w:t>โพรเพน</w:t>
      </w:r>
      <w:r w:rsidR="005F0531">
        <w:rPr>
          <w:rFonts w:ascii="TH SarabunPSK" w:eastAsia="Times New Roman" w:hAnsi="TH SarabunPSK" w:cs="TH SarabunPSK" w:hint="cs"/>
          <w:sz w:val="32"/>
          <w:szCs w:val="32"/>
          <w:cs/>
        </w:rPr>
        <w:t>ประมาณ 20</w:t>
      </w:r>
      <w:r w:rsidR="005F0531">
        <w:rPr>
          <w:rFonts w:ascii="TH SarabunPSK" w:eastAsia="Times New Roman" w:hAnsi="TH SarabunPSK" w:cs="TH SarabunPSK"/>
          <w:sz w:val="32"/>
          <w:szCs w:val="32"/>
        </w:rPr>
        <w:t>%</w:t>
      </w:r>
      <w:r w:rsidR="00E96F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162E50" w:rsidRPr="00120065">
        <w:rPr>
          <w:rFonts w:ascii="TH SarabunPSK" w:eastAsia="Times New Roman" w:hAnsi="TH SarabunPSK" w:cs="TH SarabunPSK"/>
          <w:sz w:val="32"/>
          <w:szCs w:val="32"/>
          <w:cs/>
        </w:rPr>
        <w:t>และบิวเทน</w:t>
      </w:r>
      <w:r w:rsidR="005F0531">
        <w:rPr>
          <w:rFonts w:ascii="TH SarabunPSK" w:eastAsia="Times New Roman" w:hAnsi="TH SarabunPSK" w:cs="TH SarabunPSK"/>
          <w:sz w:val="32"/>
          <w:szCs w:val="32"/>
        </w:rPr>
        <w:t xml:space="preserve"> 80%)</w:t>
      </w:r>
    </w:p>
    <w:p w14:paraId="1BFFE361" w14:textId="1A275956" w:rsidR="005753E6" w:rsidRPr="005753E6" w:rsidRDefault="00120065" w:rsidP="005753E6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jc w:val="thaiDistribute"/>
        <w:rPr>
          <w:rFonts w:ascii="TH SarabunPSK" w:eastAsia="Times New Roman" w:hAnsi="TH SarabunPSK" w:cs="TH SarabunPSK" w:hint="cs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ได้จากกระบวนการแยกก๊าซธรรมชาติซึ่งจะมี</w:t>
      </w:r>
      <w:r w:rsid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โพรเพนและบิวเทนในก๊าซธรรมชาติประมาณ </w:t>
      </w:r>
      <w:r w:rsidRPr="00120065">
        <w:rPr>
          <w:rFonts w:ascii="TH SarabunPSK" w:eastAsia="Times New Roman" w:hAnsi="TH SarabunPSK" w:cs="TH SarabunPSK"/>
          <w:sz w:val="32"/>
          <w:szCs w:val="32"/>
        </w:rPr>
        <w:t>6-10%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ของ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กระบวนการแยกก๊าซธรรมชาติ</w:t>
      </w:r>
      <w:r w:rsidR="005F0531">
        <w:rPr>
          <w:rFonts w:ascii="TH SarabunPSK" w:eastAsia="Times New Roman" w:hAnsi="TH SarabunPSK" w:cs="TH SarabunPSK" w:hint="cs"/>
          <w:sz w:val="32"/>
          <w:szCs w:val="32"/>
          <w:cs/>
        </w:rPr>
        <w:t>(สัดส่วนของก๊าซ</w:t>
      </w:r>
      <w:r w:rsidR="005F0531" w:rsidRPr="00120065">
        <w:rPr>
          <w:rFonts w:ascii="TH SarabunPSK" w:eastAsia="Times New Roman" w:hAnsi="TH SarabunPSK" w:cs="TH SarabunPSK"/>
          <w:sz w:val="32"/>
          <w:szCs w:val="32"/>
          <w:cs/>
        </w:rPr>
        <w:t>โพรเพน</w:t>
      </w:r>
      <w:r w:rsidR="005F053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ประมาณ </w:t>
      </w:r>
      <w:r w:rsidR="005F0531">
        <w:rPr>
          <w:rFonts w:ascii="TH SarabunPSK" w:eastAsia="Times New Roman" w:hAnsi="TH SarabunPSK" w:cs="TH SarabunPSK"/>
          <w:sz w:val="32"/>
          <w:szCs w:val="32"/>
        </w:rPr>
        <w:t>6</w:t>
      </w:r>
      <w:r w:rsidR="005F0531">
        <w:rPr>
          <w:rFonts w:ascii="TH SarabunPSK" w:eastAsia="Times New Roman" w:hAnsi="TH SarabunPSK" w:cs="TH SarabunPSK" w:hint="cs"/>
          <w:sz w:val="32"/>
          <w:szCs w:val="32"/>
          <w:cs/>
        </w:rPr>
        <w:t>0</w:t>
      </w:r>
      <w:r w:rsidR="005F0531">
        <w:rPr>
          <w:rFonts w:ascii="TH SarabunPSK" w:eastAsia="Times New Roman" w:hAnsi="TH SarabunPSK" w:cs="TH SarabunPSK"/>
          <w:sz w:val="32"/>
          <w:szCs w:val="32"/>
        </w:rPr>
        <w:t>%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5F0531" w:rsidRPr="00120065">
        <w:rPr>
          <w:rFonts w:ascii="TH SarabunPSK" w:eastAsia="Times New Roman" w:hAnsi="TH SarabunPSK" w:cs="TH SarabunPSK"/>
          <w:sz w:val="32"/>
          <w:szCs w:val="32"/>
          <w:cs/>
        </w:rPr>
        <w:t>และบิวเทน</w:t>
      </w:r>
      <w:r w:rsidR="00E96F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5F0531">
        <w:rPr>
          <w:rFonts w:ascii="TH SarabunPSK" w:eastAsia="Times New Roman" w:hAnsi="TH SarabunPSK" w:cs="TH SarabunPSK"/>
          <w:sz w:val="32"/>
          <w:szCs w:val="32"/>
        </w:rPr>
        <w:t>40%)</w:t>
      </w:r>
    </w:p>
    <w:p w14:paraId="7271E1B1" w14:textId="729B0A36" w:rsidR="00B72E08" w:rsidRPr="005753E6" w:rsidRDefault="00120065" w:rsidP="005753E6">
      <w:pPr>
        <w:spacing w:before="100" w:beforeAutospacing="1" w:after="100" w:afterAutospacing="1" w:line="240" w:lineRule="auto"/>
        <w:ind w:firstLine="720"/>
        <w:jc w:val="thaiDistribute"/>
        <w:rPr>
          <w:rFonts w:ascii="TH SarabunPSK" w:eastAsia="Times New Roman" w:hAnsi="TH SarabunPSK" w:cs="TH SarabunPSK" w:hint="cs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ทั้งนี้</w:t>
      </w:r>
      <w:r w:rsidR="005753E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คุณภาพของ</w:t>
      </w:r>
      <w:r w:rsid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แอลพีจีขึ้นอยู่กับความหนาแน่นของ</w:t>
      </w:r>
      <w:r w:rsid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แอลพีจีด้วยโดยทั่วไป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ณ อุณหภูมิ 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15.5 </w:t>
      </w:r>
      <w:r w:rsidR="00E96FC9">
        <w:rPr>
          <w:rFonts w:ascii="TH SarabunPSK" w:eastAsia="Times New Roman" w:hAnsi="TH SarabunPSK" w:cs="TH SarabunPSK"/>
          <w:sz w:val="32"/>
          <w:szCs w:val="32"/>
          <w:cs/>
        </w:rPr>
        <w:t>องศาเซ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>ล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เซียส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ความหนาแน่นของ</w:t>
      </w:r>
      <w:r w:rsid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แอลพีจีมีค่าประมาณ 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0.54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กิโลกรัมต่อลิตร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ซึ่งเป็นค่าความหนาแน่นเฉลี่ยของ</w:t>
      </w:r>
      <w:r w:rsid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แอลพีจีที่กรมธุรกิจพลังงานใช้เป็นค่าอ้างอิงสำหรับการคำนวณ)</w:t>
      </w:r>
      <w:r w:rsidR="005753E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ซึ่งความหนาแน่นที่มีค่าน้อยกว่า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 0.54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กิโลกรัมต่อลิตรจะเป็น</w:t>
      </w:r>
      <w:r w:rsid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คุณภาพที่ดีกว่า</w:t>
      </w:r>
      <w:r w:rsid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ที่มีค่าความหนาแน่นที่สูงกว่า 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0.54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กิโลกรัมต่อลิตรดังนั้นก๊าซปิโตรเลียมเหลวในสถานะที่เป็นของเหลวจะเบากว่าน้ำ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(ความหนาแน่นของน้ำเท่ากับ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 1</w:t>
      </w:r>
      <w:r w:rsidR="00E96F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กิโลกรัมต่อลิตร)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ถ้าเกิดมี</w:t>
      </w:r>
      <w:r w:rsid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รั่วขึ้นในขณะที่อุณหภูมิโดยรอบในขณะนั้นต่ำมากและก๊าซปิโตรเลียมเหลวเกิด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ไหลลงไปในรางระบายน้ำ คูคลองก๊าซปิโตรเลียมเหลวก็จะลอยไปกับน้ำซึ่งอาจจะทำให้เกิดอัคคีภัยในท้องที่ห่างไกลจากบริเวณที่ก๊าซปิโตรเลียมเหลวรั่วออกไปได้นอกจากนี้อุณหภูมิยังมีผลต่อค่าความหนาแน่น คือ เมื่ออุณหภูมิเพิ่มขึ้น ความหนาแน่นของสารเมื่ออยู่ในสถานะของเหลวจะลดลง</w:t>
      </w:r>
    </w:p>
    <w:p w14:paraId="15EC3D23" w14:textId="77777777" w:rsidR="00120065" w:rsidRPr="005753E6" w:rsidRDefault="00120065" w:rsidP="005753E6">
      <w:pPr>
        <w:spacing w:before="100" w:beforeAutospacing="1" w:after="100" w:afterAutospacing="1" w:line="240" w:lineRule="auto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5753E6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ก๊าซ </w:t>
      </w:r>
      <w:r w:rsidRPr="005753E6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LPG </w:t>
      </w:r>
      <w:r w:rsidRPr="005753E6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ใช้เป็นก๊าซหุงต้ม มีลักษณะดังนี้</w:t>
      </w:r>
    </w:p>
    <w:p w14:paraId="22F228AE" w14:textId="77777777" w:rsidR="00120065" w:rsidRPr="00120065" w:rsidRDefault="00120065" w:rsidP="005753E6">
      <w:pPr>
        <w:spacing w:after="0" w:line="240" w:lineRule="auto"/>
        <w:ind w:left="851" w:hanging="13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ไม่มีสี ไม่มีกลิ่น แต่ผู้ผลิตเติมสาร</w:t>
      </w:r>
      <w:r w:rsidR="001E20AC" w:rsidRPr="001E20AC">
        <w:rPr>
          <w:rFonts w:ascii="TH SarabunPSK" w:eastAsia="Times New Roman" w:hAnsi="TH SarabunPSK" w:cs="TH SarabunPSK"/>
          <w:sz w:val="32"/>
          <w:szCs w:val="32"/>
          <w:cs/>
        </w:rPr>
        <w:t>ประกอบซัลเฟอร์ (</w:t>
      </w:r>
      <w:proofErr w:type="gramStart"/>
      <w:r w:rsidR="001E20AC" w:rsidRPr="001E20AC">
        <w:rPr>
          <w:rFonts w:ascii="TH SarabunPSK" w:eastAsia="Times New Roman" w:hAnsi="TH SarabunPSK" w:cs="TH SarabunPSK"/>
          <w:sz w:val="32"/>
          <w:szCs w:val="32"/>
          <w:cs/>
        </w:rPr>
        <w:t>เอธิลเมอร์แคปแทน :</w:t>
      </w:r>
      <w:proofErr w:type="gramEnd"/>
      <w:r w:rsidR="00E96F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1E20AC" w:rsidRPr="001E20AC">
        <w:rPr>
          <w:rFonts w:ascii="TH SarabunPSK" w:eastAsia="Times New Roman" w:hAnsi="TH SarabunPSK" w:cs="TH SarabunPSK"/>
          <w:sz w:val="32"/>
          <w:szCs w:val="32"/>
        </w:rPr>
        <w:t>C</w:t>
      </w:r>
      <w:r w:rsidR="001E20AC" w:rsidRPr="001E20AC">
        <w:rPr>
          <w:rFonts w:ascii="TH SarabunPSK" w:eastAsia="Times New Roman" w:hAnsi="TH SarabunPSK" w:cs="TH SarabunPSK" w:hint="cs"/>
          <w:sz w:val="32"/>
          <w:szCs w:val="32"/>
          <w:vertAlign w:val="subscript"/>
          <w:cs/>
        </w:rPr>
        <w:t>2</w:t>
      </w:r>
      <w:r w:rsidR="001E20AC" w:rsidRPr="001E20AC">
        <w:rPr>
          <w:rFonts w:ascii="TH SarabunPSK" w:eastAsia="Times New Roman" w:hAnsi="TH SarabunPSK" w:cs="TH SarabunPSK"/>
          <w:sz w:val="32"/>
          <w:szCs w:val="32"/>
        </w:rPr>
        <w:t xml:space="preserve"> H</w:t>
      </w:r>
      <w:r w:rsidR="001E20AC" w:rsidRPr="001E20AC">
        <w:rPr>
          <w:rFonts w:ascii="TH SarabunPSK" w:eastAsia="Times New Roman" w:hAnsi="TH SarabunPSK" w:cs="TH SarabunPSK" w:hint="cs"/>
          <w:sz w:val="32"/>
          <w:szCs w:val="32"/>
          <w:vertAlign w:val="subscript"/>
          <w:cs/>
        </w:rPr>
        <w:t>5</w:t>
      </w:r>
      <w:r w:rsidR="001E20AC" w:rsidRPr="001E20AC">
        <w:rPr>
          <w:rFonts w:ascii="TH SarabunPSK" w:eastAsia="Times New Roman" w:hAnsi="TH SarabunPSK" w:cs="TH SarabunPSK"/>
          <w:sz w:val="32"/>
          <w:szCs w:val="32"/>
        </w:rPr>
        <w:t xml:space="preserve"> SH)</w:t>
      </w:r>
      <w:r w:rsidR="00E96F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ซึ่งมีกลิ่นฉุน เพื่อใช้เตือนภัยเมื่อเกิดก๊าซรั่ว</w:t>
      </w:r>
      <w:r w:rsidR="001E20A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สามารถ</w:t>
      </w:r>
      <w:r w:rsidR="001E20AC" w:rsidRPr="001E20AC">
        <w:rPr>
          <w:rFonts w:ascii="TH SarabunPSK" w:eastAsia="Times New Roman" w:hAnsi="TH SarabunPSK" w:cs="TH SarabunPSK"/>
          <w:sz w:val="32"/>
          <w:szCs w:val="32"/>
          <w:cs/>
        </w:rPr>
        <w:t>ละลายยางธรรมชาติได้ดี ใสกว่าน้ำประมาณ 10 เท่า</w:t>
      </w:r>
    </w:p>
    <w:p w14:paraId="3F0F6132" w14:textId="77777777" w:rsidR="00120065" w:rsidRPr="00120065" w:rsidRDefault="00120065" w:rsidP="005753E6">
      <w:pPr>
        <w:spacing w:after="0" w:line="240" w:lineRule="auto"/>
        <w:ind w:left="851" w:hanging="13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ตัวก๊าซหุงต้ม (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LPG)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เองไม่เป็นพิษ แต่ถ้าเกิดเผาไหม้ไม่สมบูรณ์ ก็จะเกิดก๊าซคาร์บอนมอนนอกไซด์ และถ้าสูดดมเข้าไปมากๆ ก๊าซจะเข้าไปแทนที่ออกซิเจนในร่างกาย จะทำให้มึนงง เวียนศีรษะ และอาจเสียชีวิตได้</w:t>
      </w:r>
    </w:p>
    <w:p w14:paraId="4C1087AA" w14:textId="77777777" w:rsidR="00120065" w:rsidRDefault="00120065" w:rsidP="005753E6">
      <w:pPr>
        <w:spacing w:after="0" w:line="240" w:lineRule="auto"/>
        <w:ind w:left="851" w:hanging="13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- LPG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หนักกว่าอากาศ เมื่อเกิดก๊าซรั่ว จะลอยต่ำลงสู่พื้น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84520C">
        <w:rPr>
          <w:rFonts w:ascii="TH SarabunPSK" w:eastAsia="Times New Roman" w:hAnsi="TH SarabunPSK" w:cs="TH SarabunPSK" w:hint="cs"/>
          <w:sz w:val="32"/>
          <w:szCs w:val="32"/>
          <w:cs/>
        </w:rPr>
        <w:t>(</w:t>
      </w:r>
      <w:r w:rsidR="0084520C" w:rsidRPr="0084520C">
        <w:rPr>
          <w:rFonts w:ascii="TH SarabunPSK" w:eastAsia="Times New Roman" w:hAnsi="TH SarabunPSK" w:cs="TH SarabunPSK"/>
          <w:sz w:val="32"/>
          <w:szCs w:val="32"/>
          <w:cs/>
        </w:rPr>
        <w:t xml:space="preserve">เบากว่าน้ำประมาณ 0.5 เท่า </w:t>
      </w:r>
      <w:r w:rsidR="0084520C"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="0084520C" w:rsidRPr="0084520C">
        <w:rPr>
          <w:rFonts w:ascii="TH SarabunPSK" w:eastAsia="Times New Roman" w:hAnsi="TH SarabunPSK" w:cs="TH SarabunPSK"/>
          <w:sz w:val="32"/>
          <w:szCs w:val="32"/>
          <w:cs/>
        </w:rPr>
        <w:t>หนักกว่าอากาศประมาณ 1.5-</w:t>
      </w:r>
      <w:r w:rsidR="0084520C" w:rsidRPr="0084520C">
        <w:rPr>
          <w:rFonts w:ascii="TH SarabunPSK" w:eastAsia="Times New Roman" w:hAnsi="TH SarabunPSK" w:cs="TH SarabunPSK" w:hint="cs"/>
          <w:sz w:val="32"/>
          <w:szCs w:val="32"/>
          <w:cs/>
        </w:rPr>
        <w:t>2 เท่า</w:t>
      </w:r>
      <w:r w:rsidR="0084520C"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</w:p>
    <w:p w14:paraId="3131700E" w14:textId="77777777" w:rsidR="00120065" w:rsidRDefault="00463F9C" w:rsidP="005753E6">
      <w:pPr>
        <w:spacing w:after="0" w:line="240" w:lineRule="auto"/>
        <w:ind w:left="851" w:hanging="13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-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ก๊าซหุงต้ม (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 xml:space="preserve">LPG)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เหลว 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ลิตร ขยายตัวเป็นไอได้ประมาณ 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 xml:space="preserve">250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ลิตร (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 xml:space="preserve">250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เท่า) ดังนั้นควรบรรจุก๊าซในถังไม่เกิน 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 xml:space="preserve">85 %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ของปริมาตรถังเพื่อให้มีที่ว่างในการขยายตัวของก๊าซ</w:t>
      </w:r>
    </w:p>
    <w:p w14:paraId="50A4A71F" w14:textId="77777777" w:rsidR="00E36E51" w:rsidRDefault="00E36E51" w:rsidP="005753E6">
      <w:pPr>
        <w:spacing w:after="0" w:line="240" w:lineRule="auto"/>
        <w:ind w:left="851" w:hanging="13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- </w:t>
      </w:r>
      <w:r w:rsidRPr="00E36E51">
        <w:rPr>
          <w:rFonts w:ascii="TH SarabunPSK" w:eastAsia="Times New Roman" w:hAnsi="TH SarabunPSK" w:cs="TH SarabunPSK"/>
          <w:sz w:val="32"/>
          <w:szCs w:val="32"/>
          <w:cs/>
        </w:rPr>
        <w:t xml:space="preserve">จุดเดือดต่ำประมาณ </w:t>
      </w:r>
      <w:r w:rsidRPr="00E36E51">
        <w:rPr>
          <w:rFonts w:ascii="TH SarabunPSK" w:eastAsia="Times New Roman" w:hAnsi="TH SarabunPSK" w:cs="TH SarabunPSK"/>
          <w:sz w:val="32"/>
          <w:szCs w:val="32"/>
        </w:rPr>
        <w:t>–</w:t>
      </w:r>
      <w:r w:rsidRPr="00E36E51">
        <w:rPr>
          <w:rFonts w:ascii="TH SarabunPSK" w:eastAsia="Times New Roman" w:hAnsi="TH SarabunPSK" w:cs="TH SarabunPSK"/>
          <w:sz w:val="32"/>
          <w:szCs w:val="32"/>
          <w:cs/>
        </w:rPr>
        <w:t xml:space="preserve">17 องศาเซลเซียส (1 </w:t>
      </w:r>
      <w:r w:rsidRPr="00E36E51">
        <w:rPr>
          <w:rFonts w:ascii="TH SarabunPSK" w:eastAsia="Times New Roman" w:hAnsi="TH SarabunPSK" w:cs="TH SarabunPSK"/>
          <w:sz w:val="32"/>
          <w:szCs w:val="32"/>
        </w:rPr>
        <w:t xml:space="preserve">atm, </w:t>
      </w:r>
      <w:r w:rsidRPr="00E36E51">
        <w:rPr>
          <w:rFonts w:ascii="TH SarabunPSK" w:eastAsia="Times New Roman" w:hAnsi="TH SarabunPSK" w:cs="TH SarabunPSK"/>
          <w:sz w:val="32"/>
          <w:szCs w:val="32"/>
          <w:cs/>
        </w:rPr>
        <w:t xml:space="preserve">14.7 </w:t>
      </w:r>
      <w:r w:rsidRPr="00E36E51">
        <w:rPr>
          <w:rFonts w:ascii="TH SarabunPSK" w:eastAsia="Times New Roman" w:hAnsi="TH SarabunPSK" w:cs="TH SarabunPSK"/>
          <w:sz w:val="32"/>
          <w:szCs w:val="32"/>
        </w:rPr>
        <w:t>psi)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E36E51">
        <w:rPr>
          <w:rFonts w:ascii="TH SarabunPSK" w:eastAsia="Times New Roman" w:hAnsi="TH SarabunPSK" w:cs="TH SarabunPSK"/>
          <w:sz w:val="32"/>
          <w:szCs w:val="32"/>
          <w:cs/>
        </w:rPr>
        <w:t>เมื่อออกสู่บรรยากาศภายนอกจะระเหยกลายเป็นไอทันทีเมื่อก๊าซรั่วไหลจะเห็นเป็นหมอก  หรือ ควันสีขาวและเกล็ดน้ำแข็ง เนื่องจากความชื้นรอบๆ บริเวณได้รับความเย็นจัดขณะก๊าซระเหย</w:t>
      </w:r>
    </w:p>
    <w:p w14:paraId="57AC2887" w14:textId="77777777" w:rsidR="0084520C" w:rsidRPr="00120065" w:rsidRDefault="0084520C" w:rsidP="005753E6">
      <w:pPr>
        <w:spacing w:after="0" w:line="240" w:lineRule="auto"/>
        <w:ind w:left="851" w:hanging="13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- </w:t>
      </w:r>
      <w:r w:rsidRPr="0084520C">
        <w:rPr>
          <w:rFonts w:ascii="TH SarabunPSK" w:eastAsia="Times New Roman" w:hAnsi="TH SarabunPSK" w:cs="TH SarabunPSK"/>
          <w:sz w:val="32"/>
          <w:szCs w:val="32"/>
          <w:cs/>
        </w:rPr>
        <w:t>ติดไฟได้เมื่อมีประกา</w:t>
      </w:r>
      <w:r>
        <w:rPr>
          <w:rFonts w:ascii="TH SarabunPSK" w:eastAsia="Times New Roman" w:hAnsi="TH SarabunPSK" w:cs="TH SarabunPSK"/>
          <w:sz w:val="32"/>
          <w:szCs w:val="32"/>
          <w:cs/>
        </w:rPr>
        <w:t>ยไฟหรือแหล่งความร้อนที่อุณหภูมิ</w:t>
      </w:r>
      <w:r w:rsidRPr="0084520C">
        <w:rPr>
          <w:rFonts w:ascii="TH SarabunPSK" w:eastAsia="Times New Roman" w:hAnsi="TH SarabunPSK" w:cs="TH SarabunPSK"/>
          <w:sz w:val="32"/>
          <w:szCs w:val="32"/>
          <w:cs/>
        </w:rPr>
        <w:t>ประมาณ 500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E36E51">
        <w:rPr>
          <w:rFonts w:ascii="TH SarabunPSK" w:eastAsia="Times New Roman" w:hAnsi="TH SarabunPSK" w:cs="TH SarabunPSK"/>
          <w:sz w:val="32"/>
          <w:szCs w:val="32"/>
          <w:cs/>
        </w:rPr>
        <w:t>องศาเซลเซียส</w:t>
      </w:r>
    </w:p>
    <w:p w14:paraId="029B9BD6" w14:textId="77777777" w:rsidR="00120065" w:rsidRPr="00120065" w:rsidRDefault="00120065" w:rsidP="005753E6">
      <w:pPr>
        <w:spacing w:after="0" w:line="240" w:lineRule="auto"/>
        <w:ind w:left="851" w:hanging="13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ติดไฟง่าย มีอุณหภูมิของเปลวไฟสูง ประมาณ 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1,900 °C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เป็นเชื้อเพลิงที่ดี เหมาะกับงานที่ต้องการความร้อนสูงเช่น การหลอมโลหะ</w:t>
      </w:r>
    </w:p>
    <w:p w14:paraId="26B61D96" w14:textId="77777777" w:rsidR="00120065" w:rsidRDefault="00120065" w:rsidP="005753E6">
      <w:pPr>
        <w:spacing w:after="0" w:line="240" w:lineRule="auto"/>
        <w:ind w:left="851" w:hanging="131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ก๊าซหุงต้ม (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LPG) 1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ลิตร = 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0.54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กก.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หรือ  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กก. = 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1.85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ลิตร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CF0832">
        <w:rPr>
          <w:rFonts w:ascii="TH SarabunPSK" w:eastAsia="Times New Roman" w:hAnsi="TH SarabunPSK" w:cs="TH SarabunPSK" w:hint="cs"/>
          <w:sz w:val="32"/>
          <w:szCs w:val="32"/>
          <w:cs/>
        </w:rPr>
        <w:t>(สถานะของเหลว)</w:t>
      </w:r>
    </w:p>
    <w:p w14:paraId="3399C9DA" w14:textId="77777777" w:rsidR="00790554" w:rsidRDefault="00790554" w:rsidP="005753E6">
      <w:pPr>
        <w:spacing w:after="0" w:line="240" w:lineRule="auto"/>
        <w:ind w:left="851" w:hanging="13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- </w:t>
      </w:r>
      <w:r w:rsidRPr="00790554">
        <w:rPr>
          <w:rFonts w:ascii="TH SarabunPSK" w:eastAsia="Times New Roman" w:hAnsi="TH SarabunPSK" w:cs="TH SarabunPSK"/>
          <w:sz w:val="32"/>
          <w:szCs w:val="32"/>
          <w:cs/>
        </w:rPr>
        <w:t>ค่าออกเทนนัมเบอร์ค่าประมาณ 100-115 ซึ่งสูงกว่าน้ำมันเบนซิน จึงสามารถใช้กับรถยนต์ได้</w:t>
      </w:r>
    </w:p>
    <w:p w14:paraId="2DE1902E" w14:textId="77777777" w:rsidR="00790554" w:rsidRDefault="00790554" w:rsidP="005753E6">
      <w:pPr>
        <w:spacing w:after="0" w:line="240" w:lineRule="auto"/>
        <w:ind w:left="851" w:hanging="13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- </w:t>
      </w:r>
      <w:r w:rsidRPr="00790554">
        <w:rPr>
          <w:rFonts w:ascii="TH SarabunPSK" w:eastAsia="Times New Roman" w:hAnsi="TH SarabunPSK" w:cs="TH SarabunPSK"/>
          <w:sz w:val="32"/>
          <w:szCs w:val="32"/>
          <w:cs/>
        </w:rPr>
        <w:t>ค่าความร้อนของการเผาไหม้</w:t>
      </w:r>
    </w:p>
    <w:p w14:paraId="41650256" w14:textId="7FA504A7" w:rsidR="00790554" w:rsidRPr="005753E6" w:rsidRDefault="00790554" w:rsidP="005753E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753E6">
        <w:rPr>
          <w:rFonts w:ascii="TH SarabunPSK" w:eastAsia="Times New Roman" w:hAnsi="TH SarabunPSK" w:cs="TH SarabunPSK"/>
          <w:sz w:val="32"/>
          <w:szCs w:val="32"/>
          <w:cs/>
        </w:rPr>
        <w:t>11,700</w:t>
      </w:r>
      <w:r w:rsidRPr="005753E6">
        <w:rPr>
          <w:rFonts w:ascii="TH SarabunPSK" w:eastAsia="Times New Roman" w:hAnsi="TH SarabunPSK" w:cs="TH SarabunPSK"/>
          <w:sz w:val="32"/>
          <w:szCs w:val="32"/>
        </w:rPr>
        <w:t xml:space="preserve"> – </w:t>
      </w:r>
      <w:r w:rsidRPr="005753E6">
        <w:rPr>
          <w:rFonts w:ascii="TH SarabunPSK" w:eastAsia="Times New Roman" w:hAnsi="TH SarabunPSK" w:cs="TH SarabunPSK"/>
          <w:sz w:val="32"/>
          <w:szCs w:val="32"/>
          <w:cs/>
        </w:rPr>
        <w:t xml:space="preserve">11,900 กิโลแคลอรี่/กิโลกรัม </w:t>
      </w:r>
    </w:p>
    <w:p w14:paraId="5B177DF9" w14:textId="5CCCD5A0" w:rsidR="00790554" w:rsidRPr="005753E6" w:rsidRDefault="00790554" w:rsidP="005753E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753E6">
        <w:rPr>
          <w:rFonts w:ascii="TH SarabunPSK" w:eastAsia="Times New Roman" w:hAnsi="TH SarabunPSK" w:cs="TH SarabunPSK"/>
          <w:sz w:val="32"/>
          <w:szCs w:val="32"/>
          <w:cs/>
        </w:rPr>
        <w:t>21,000</w:t>
      </w:r>
      <w:r w:rsidRPr="005753E6">
        <w:rPr>
          <w:rFonts w:ascii="TH SarabunPSK" w:eastAsia="Times New Roman" w:hAnsi="TH SarabunPSK" w:cs="TH SarabunPSK"/>
          <w:sz w:val="32"/>
          <w:szCs w:val="32"/>
        </w:rPr>
        <w:t xml:space="preserve"> – </w:t>
      </w:r>
      <w:r w:rsidRPr="005753E6">
        <w:rPr>
          <w:rFonts w:ascii="TH SarabunPSK" w:eastAsia="Times New Roman" w:hAnsi="TH SarabunPSK" w:cs="TH SarabunPSK"/>
          <w:sz w:val="32"/>
          <w:szCs w:val="32"/>
          <w:cs/>
        </w:rPr>
        <w:t xml:space="preserve">21,400 บีทียู/ปอนด์ </w:t>
      </w:r>
    </w:p>
    <w:p w14:paraId="2F48A667" w14:textId="7CA9AE2A" w:rsidR="00790554" w:rsidRPr="00790554" w:rsidRDefault="00790554" w:rsidP="005753E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90554">
        <w:rPr>
          <w:rFonts w:ascii="TH SarabunPSK" w:eastAsia="Times New Roman" w:hAnsi="TH SarabunPSK" w:cs="TH SarabunPSK"/>
          <w:sz w:val="32"/>
          <w:szCs w:val="32"/>
          <w:cs/>
        </w:rPr>
        <w:t>44</w:t>
      </w:r>
      <w:r w:rsidRPr="00790554">
        <w:rPr>
          <w:rFonts w:ascii="TH SarabunPSK" w:eastAsia="Times New Roman" w:hAnsi="TH SarabunPSK" w:cs="TH SarabunPSK"/>
          <w:sz w:val="32"/>
          <w:szCs w:val="32"/>
        </w:rPr>
        <w:t>,</w:t>
      </w:r>
      <w:r w:rsidRPr="00790554">
        <w:rPr>
          <w:rFonts w:ascii="TH SarabunPSK" w:eastAsia="Times New Roman" w:hAnsi="TH SarabunPSK" w:cs="TH SarabunPSK"/>
          <w:sz w:val="32"/>
          <w:szCs w:val="32"/>
          <w:cs/>
        </w:rPr>
        <w:t xml:space="preserve">000 </w:t>
      </w:r>
      <w:r w:rsidRPr="00790554">
        <w:rPr>
          <w:rFonts w:ascii="TH SarabunPSK" w:eastAsia="Times New Roman" w:hAnsi="TH SarabunPSK" w:cs="TH SarabunPSK"/>
          <w:sz w:val="32"/>
          <w:szCs w:val="32"/>
        </w:rPr>
        <w:t xml:space="preserve">– </w:t>
      </w:r>
      <w:r w:rsidRPr="00790554">
        <w:rPr>
          <w:rFonts w:ascii="TH SarabunPSK" w:eastAsia="Times New Roman" w:hAnsi="TH SarabunPSK" w:cs="TH SarabunPSK"/>
          <w:sz w:val="32"/>
          <w:szCs w:val="32"/>
          <w:cs/>
        </w:rPr>
        <w:t>45</w:t>
      </w:r>
      <w:r w:rsidRPr="00790554">
        <w:rPr>
          <w:rFonts w:ascii="TH SarabunPSK" w:eastAsia="Times New Roman" w:hAnsi="TH SarabunPSK" w:cs="TH SarabunPSK"/>
          <w:sz w:val="32"/>
          <w:szCs w:val="32"/>
        </w:rPr>
        <w:t>,</w:t>
      </w:r>
      <w:r w:rsidRPr="00790554">
        <w:rPr>
          <w:rFonts w:ascii="TH SarabunPSK" w:eastAsia="Times New Roman" w:hAnsi="TH SarabunPSK" w:cs="TH SarabunPSK"/>
          <w:sz w:val="32"/>
          <w:szCs w:val="32"/>
          <w:cs/>
        </w:rPr>
        <w:t>000 บีทียู/กิโลกรัม</w:t>
      </w:r>
    </w:p>
    <w:p w14:paraId="11249B4E" w14:textId="77777777" w:rsidR="007F190B" w:rsidRDefault="007F190B" w:rsidP="005753E6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466C9AA" w14:textId="77777777" w:rsidR="007F190B" w:rsidRDefault="007F190B" w:rsidP="005753E6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6535FCA" w14:textId="77777777" w:rsidR="007F190B" w:rsidRDefault="007F190B" w:rsidP="005753E6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78EAAD7" w14:textId="77777777" w:rsidR="00120065" w:rsidRPr="00120065" w:rsidRDefault="00120065" w:rsidP="005753E6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คุณสมบัติของก๊าซแอลพีจีมีดังนี้</w:t>
      </w:r>
    </w:p>
    <w:tbl>
      <w:tblPr>
        <w:tblW w:w="5003" w:type="pct"/>
        <w:tblCellSpacing w:w="0" w:type="dxa"/>
        <w:tblInd w:w="-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82"/>
        <w:gridCol w:w="1243"/>
        <w:gridCol w:w="3011"/>
      </w:tblGrid>
      <w:tr w:rsidR="00120065" w:rsidRPr="00120065" w14:paraId="14EC6DBF" w14:textId="77777777" w:rsidTr="00E96FC9">
        <w:trPr>
          <w:tblCellSpacing w:w="0" w:type="dxa"/>
        </w:trPr>
        <w:tc>
          <w:tcPr>
            <w:tcW w:w="2646" w:type="pct"/>
            <w:tcBorders>
              <w:left w:val="nil"/>
            </w:tcBorders>
            <w:vAlign w:val="center"/>
            <w:hideMark/>
          </w:tcPr>
          <w:p w14:paraId="773CC781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120065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688" w:type="pct"/>
            <w:vAlign w:val="center"/>
            <w:hideMark/>
          </w:tcPr>
          <w:p w14:paraId="71BE920D" w14:textId="77777777" w:rsidR="00120065" w:rsidRPr="00120065" w:rsidRDefault="00120065" w:rsidP="005753E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1666" w:type="pct"/>
            <w:vAlign w:val="center"/>
            <w:hideMark/>
          </w:tcPr>
          <w:p w14:paraId="36F5F608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LPG</w:t>
            </w:r>
          </w:p>
        </w:tc>
      </w:tr>
      <w:tr w:rsidR="00120065" w:rsidRPr="00120065" w14:paraId="7CCBF463" w14:textId="77777777" w:rsidTr="00E96FC9">
        <w:trPr>
          <w:tblCellSpacing w:w="0" w:type="dxa"/>
        </w:trPr>
        <w:tc>
          <w:tcPr>
            <w:tcW w:w="2646" w:type="pct"/>
            <w:tcBorders>
              <w:left w:val="nil"/>
            </w:tcBorders>
            <w:vAlign w:val="center"/>
            <w:hideMark/>
          </w:tcPr>
          <w:p w14:paraId="4D3AEDE3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สถานะปกติ</w:t>
            </w:r>
          </w:p>
        </w:tc>
        <w:tc>
          <w:tcPr>
            <w:tcW w:w="688" w:type="pct"/>
            <w:vAlign w:val="center"/>
            <w:hideMark/>
          </w:tcPr>
          <w:p w14:paraId="68C4EB77" w14:textId="77777777" w:rsidR="00120065" w:rsidRPr="00120065" w:rsidRDefault="00120065" w:rsidP="005753E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1666" w:type="pct"/>
            <w:vAlign w:val="center"/>
            <w:hideMark/>
          </w:tcPr>
          <w:p w14:paraId="658A1170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ก๊าซ (หนักกว่าอากาศ)</w:t>
            </w:r>
          </w:p>
        </w:tc>
      </w:tr>
      <w:tr w:rsidR="00120065" w:rsidRPr="00120065" w14:paraId="7942CA3D" w14:textId="77777777" w:rsidTr="00E96FC9">
        <w:trPr>
          <w:tblCellSpacing w:w="0" w:type="dxa"/>
        </w:trPr>
        <w:tc>
          <w:tcPr>
            <w:tcW w:w="2646" w:type="pct"/>
            <w:tcBorders>
              <w:left w:val="nil"/>
            </w:tcBorders>
            <w:vAlign w:val="center"/>
            <w:hideMark/>
          </w:tcPr>
          <w:p w14:paraId="376B8016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จุดเดือด (องศาเซลเซียส)</w:t>
            </w:r>
          </w:p>
        </w:tc>
        <w:tc>
          <w:tcPr>
            <w:tcW w:w="688" w:type="pct"/>
            <w:vAlign w:val="center"/>
            <w:hideMark/>
          </w:tcPr>
          <w:p w14:paraId="321DAB3A" w14:textId="77777777" w:rsidR="00120065" w:rsidRPr="00120065" w:rsidRDefault="00120065" w:rsidP="005753E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1666" w:type="pct"/>
            <w:vAlign w:val="center"/>
            <w:hideMark/>
          </w:tcPr>
          <w:p w14:paraId="373EA4BD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-50</w:t>
            </w:r>
            <w:r w:rsidR="00FA3921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  <w:r w:rsidR="005F0531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ถึง </w:t>
            </w: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0</w:t>
            </w:r>
          </w:p>
        </w:tc>
      </w:tr>
      <w:tr w:rsidR="00120065" w:rsidRPr="00120065" w14:paraId="28F45552" w14:textId="77777777" w:rsidTr="00E96FC9">
        <w:trPr>
          <w:tblCellSpacing w:w="0" w:type="dxa"/>
        </w:trPr>
        <w:tc>
          <w:tcPr>
            <w:tcW w:w="2646" w:type="pct"/>
            <w:tcBorders>
              <w:left w:val="nil"/>
            </w:tcBorders>
            <w:vAlign w:val="center"/>
            <w:hideMark/>
          </w:tcPr>
          <w:p w14:paraId="12556F5D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อุณหภูมิจุดระเบิดในอากาศ (องศาเซลเซียส)</w:t>
            </w:r>
          </w:p>
        </w:tc>
        <w:tc>
          <w:tcPr>
            <w:tcW w:w="688" w:type="pct"/>
            <w:vAlign w:val="center"/>
            <w:hideMark/>
          </w:tcPr>
          <w:p w14:paraId="729DF728" w14:textId="77777777" w:rsidR="00120065" w:rsidRPr="00120065" w:rsidRDefault="00120065" w:rsidP="005753E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1666" w:type="pct"/>
            <w:vAlign w:val="center"/>
            <w:hideMark/>
          </w:tcPr>
          <w:p w14:paraId="311FB876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400</w:t>
            </w:r>
          </w:p>
        </w:tc>
      </w:tr>
      <w:tr w:rsidR="00120065" w:rsidRPr="00120065" w14:paraId="5C603561" w14:textId="77777777" w:rsidTr="00E96FC9">
        <w:trPr>
          <w:tblCellSpacing w:w="0" w:type="dxa"/>
        </w:trPr>
        <w:tc>
          <w:tcPr>
            <w:tcW w:w="2646" w:type="pct"/>
            <w:tcBorders>
              <w:left w:val="nil"/>
            </w:tcBorders>
            <w:vAlign w:val="center"/>
            <w:hideMark/>
          </w:tcPr>
          <w:p w14:paraId="4079E515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ช่วงติดไฟในอากาศ (ร้อยละโดยปริมาตร)</w:t>
            </w:r>
          </w:p>
        </w:tc>
        <w:tc>
          <w:tcPr>
            <w:tcW w:w="688" w:type="pct"/>
            <w:vAlign w:val="center"/>
            <w:hideMark/>
          </w:tcPr>
          <w:p w14:paraId="1F563C9C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ค่าสูง</w:t>
            </w:r>
          </w:p>
        </w:tc>
        <w:tc>
          <w:tcPr>
            <w:tcW w:w="1666" w:type="pct"/>
            <w:vAlign w:val="center"/>
            <w:hideMark/>
          </w:tcPr>
          <w:p w14:paraId="4A5FE851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15</w:t>
            </w:r>
          </w:p>
        </w:tc>
      </w:tr>
      <w:tr w:rsidR="00120065" w:rsidRPr="00120065" w14:paraId="741BBCDB" w14:textId="77777777" w:rsidTr="00E96FC9">
        <w:trPr>
          <w:tblCellSpacing w:w="0" w:type="dxa"/>
        </w:trPr>
        <w:tc>
          <w:tcPr>
            <w:tcW w:w="2646" w:type="pct"/>
            <w:tcBorders>
              <w:left w:val="nil"/>
            </w:tcBorders>
            <w:vAlign w:val="center"/>
            <w:hideMark/>
          </w:tcPr>
          <w:p w14:paraId="71ECAECA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688" w:type="pct"/>
            <w:vAlign w:val="center"/>
            <w:hideMark/>
          </w:tcPr>
          <w:p w14:paraId="1FFA7272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ค่าต่ำ</w:t>
            </w:r>
          </w:p>
        </w:tc>
        <w:tc>
          <w:tcPr>
            <w:tcW w:w="1666" w:type="pct"/>
            <w:vAlign w:val="center"/>
            <w:hideMark/>
          </w:tcPr>
          <w:p w14:paraId="66054B04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1.5</w:t>
            </w:r>
          </w:p>
        </w:tc>
      </w:tr>
      <w:tr w:rsidR="00120065" w:rsidRPr="00120065" w14:paraId="1B6A13DA" w14:textId="77777777" w:rsidTr="00E96FC9">
        <w:trPr>
          <w:tblCellSpacing w:w="0" w:type="dxa"/>
        </w:trPr>
        <w:tc>
          <w:tcPr>
            <w:tcW w:w="2646" w:type="pct"/>
            <w:tcBorders>
              <w:left w:val="nil"/>
            </w:tcBorders>
            <w:vAlign w:val="center"/>
            <w:hideMark/>
          </w:tcPr>
          <w:p w14:paraId="672906AE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ค่าออกเทน</w:t>
            </w: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vertAlign w:val="superscript"/>
              </w:rPr>
              <w:t>1</w:t>
            </w: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/</w:t>
            </w:r>
          </w:p>
        </w:tc>
        <w:tc>
          <w:tcPr>
            <w:tcW w:w="688" w:type="pct"/>
            <w:vAlign w:val="center"/>
            <w:hideMark/>
          </w:tcPr>
          <w:p w14:paraId="2BF23B6C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RON</w:t>
            </w: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vertAlign w:val="superscript"/>
              </w:rPr>
              <w:t>2</w:t>
            </w: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/</w:t>
            </w:r>
          </w:p>
        </w:tc>
        <w:tc>
          <w:tcPr>
            <w:tcW w:w="1666" w:type="pct"/>
            <w:vAlign w:val="center"/>
            <w:hideMark/>
          </w:tcPr>
          <w:p w14:paraId="06DE5B88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105</w:t>
            </w:r>
          </w:p>
        </w:tc>
      </w:tr>
      <w:tr w:rsidR="00120065" w:rsidRPr="00120065" w14:paraId="49377F3E" w14:textId="77777777" w:rsidTr="00E96FC9">
        <w:trPr>
          <w:tblCellSpacing w:w="0" w:type="dxa"/>
        </w:trPr>
        <w:tc>
          <w:tcPr>
            <w:tcW w:w="2646" w:type="pct"/>
            <w:tcBorders>
              <w:left w:val="nil"/>
            </w:tcBorders>
            <w:vAlign w:val="center"/>
            <w:hideMark/>
          </w:tcPr>
          <w:p w14:paraId="4F884273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688" w:type="pct"/>
            <w:vAlign w:val="center"/>
            <w:hideMark/>
          </w:tcPr>
          <w:p w14:paraId="396A0EB8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MON</w:t>
            </w: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vertAlign w:val="superscript"/>
              </w:rPr>
              <w:t>3</w:t>
            </w: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/</w:t>
            </w:r>
          </w:p>
        </w:tc>
        <w:tc>
          <w:tcPr>
            <w:tcW w:w="1666" w:type="pct"/>
            <w:vAlign w:val="center"/>
            <w:hideMark/>
          </w:tcPr>
          <w:p w14:paraId="34C373A0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97</w:t>
            </w:r>
          </w:p>
        </w:tc>
      </w:tr>
    </w:tbl>
    <w:p w14:paraId="6F698842" w14:textId="6A395A28" w:rsidR="00B72E08" w:rsidRDefault="00120065" w:rsidP="005753E6">
      <w:pPr>
        <w:spacing w:after="12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ที่มา:</w:t>
      </w:r>
      <w:r w:rsidR="00FA392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การปิโตรเลียมแห่งประเทศไทย</w:t>
      </w:r>
    </w:p>
    <w:p w14:paraId="3E9D4F7A" w14:textId="77777777" w:rsidR="00120065" w:rsidRPr="00120065" w:rsidRDefault="00120065" w:rsidP="005753E6">
      <w:pPr>
        <w:spacing w:after="12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หมายเหตุ:</w:t>
      </w:r>
    </w:p>
    <w:p w14:paraId="33FECCC5" w14:textId="77777777" w:rsidR="00120065" w:rsidRPr="00120065" w:rsidRDefault="00120065" w:rsidP="005753E6">
      <w:pPr>
        <w:spacing w:after="0" w:line="240" w:lineRule="auto"/>
        <w:ind w:left="993" w:hanging="27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</w:rPr>
        <w:t>1.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ab/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ค่าออกเทน (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Octane number)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หมายถึง หน่วยการวัดความสามารถ ในการต้านทานการน็อคของเครื่องยนต์</w:t>
      </w:r>
    </w:p>
    <w:p w14:paraId="5102660D" w14:textId="77777777" w:rsidR="00120065" w:rsidRPr="00120065" w:rsidRDefault="00120065" w:rsidP="005753E6">
      <w:pPr>
        <w:spacing w:after="0" w:line="240" w:lineRule="auto"/>
        <w:ind w:left="993" w:hanging="27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</w:rPr>
        <w:t>2.</w:t>
      </w:r>
      <w:r w:rsidR="00E96FC9">
        <w:rPr>
          <w:rFonts w:ascii="TH SarabunPSK" w:eastAsia="Times New Roman" w:hAnsi="TH SarabunPSK" w:cs="TH SarabunPSK"/>
          <w:sz w:val="32"/>
          <w:szCs w:val="32"/>
        </w:rPr>
        <w:tab/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RON (Research Octane Number)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ค่าออกเทนที่มีประสิทธิภาพต่อต้านการน็อคในเครื่องยนต์หลายสูบที่ทำงานอยู่ในรอบของช่วงหมุนต่ำโดยใช้เครื่องยนต์ทดสอบมาตรฐานภายใต้สภาวะมาตรฐาน 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600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รอบ ต่อนาที</w:t>
      </w:r>
    </w:p>
    <w:p w14:paraId="6411DB4F" w14:textId="77777777" w:rsidR="00120065" w:rsidRPr="00120065" w:rsidRDefault="00120065" w:rsidP="005753E6">
      <w:pPr>
        <w:spacing w:after="0" w:line="240" w:lineRule="auto"/>
        <w:ind w:left="993" w:hanging="27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</w:rPr>
        <w:t>3.</w:t>
      </w:r>
      <w:r w:rsidR="00E96FC9">
        <w:rPr>
          <w:rFonts w:ascii="TH SarabunPSK" w:eastAsia="Times New Roman" w:hAnsi="TH SarabunPSK" w:cs="TH SarabunPSK"/>
          <w:sz w:val="32"/>
          <w:szCs w:val="32"/>
        </w:rPr>
        <w:tab/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MON (Motor Octane Number)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เป็นค่าออกเทนที่มีประสิทธิภาพต่อต้านการน็อคในเครื่องยนต์หลายสูบในขณะทำงานที่รอบสูง โดยใช้เครื่องยนต์ทดสอบมาตรฐานภายใต้สภาวะมาตรฐาน 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900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รอบต่อนาที</w:t>
      </w:r>
    </w:p>
    <w:p w14:paraId="1C1756B2" w14:textId="77777777" w:rsidR="00893396" w:rsidRPr="005753E6" w:rsidRDefault="00893396" w:rsidP="005753E6">
      <w:pPr>
        <w:spacing w:after="0" w:line="240" w:lineRule="auto"/>
        <w:jc w:val="thaiDistribute"/>
        <w:rPr>
          <w:rFonts w:ascii="TH SarabunPSK" w:hAnsi="TH SarabunPSK" w:cs="TH SarabunPSK"/>
          <w:sz w:val="12"/>
          <w:szCs w:val="12"/>
        </w:rPr>
      </w:pPr>
    </w:p>
    <w:p w14:paraId="46659AD8" w14:textId="311984B6" w:rsidR="00893396" w:rsidRPr="00DA0437" w:rsidRDefault="00893396" w:rsidP="005753E6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DA043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ประสิทธิภาพของ</w:t>
      </w:r>
      <w:r w:rsidR="001A1B57" w:rsidRPr="00DA043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การผลิตไฟฟ้าจากพลังงานก๊าซ</w:t>
      </w:r>
      <w:r w:rsidR="001251B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หุงต้ม</w:t>
      </w:r>
    </w:p>
    <w:p w14:paraId="5E2017F3" w14:textId="7A8C80E4" w:rsidR="00226A81" w:rsidRDefault="00226A81" w:rsidP="005753E6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DA043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ab/>
      </w:r>
      <w:r w:rsidRPr="00DA0437">
        <w:rPr>
          <w:rFonts w:ascii="TH SarabunPSK" w:eastAsia="Times New Roman" w:hAnsi="TH SarabunPSK" w:cs="TH SarabunPSK" w:hint="cs"/>
          <w:sz w:val="32"/>
          <w:szCs w:val="32"/>
          <w:cs/>
        </w:rPr>
        <w:t>ในการประเมินประสิทธิภาพของ</w:t>
      </w:r>
      <w:r w:rsidR="001A1B57" w:rsidRPr="00DA0437">
        <w:rPr>
          <w:rFonts w:ascii="TH SarabunPSK" w:eastAsia="Times New Roman" w:hAnsi="TH SarabunPSK" w:cs="TH SarabunPSK" w:hint="cs"/>
          <w:sz w:val="32"/>
          <w:szCs w:val="32"/>
          <w:cs/>
        </w:rPr>
        <w:t>การผลิตไฟฟ้าจากพลังงานก๊าซ</w:t>
      </w:r>
      <w:r w:rsidR="001251B7">
        <w:rPr>
          <w:rFonts w:ascii="TH SarabunPSK" w:eastAsia="Times New Roman" w:hAnsi="TH SarabunPSK" w:cs="TH SarabunPSK" w:hint="cs"/>
          <w:sz w:val="32"/>
          <w:szCs w:val="32"/>
          <w:cs/>
        </w:rPr>
        <w:t>หุงต้ม</w:t>
      </w:r>
      <w:r w:rsidRPr="00DA0437">
        <w:rPr>
          <w:rFonts w:ascii="TH SarabunPSK" w:eastAsia="Times New Roman" w:hAnsi="TH SarabunPSK" w:cs="TH SarabunPSK" w:hint="cs"/>
          <w:sz w:val="32"/>
          <w:szCs w:val="32"/>
          <w:cs/>
        </w:rPr>
        <w:t>จะประเมินจากสัดส่วนระหว่าง</w:t>
      </w:r>
      <w:r w:rsidR="001A1B57" w:rsidRPr="00DA0437">
        <w:rPr>
          <w:rFonts w:ascii="TH SarabunPSK" w:eastAsia="Times New Roman" w:hAnsi="TH SarabunPSK" w:cs="TH SarabunPSK" w:hint="cs"/>
          <w:sz w:val="32"/>
          <w:szCs w:val="32"/>
          <w:cs/>
        </w:rPr>
        <w:t>พลังงานที่ได้จากก๊าซ</w:t>
      </w:r>
      <w:r w:rsidR="001251B7">
        <w:rPr>
          <w:rFonts w:ascii="TH SarabunPSK" w:eastAsia="Times New Roman" w:hAnsi="TH SarabunPSK" w:cs="TH SarabunPSK" w:hint="cs"/>
          <w:sz w:val="32"/>
          <w:szCs w:val="32"/>
          <w:cs/>
        </w:rPr>
        <w:t>หุงต้ม</w:t>
      </w:r>
      <w:r w:rsidRPr="00DA043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กับ พลังงานไฟฟ้าที่ผลิตได้ </w:t>
      </w:r>
    </w:p>
    <w:p w14:paraId="7B39AA21" w14:textId="77777777" w:rsidR="005753E6" w:rsidRPr="005753E6" w:rsidRDefault="005753E6" w:rsidP="005753E6">
      <w:pPr>
        <w:spacing w:after="0" w:line="240" w:lineRule="auto"/>
        <w:jc w:val="thaiDistribute"/>
        <w:rPr>
          <w:rFonts w:ascii="TH SarabunPSK" w:eastAsia="Times New Roman" w:hAnsi="TH SarabunPSK" w:cs="TH SarabunPSK" w:hint="cs"/>
          <w:sz w:val="12"/>
          <w:szCs w:val="12"/>
        </w:rPr>
      </w:pPr>
    </w:p>
    <w:p w14:paraId="4D5FB2F7" w14:textId="305EBACB" w:rsidR="007F190B" w:rsidRPr="00DA0437" w:rsidRDefault="005753E6" w:rsidP="005753E6">
      <w:pPr>
        <w:spacing w:after="0" w:line="240" w:lineRule="auto"/>
        <w:ind w:left="720"/>
        <w:jc w:val="thaiDistribute"/>
        <w:rPr>
          <w:rFonts w:ascii="TH SarabunPSK" w:eastAsia="Times New Roman" w:hAnsi="TH SarabunPSK" w:cs="TH SarabunPSK" w:hint="cs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ab/>
      </w:r>
      <w:r w:rsidR="00226A81" w:rsidRPr="00DA043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ประสิทธิภาพของการผลิตไฟฟ้า</w:t>
      </w:r>
      <w:r w:rsidR="00FA3921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 w:rsidR="00226A81" w:rsidRPr="00DA0437">
        <w:rPr>
          <w:rFonts w:ascii="TH SarabunPSK" w:hAnsi="TH SarabunPSK" w:cs="TH SarabunPSK"/>
          <w:b/>
          <w:bCs/>
          <w:sz w:val="32"/>
          <w:szCs w:val="32"/>
          <w:cs/>
        </w:rPr>
        <w:t>=</w:t>
      </w:r>
      <w:r w:rsidR="00FA3921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 w:rsidR="00226A81" w:rsidRPr="00DA0437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พลังงานที่ได้จาก</w:t>
      </w:r>
      <w:r w:rsidR="001A1B57" w:rsidRPr="00DA043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ก๊าซ</w:t>
      </w:r>
      <w:r w:rsidR="001251B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หุงต้ม</w:t>
      </w:r>
      <w:r w:rsidR="00226A81" w:rsidRPr="00DA0437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="00226A81" w:rsidRPr="00DA0437">
        <w:rPr>
          <w:rFonts w:ascii="TH SarabunPSK" w:hAnsi="TH SarabunPSK" w:cs="TH SarabunPSK" w:hint="cs"/>
          <w:b/>
          <w:bCs/>
          <w:sz w:val="32"/>
          <w:szCs w:val="32"/>
          <w:cs/>
        </w:rPr>
        <w:t>พลังงานไฟฟ้าที่ผลิตได้</w:t>
      </w:r>
    </w:p>
    <w:p w14:paraId="17EE19F7" w14:textId="410EA76A" w:rsidR="001A1B57" w:rsidRPr="005753E6" w:rsidRDefault="00226A81" w:rsidP="005753E6">
      <w:pPr>
        <w:spacing w:after="0" w:line="240" w:lineRule="auto"/>
        <w:jc w:val="thaiDistribute"/>
        <w:rPr>
          <w:rFonts w:ascii="TH SarabunPSK" w:eastAsia="Times New Roman" w:hAnsi="TH SarabunPSK" w:cs="TH SarabunPSK" w:hint="cs"/>
          <w:sz w:val="32"/>
          <w:szCs w:val="32"/>
        </w:rPr>
      </w:pPr>
      <w:r w:rsidRPr="00DA043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โดยที่</w:t>
      </w:r>
    </w:p>
    <w:p w14:paraId="2466C76A" w14:textId="3D30D9D6" w:rsidR="00893396" w:rsidRPr="00DA0437" w:rsidRDefault="005753E6" w:rsidP="005753E6">
      <w:pPr>
        <w:spacing w:after="0"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ab/>
      </w:r>
      <w:r w:rsidR="00226A81" w:rsidRPr="00DA0437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พลังงานที่</w:t>
      </w:r>
      <w:r w:rsidR="00893396" w:rsidRPr="00DA0437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ได้จาก</w:t>
      </w:r>
      <w:r w:rsidR="001A1B57" w:rsidRPr="00DA043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ก๊าซ</w:t>
      </w:r>
      <w:r w:rsidR="001251B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หุงต้ม</w:t>
      </w:r>
      <w:r w:rsidR="00FA3921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 w:rsidR="00893396" w:rsidRPr="00DA0437">
        <w:rPr>
          <w:rFonts w:ascii="TH SarabunPSK" w:hAnsi="TH SarabunPSK" w:cs="TH SarabunPSK"/>
          <w:b/>
          <w:bCs/>
          <w:sz w:val="32"/>
          <w:szCs w:val="32"/>
          <w:cs/>
        </w:rPr>
        <w:t>=</w:t>
      </w:r>
      <w:r w:rsidR="00FA392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A1B57" w:rsidRPr="00DA0437">
        <w:rPr>
          <w:rFonts w:ascii="TH SarabunPSK" w:hAnsi="TH SarabunPSK" w:cs="TH SarabunPSK"/>
          <w:b/>
          <w:bCs/>
          <w:sz w:val="32"/>
          <w:szCs w:val="32"/>
          <w:cs/>
        </w:rPr>
        <w:t>(ปริมาณ</w:t>
      </w:r>
      <w:r w:rsidR="001A1B57" w:rsidRPr="00DA0437">
        <w:rPr>
          <w:rFonts w:ascii="TH SarabunPSK" w:hAnsi="TH SarabunPSK" w:cs="TH SarabunPSK" w:hint="cs"/>
          <w:b/>
          <w:bCs/>
          <w:sz w:val="32"/>
          <w:szCs w:val="32"/>
          <w:cs/>
        </w:rPr>
        <w:t>ก๊าซ</w:t>
      </w:r>
      <w:r w:rsidR="001251B7">
        <w:rPr>
          <w:rFonts w:ascii="TH SarabunPSK" w:hAnsi="TH SarabunPSK" w:cs="TH SarabunPSK" w:hint="cs"/>
          <w:b/>
          <w:bCs/>
          <w:sz w:val="32"/>
          <w:szCs w:val="32"/>
          <w:cs/>
        </w:rPr>
        <w:t>หุงต้ม</w:t>
      </w:r>
      <w:r w:rsidR="00893396" w:rsidRPr="00DA0437">
        <w:rPr>
          <w:rFonts w:ascii="TH SarabunPSK" w:hAnsi="TH SarabunPSK" w:cs="TH SarabunPSK"/>
          <w:b/>
          <w:bCs/>
          <w:sz w:val="32"/>
          <w:szCs w:val="32"/>
        </w:rPr>
        <w:t>×</w:t>
      </w:r>
      <w:r w:rsidR="001A1B57" w:rsidRPr="00DA0437">
        <w:rPr>
          <w:rFonts w:ascii="TH SarabunPSK" w:hAnsi="TH SarabunPSK" w:cs="TH SarabunPSK"/>
          <w:b/>
          <w:bCs/>
          <w:sz w:val="32"/>
          <w:szCs w:val="32"/>
          <w:cs/>
        </w:rPr>
        <w:t>ค่าความร้อนของ</w:t>
      </w:r>
      <w:r w:rsidR="001A1B57" w:rsidRPr="00DA0437">
        <w:rPr>
          <w:rFonts w:ascii="TH SarabunPSK" w:hAnsi="TH SarabunPSK" w:cs="TH SarabunPSK" w:hint="cs"/>
          <w:b/>
          <w:bCs/>
          <w:sz w:val="32"/>
          <w:szCs w:val="32"/>
          <w:cs/>
        </w:rPr>
        <w:t>ก๊าซ</w:t>
      </w:r>
      <w:r w:rsidR="001251B7">
        <w:rPr>
          <w:rFonts w:ascii="TH SarabunPSK" w:hAnsi="TH SarabunPSK" w:cs="TH SarabunPSK" w:hint="cs"/>
          <w:b/>
          <w:bCs/>
          <w:sz w:val="32"/>
          <w:szCs w:val="32"/>
          <w:cs/>
        </w:rPr>
        <w:t>หุงต้ม</w:t>
      </w:r>
      <w:r w:rsidR="00893396" w:rsidRPr="00DA0437">
        <w:rPr>
          <w:rFonts w:ascii="TH SarabunPSK" w:hAnsi="TH SarabunPSK" w:cs="TH SarabunPSK"/>
          <w:b/>
          <w:bCs/>
          <w:sz w:val="32"/>
          <w:szCs w:val="32"/>
          <w:cs/>
        </w:rPr>
        <w:t>)/1000</w:t>
      </w:r>
    </w:p>
    <w:p w14:paraId="15FCE735" w14:textId="77777777" w:rsidR="00893396" w:rsidRPr="005753E6" w:rsidRDefault="00893396" w:rsidP="005753E6">
      <w:pPr>
        <w:spacing w:after="0" w:line="240" w:lineRule="auto"/>
        <w:jc w:val="thaiDistribute"/>
        <w:rPr>
          <w:rFonts w:ascii="TH SarabunPSK" w:hAnsi="TH SarabunPSK" w:cs="TH SarabunPSK"/>
          <w:sz w:val="12"/>
          <w:szCs w:val="12"/>
        </w:rPr>
      </w:pPr>
      <w:r w:rsidRPr="00DA0437">
        <w:rPr>
          <w:rFonts w:ascii="TH SarabunPSK" w:hAnsi="TH SarabunPSK" w:cs="TH SarabunPSK"/>
          <w:sz w:val="32"/>
          <w:szCs w:val="32"/>
          <w:cs/>
        </w:rPr>
        <w:tab/>
      </w:r>
    </w:p>
    <w:p w14:paraId="223E8A7D" w14:textId="77777777" w:rsidR="00893396" w:rsidRPr="00DA0437" w:rsidRDefault="00893396" w:rsidP="005753E6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0437">
        <w:rPr>
          <w:rFonts w:ascii="TH SarabunPSK" w:hAnsi="TH SarabunPSK" w:cs="TH SarabunPSK"/>
          <w:sz w:val="32"/>
          <w:szCs w:val="32"/>
          <w:cs/>
        </w:rPr>
        <w:t>พลังงาน</w:t>
      </w:r>
      <w:r w:rsidR="00226A81" w:rsidRPr="00DA0437">
        <w:rPr>
          <w:rFonts w:ascii="TH SarabunPSK" w:hAnsi="TH SarabunPSK" w:cs="TH SarabunPSK" w:hint="cs"/>
          <w:sz w:val="32"/>
          <w:szCs w:val="32"/>
          <w:cs/>
        </w:rPr>
        <w:t>ที่ได้</w:t>
      </w:r>
      <w:r w:rsidR="001A1B57" w:rsidRPr="00DA0437">
        <w:rPr>
          <w:rFonts w:ascii="TH SarabunPSK" w:hAnsi="TH SarabunPSK" w:cs="TH SarabunPSK"/>
          <w:sz w:val="32"/>
          <w:szCs w:val="32"/>
          <w:cs/>
        </w:rPr>
        <w:t>จาก</w:t>
      </w:r>
      <w:r w:rsidR="001A1B57" w:rsidRPr="00DA0437">
        <w:rPr>
          <w:rFonts w:ascii="TH SarabunPSK" w:hAnsi="TH SarabunPSK" w:cs="TH SarabunPSK" w:hint="cs"/>
          <w:sz w:val="32"/>
          <w:szCs w:val="32"/>
          <w:cs/>
        </w:rPr>
        <w:t>ก๊าซ</w:t>
      </w:r>
      <w:r w:rsidR="001251B7">
        <w:rPr>
          <w:rFonts w:ascii="TH SarabunPSK" w:hAnsi="TH SarabunPSK" w:cs="TH SarabunPSK" w:hint="cs"/>
          <w:sz w:val="32"/>
          <w:szCs w:val="32"/>
          <w:cs/>
        </w:rPr>
        <w:t>หุงต้ม</w:t>
      </w:r>
      <w:r w:rsidR="00226A81" w:rsidRPr="00DA0437">
        <w:rPr>
          <w:rFonts w:ascii="TH SarabunPSK" w:hAnsi="TH SarabunPSK" w:cs="TH SarabunPSK"/>
          <w:sz w:val="32"/>
          <w:szCs w:val="32"/>
          <w:cs/>
        </w:rPr>
        <w:t xml:space="preserve">ในหน่วย </w:t>
      </w:r>
      <w:r w:rsidR="00226A81" w:rsidRPr="00DA0437">
        <w:rPr>
          <w:rFonts w:ascii="TH SarabunPSK" w:hAnsi="TH SarabunPSK" w:cs="TH SarabunPSK" w:hint="cs"/>
          <w:sz w:val="32"/>
          <w:szCs w:val="32"/>
          <w:cs/>
        </w:rPr>
        <w:t>เมกะ</w:t>
      </w:r>
      <w:r w:rsidRPr="00DA0437">
        <w:rPr>
          <w:rFonts w:ascii="TH SarabunPSK" w:hAnsi="TH SarabunPSK" w:cs="TH SarabunPSK"/>
          <w:sz w:val="32"/>
          <w:szCs w:val="32"/>
          <w:cs/>
        </w:rPr>
        <w:t>จูล (</w:t>
      </w:r>
      <w:r w:rsidR="00226A81" w:rsidRPr="00DA0437">
        <w:rPr>
          <w:rFonts w:ascii="TH SarabunPSK" w:hAnsi="TH SarabunPSK" w:cs="TH SarabunPSK"/>
          <w:sz w:val="32"/>
          <w:szCs w:val="32"/>
        </w:rPr>
        <w:t>M</w:t>
      </w:r>
      <w:r w:rsidRPr="00DA0437">
        <w:rPr>
          <w:rFonts w:ascii="TH SarabunPSK" w:hAnsi="TH SarabunPSK" w:cs="TH SarabunPSK"/>
          <w:sz w:val="32"/>
          <w:szCs w:val="32"/>
        </w:rPr>
        <w:t>J)</w:t>
      </w:r>
    </w:p>
    <w:p w14:paraId="545393A8" w14:textId="77777777" w:rsidR="00893396" w:rsidRPr="00DA0437" w:rsidRDefault="001A1B57" w:rsidP="005753E6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0437">
        <w:rPr>
          <w:rFonts w:ascii="TH SarabunPSK" w:hAnsi="TH SarabunPSK" w:cs="TH SarabunPSK"/>
          <w:sz w:val="32"/>
          <w:szCs w:val="32"/>
          <w:cs/>
        </w:rPr>
        <w:t>ปริมาณ</w:t>
      </w:r>
      <w:r w:rsidRPr="00DA0437">
        <w:rPr>
          <w:rFonts w:ascii="TH SarabunPSK" w:hAnsi="TH SarabunPSK" w:cs="TH SarabunPSK" w:hint="cs"/>
          <w:sz w:val="32"/>
          <w:szCs w:val="32"/>
          <w:cs/>
        </w:rPr>
        <w:t>ก๊าซ</w:t>
      </w:r>
      <w:r w:rsidR="001251B7">
        <w:rPr>
          <w:rFonts w:ascii="TH SarabunPSK" w:hAnsi="TH SarabunPSK" w:cs="TH SarabunPSK" w:hint="cs"/>
          <w:sz w:val="32"/>
          <w:szCs w:val="32"/>
          <w:cs/>
        </w:rPr>
        <w:t>หุงต้ม</w:t>
      </w:r>
      <w:r w:rsidR="00893396" w:rsidRPr="00DA0437">
        <w:rPr>
          <w:rFonts w:ascii="TH SarabunPSK" w:hAnsi="TH SarabunPSK" w:cs="TH SarabunPSK"/>
          <w:sz w:val="32"/>
          <w:szCs w:val="32"/>
          <w:cs/>
        </w:rPr>
        <w:t xml:space="preserve">ในหน่วย </w:t>
      </w:r>
      <w:r w:rsidRPr="00DA0437">
        <w:rPr>
          <w:rFonts w:ascii="TH SarabunPSK" w:hAnsi="TH SarabunPSK" w:cs="TH SarabunPSK" w:hint="cs"/>
          <w:sz w:val="32"/>
          <w:szCs w:val="32"/>
          <w:cs/>
        </w:rPr>
        <w:t>ลบ.ม.</w:t>
      </w:r>
    </w:p>
    <w:p w14:paraId="2554815B" w14:textId="77777777" w:rsidR="001A1B57" w:rsidRPr="00DA0437" w:rsidRDefault="00893396" w:rsidP="005753E6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0437">
        <w:rPr>
          <w:rFonts w:ascii="TH SarabunPSK" w:hAnsi="TH SarabunPSK" w:cs="TH SarabunPSK"/>
          <w:sz w:val="32"/>
          <w:szCs w:val="32"/>
          <w:cs/>
        </w:rPr>
        <w:t>ค่าความร้อนของ</w:t>
      </w:r>
      <w:r w:rsidR="00825E2E" w:rsidRPr="00DA0437">
        <w:rPr>
          <w:rFonts w:ascii="TH SarabunPSK" w:hAnsi="TH SarabunPSK" w:cs="TH SarabunPSK"/>
          <w:sz w:val="32"/>
          <w:szCs w:val="32"/>
          <w:cs/>
        </w:rPr>
        <w:t>ก๊าซ</w:t>
      </w:r>
      <w:r w:rsidR="001251B7">
        <w:rPr>
          <w:rFonts w:ascii="TH SarabunPSK" w:hAnsi="TH SarabunPSK" w:cs="TH SarabunPSK"/>
          <w:sz w:val="32"/>
          <w:szCs w:val="32"/>
          <w:cs/>
        </w:rPr>
        <w:t>หุงต้ม</w:t>
      </w:r>
      <w:r w:rsidRPr="00DA0437">
        <w:rPr>
          <w:rFonts w:ascii="TH SarabunPSK" w:hAnsi="TH SarabunPSK" w:cs="TH SarabunPSK"/>
          <w:sz w:val="32"/>
          <w:szCs w:val="32"/>
          <w:cs/>
        </w:rPr>
        <w:t xml:space="preserve"> คือ </w:t>
      </w:r>
      <w:r w:rsidR="001A1B57" w:rsidRPr="00DA0437">
        <w:rPr>
          <w:rFonts w:ascii="TH SarabunPSK" w:hAnsi="TH SarabunPSK" w:cs="TH SarabunPSK"/>
          <w:sz w:val="32"/>
          <w:szCs w:val="32"/>
          <w:cs/>
        </w:rPr>
        <w:t>ค่าพลังงานความร้อนที่ได้จากการเผาก๊าซ</w:t>
      </w:r>
      <w:r w:rsidR="001251B7">
        <w:rPr>
          <w:rFonts w:ascii="TH SarabunPSK" w:hAnsi="TH SarabunPSK" w:cs="TH SarabunPSK"/>
          <w:sz w:val="32"/>
          <w:szCs w:val="32"/>
          <w:cs/>
        </w:rPr>
        <w:t>หุงต้ม</w:t>
      </w:r>
      <w:r w:rsidR="001A1B57" w:rsidRPr="00EA49DA">
        <w:rPr>
          <w:rFonts w:ascii="TH SarabunPSK" w:hAnsi="TH SarabunPSK" w:cs="TH SarabunPSK"/>
          <w:sz w:val="32"/>
          <w:szCs w:val="32"/>
          <w:cs/>
        </w:rPr>
        <w:t>โดยค่าความร้อนของก๊าซ</w:t>
      </w:r>
      <w:r w:rsidR="001251B7" w:rsidRPr="00EA49DA">
        <w:rPr>
          <w:rFonts w:ascii="TH SarabunPSK" w:hAnsi="TH SarabunPSK" w:cs="TH SarabunPSK"/>
          <w:sz w:val="32"/>
          <w:szCs w:val="32"/>
          <w:cs/>
        </w:rPr>
        <w:t>หุงต้ม</w:t>
      </w:r>
      <w:r w:rsidR="001A1B57" w:rsidRPr="00EA49DA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="00193216" w:rsidRPr="00EA49DA">
        <w:rPr>
          <w:rFonts w:ascii="TH SarabunPSK" w:hAnsi="TH SarabunPSK" w:cs="TH SarabunPSK" w:hint="cs"/>
          <w:sz w:val="32"/>
          <w:szCs w:val="32"/>
          <w:cs/>
        </w:rPr>
        <w:t>96.3</w:t>
      </w:r>
      <w:r w:rsidR="001A1B57" w:rsidRPr="00EA49DA">
        <w:rPr>
          <w:rFonts w:ascii="TH SarabunPSK" w:hAnsi="TH SarabunPSK" w:cs="TH SarabunPSK"/>
          <w:sz w:val="32"/>
          <w:szCs w:val="32"/>
          <w:cs/>
        </w:rPr>
        <w:t xml:space="preserve"> เมกะจูล/</w:t>
      </w:r>
      <w:r w:rsidR="001A1B57" w:rsidRPr="00EA49DA">
        <w:rPr>
          <w:rFonts w:ascii="TH SarabunPSK" w:hAnsi="TH SarabunPSK" w:cs="TH SarabunPSK" w:hint="cs"/>
          <w:sz w:val="32"/>
          <w:szCs w:val="32"/>
          <w:cs/>
        </w:rPr>
        <w:t>ลบ.ม.</w:t>
      </w:r>
      <w:r w:rsidR="001A1B57" w:rsidRPr="00EA49DA">
        <w:rPr>
          <w:rFonts w:ascii="TH SarabunPSK" w:hAnsi="TH SarabunPSK" w:cs="TH SarabunPSK"/>
          <w:sz w:val="32"/>
          <w:szCs w:val="32"/>
          <w:cs/>
        </w:rPr>
        <w:t xml:space="preserve"> โดยอ้างอิงที่ </w:t>
      </w:r>
      <w:r w:rsidR="00193216" w:rsidRPr="00EA49DA">
        <w:rPr>
          <w:rFonts w:ascii="TH SarabunPSK" w:hAnsi="TH SarabunPSK" w:cs="TH SarabunPSK" w:hint="cs"/>
          <w:sz w:val="32"/>
          <w:szCs w:val="32"/>
          <w:cs/>
        </w:rPr>
        <w:t>1</w:t>
      </w:r>
      <w:r w:rsidR="00FA3921" w:rsidRPr="00EA49D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93216" w:rsidRPr="00EA49DA">
        <w:rPr>
          <w:rFonts w:ascii="TH SarabunPSK" w:hAnsi="TH SarabunPSK" w:cs="TH SarabunPSK"/>
          <w:sz w:val="32"/>
          <w:szCs w:val="32"/>
        </w:rPr>
        <w:t>atm</w:t>
      </w:r>
      <w:r w:rsidR="00FA3921">
        <w:rPr>
          <w:rFonts w:ascii="TH SarabunPSK" w:hAnsi="TH SarabunPSK" w:cs="TH SarabunPSK"/>
          <w:sz w:val="32"/>
          <w:szCs w:val="32"/>
        </w:rPr>
        <w:t xml:space="preserve"> </w:t>
      </w:r>
      <w:r w:rsidR="00D06615">
        <w:rPr>
          <w:rFonts w:ascii="TH SarabunPSK" w:hAnsi="TH SarabunPSK" w:cs="TH SarabunPSK" w:hint="cs"/>
          <w:sz w:val="32"/>
          <w:szCs w:val="32"/>
          <w:cs/>
        </w:rPr>
        <w:t>(</w:t>
      </w:r>
      <w:r w:rsidR="00D06615">
        <w:rPr>
          <w:rFonts w:ascii="TH SarabunPSK" w:hAnsi="TH SarabunPSK" w:cs="TH SarabunPSK"/>
          <w:sz w:val="32"/>
          <w:szCs w:val="32"/>
        </w:rPr>
        <w:t xml:space="preserve">11,800 </w:t>
      </w:r>
      <w:r w:rsidR="00D06615" w:rsidRPr="00790554">
        <w:rPr>
          <w:rFonts w:ascii="TH SarabunPSK" w:eastAsia="Times New Roman" w:hAnsi="TH SarabunPSK" w:cs="TH SarabunPSK"/>
          <w:sz w:val="32"/>
          <w:szCs w:val="32"/>
          <w:cs/>
        </w:rPr>
        <w:t>กิโลแคลอรี่/กิโลกรัม</w:t>
      </w:r>
      <w:r w:rsidR="00D06615">
        <w:rPr>
          <w:rFonts w:ascii="TH SarabunPSK" w:eastAsia="Times New Roman" w:hAnsi="TH SarabunPSK" w:cs="TH SarabunPSK" w:hint="cs"/>
          <w:sz w:val="32"/>
          <w:szCs w:val="32"/>
          <w:cs/>
        </w:rPr>
        <w:t>ความหนาแน่น0.513 กิโลกรัมต่อ ลบ. ม.)</w:t>
      </w:r>
    </w:p>
    <w:p w14:paraId="4E20FF89" w14:textId="263199FF" w:rsidR="001A1B57" w:rsidRPr="00DA0437" w:rsidRDefault="00226A81" w:rsidP="005753E6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DA0437">
        <w:rPr>
          <w:rFonts w:ascii="TH SarabunPSK" w:hAnsi="TH SarabunPSK" w:cs="TH SarabunPSK" w:hint="cs"/>
          <w:sz w:val="32"/>
          <w:szCs w:val="32"/>
          <w:cs/>
        </w:rPr>
        <w:lastRenderedPageBreak/>
        <w:t>และ</w:t>
      </w:r>
      <w:r w:rsidRPr="00DA0437">
        <w:rPr>
          <w:rFonts w:ascii="TH SarabunPSK" w:hAnsi="TH SarabunPSK" w:cs="TH SarabunPSK" w:hint="cs"/>
          <w:sz w:val="32"/>
          <w:szCs w:val="32"/>
          <w:cs/>
        </w:rPr>
        <w:tab/>
      </w:r>
    </w:p>
    <w:p w14:paraId="613176B2" w14:textId="1621AECA" w:rsidR="003E6549" w:rsidRPr="005753E6" w:rsidRDefault="005753E6" w:rsidP="005753E6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893396" w:rsidRPr="00DA043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พลังงานไฟฟ้าที่ผลิตได้ </w:t>
      </w:r>
      <w:r w:rsidR="00893396" w:rsidRPr="00DA0437">
        <w:rPr>
          <w:rFonts w:ascii="TH SarabunPSK" w:hAnsi="TH SarabunPSK" w:cs="TH SarabunPSK"/>
          <w:b/>
          <w:bCs/>
          <w:sz w:val="32"/>
          <w:szCs w:val="32"/>
        </w:rPr>
        <w:t>=</w:t>
      </w:r>
      <w:r w:rsidR="00226A81" w:rsidRPr="00DA043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กำลังไฟฟ้า (</w:t>
      </w:r>
      <w:r w:rsidR="00893396" w:rsidRPr="00DA043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วัตต์) </w:t>
      </w:r>
      <w:r w:rsidR="00893396" w:rsidRPr="00DA0437">
        <w:rPr>
          <w:rFonts w:ascii="TH SarabunPSK" w:hAnsi="TH SarabunPSK" w:cs="TH SarabunPSK"/>
          <w:b/>
          <w:bCs/>
          <w:sz w:val="32"/>
          <w:szCs w:val="32"/>
        </w:rPr>
        <w:t>x</w:t>
      </w:r>
      <w:r w:rsidR="00893396" w:rsidRPr="00DA043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เวลา (ชั่วโมง)</w:t>
      </w:r>
    </w:p>
    <w:p w14:paraId="41A36421" w14:textId="77777777" w:rsidR="003E6549" w:rsidRPr="00DA0437" w:rsidRDefault="00226A81" w:rsidP="005753E6">
      <w:pPr>
        <w:pStyle w:val="ListParagraph"/>
        <w:numPr>
          <w:ilvl w:val="0"/>
          <w:numId w:val="12"/>
        </w:numPr>
        <w:spacing w:after="0" w:line="240" w:lineRule="auto"/>
        <w:ind w:left="2127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DA0437">
        <w:rPr>
          <w:rFonts w:ascii="TH SarabunPSK" w:hAnsi="TH SarabunPSK" w:cs="TH SarabunPSK" w:hint="cs"/>
          <w:sz w:val="32"/>
          <w:szCs w:val="32"/>
          <w:cs/>
        </w:rPr>
        <w:t xml:space="preserve">พลังงานไฟฟ้าที่ผลิตได้ </w:t>
      </w:r>
      <w:r w:rsidRPr="00DA0437">
        <w:rPr>
          <w:rFonts w:ascii="TH SarabunPSK" w:hAnsi="TH SarabunPSK" w:cs="TH SarabunPSK"/>
          <w:sz w:val="32"/>
          <w:szCs w:val="32"/>
          <w:cs/>
        </w:rPr>
        <w:t xml:space="preserve"> คือ </w:t>
      </w:r>
      <w:r w:rsidRPr="00DA0437">
        <w:rPr>
          <w:rFonts w:ascii="TH SarabunPSK" w:hAnsi="TH SarabunPSK" w:cs="TH SarabunPSK" w:hint="cs"/>
          <w:sz w:val="32"/>
          <w:szCs w:val="32"/>
          <w:cs/>
        </w:rPr>
        <w:t>พลังงาน</w:t>
      </w:r>
      <w:r w:rsidR="003E6549" w:rsidRPr="00DA0437">
        <w:rPr>
          <w:rFonts w:ascii="TH SarabunPSK" w:hAnsi="TH SarabunPSK" w:cs="TH SarabunPSK"/>
          <w:sz w:val="32"/>
          <w:szCs w:val="32"/>
          <w:cs/>
        </w:rPr>
        <w:t>ไฟฟ้าที่ผลิตได้จาก</w:t>
      </w:r>
      <w:r w:rsidRPr="00DA0437">
        <w:rPr>
          <w:rFonts w:ascii="TH SarabunPSK" w:hAnsi="TH SarabunPSK" w:cs="TH SarabunPSK" w:hint="cs"/>
          <w:sz w:val="32"/>
          <w:szCs w:val="32"/>
          <w:cs/>
        </w:rPr>
        <w:t>เครื่องยนต์</w:t>
      </w:r>
      <w:r w:rsidR="003E6549" w:rsidRPr="00DA0437">
        <w:rPr>
          <w:rFonts w:ascii="TH SarabunPSK" w:hAnsi="TH SarabunPSK" w:cs="TH SarabunPSK"/>
          <w:sz w:val="32"/>
          <w:szCs w:val="32"/>
          <w:cs/>
        </w:rPr>
        <w:t xml:space="preserve"> ในหน่วย </w:t>
      </w:r>
      <w:r w:rsidRPr="00DA0437">
        <w:rPr>
          <w:rFonts w:ascii="TH SarabunPSK" w:hAnsi="TH SarabunPSK" w:cs="TH SarabunPSK" w:hint="cs"/>
          <w:sz w:val="32"/>
          <w:szCs w:val="32"/>
          <w:cs/>
        </w:rPr>
        <w:t>กิโลวัตต์-ชั่วโมง</w:t>
      </w:r>
    </w:p>
    <w:p w14:paraId="34451B2F" w14:textId="77777777" w:rsidR="00226A81" w:rsidRPr="00DA0437" w:rsidRDefault="00226A81" w:rsidP="005753E6">
      <w:pPr>
        <w:pStyle w:val="ListParagraph"/>
        <w:numPr>
          <w:ilvl w:val="0"/>
          <w:numId w:val="12"/>
        </w:numPr>
        <w:spacing w:after="0" w:line="240" w:lineRule="auto"/>
        <w:ind w:left="2127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DA0437">
        <w:rPr>
          <w:rFonts w:ascii="TH SarabunPSK" w:hAnsi="TH SarabunPSK" w:cs="TH SarabunPSK" w:hint="cs"/>
          <w:sz w:val="32"/>
          <w:szCs w:val="32"/>
          <w:cs/>
        </w:rPr>
        <w:t xml:space="preserve">กำลังไฟฟ้า </w:t>
      </w:r>
      <w:r w:rsidRPr="00DA0437">
        <w:rPr>
          <w:rFonts w:ascii="TH SarabunPSK" w:hAnsi="TH SarabunPSK" w:cs="TH SarabunPSK"/>
          <w:sz w:val="32"/>
          <w:szCs w:val="32"/>
          <w:cs/>
        </w:rPr>
        <w:t xml:space="preserve"> คือ </w:t>
      </w:r>
      <w:r w:rsidRPr="00DA0437">
        <w:rPr>
          <w:rFonts w:ascii="TH SarabunPSK" w:hAnsi="TH SarabunPSK" w:cs="TH SarabunPSK" w:hint="cs"/>
          <w:sz w:val="32"/>
          <w:szCs w:val="32"/>
          <w:cs/>
        </w:rPr>
        <w:t>กำลัง</w:t>
      </w:r>
      <w:r w:rsidRPr="00DA0437">
        <w:rPr>
          <w:rFonts w:ascii="TH SarabunPSK" w:hAnsi="TH SarabunPSK" w:cs="TH SarabunPSK"/>
          <w:sz w:val="32"/>
          <w:szCs w:val="32"/>
          <w:cs/>
        </w:rPr>
        <w:t>ไฟฟ้าที่ได้จาก</w:t>
      </w:r>
      <w:r w:rsidRPr="00DA0437">
        <w:rPr>
          <w:rFonts w:ascii="TH SarabunPSK" w:hAnsi="TH SarabunPSK" w:cs="TH SarabunPSK" w:hint="cs"/>
          <w:sz w:val="32"/>
          <w:szCs w:val="32"/>
          <w:cs/>
        </w:rPr>
        <w:t>เครื่องยนต์</w:t>
      </w:r>
      <w:r w:rsidRPr="00DA0437">
        <w:rPr>
          <w:rFonts w:ascii="TH SarabunPSK" w:hAnsi="TH SarabunPSK" w:cs="TH SarabunPSK"/>
          <w:sz w:val="32"/>
          <w:szCs w:val="32"/>
          <w:cs/>
        </w:rPr>
        <w:t xml:space="preserve"> ในหน่วย </w:t>
      </w:r>
      <w:r w:rsidRPr="00DA0437">
        <w:rPr>
          <w:rFonts w:ascii="TH SarabunPSK" w:hAnsi="TH SarabunPSK" w:cs="TH SarabunPSK" w:hint="cs"/>
          <w:sz w:val="32"/>
          <w:szCs w:val="32"/>
          <w:cs/>
        </w:rPr>
        <w:t>วัตต์</w:t>
      </w:r>
    </w:p>
    <w:p w14:paraId="5A30A1B4" w14:textId="77777777" w:rsidR="00226A81" w:rsidRPr="00DA0437" w:rsidRDefault="00D55436" w:rsidP="005753E6">
      <w:pPr>
        <w:pStyle w:val="ListParagraph"/>
        <w:numPr>
          <w:ilvl w:val="0"/>
          <w:numId w:val="12"/>
        </w:numPr>
        <w:spacing w:after="0" w:line="240" w:lineRule="auto"/>
        <w:ind w:left="2127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DA0437">
        <w:rPr>
          <w:rFonts w:ascii="TH SarabunPSK" w:hAnsi="TH SarabunPSK" w:cs="TH SarabunPSK" w:hint="cs"/>
          <w:sz w:val="32"/>
          <w:szCs w:val="32"/>
          <w:cs/>
        </w:rPr>
        <w:t xml:space="preserve">เวลา คือ จำนวนชั่วโมงที่ใช้ในการทดลอง </w:t>
      </w:r>
      <w:r w:rsidRPr="00DA0437">
        <w:rPr>
          <w:rFonts w:ascii="TH SarabunPSK" w:hAnsi="TH SarabunPSK" w:cs="TH SarabunPSK"/>
          <w:sz w:val="32"/>
          <w:szCs w:val="32"/>
        </w:rPr>
        <w:t>(</w:t>
      </w:r>
      <w:r w:rsidRPr="00DA0437">
        <w:rPr>
          <w:rFonts w:ascii="TH SarabunPSK" w:hAnsi="TH SarabunPSK" w:cs="TH SarabunPSK" w:hint="cs"/>
          <w:sz w:val="32"/>
          <w:szCs w:val="32"/>
          <w:cs/>
        </w:rPr>
        <w:t>ชั่วโมง</w:t>
      </w:r>
      <w:r w:rsidRPr="00DA0437">
        <w:rPr>
          <w:rFonts w:ascii="TH SarabunPSK" w:hAnsi="TH SarabunPSK" w:cs="TH SarabunPSK"/>
          <w:sz w:val="32"/>
          <w:szCs w:val="32"/>
        </w:rPr>
        <w:t>)</w:t>
      </w:r>
    </w:p>
    <w:p w14:paraId="16B8691C" w14:textId="73FC1AE1" w:rsidR="00B72E08" w:rsidRDefault="00B72E08" w:rsidP="005753E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FA9B027" wp14:editId="74E0ED4A">
            <wp:extent cx="4791984" cy="3107101"/>
            <wp:effectExtent l="19050" t="19050" r="2794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735" cy="31160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01244" w14:textId="77777777" w:rsidR="005753E6" w:rsidRDefault="005753E6" w:rsidP="005753E6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00C8BF47" w14:textId="77777777" w:rsidR="005753E6" w:rsidRDefault="00BF6C32" w:rsidP="005753E6">
      <w:pPr>
        <w:tabs>
          <w:tab w:val="left" w:pos="1800"/>
        </w:tabs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536D4">
        <w:rPr>
          <w:rFonts w:ascii="TH SarabunPSK" w:hAnsi="TH SarabunPSK" w:cs="TH SarabunPSK" w:hint="cs"/>
          <w:b/>
          <w:bCs/>
          <w:sz w:val="32"/>
          <w:szCs w:val="32"/>
          <w:cs/>
        </w:rPr>
        <w:t>ข้อดี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E536D4">
        <w:rPr>
          <w:rFonts w:ascii="TH SarabunPSK" w:hAnsi="TH SarabunPSK" w:cs="TH SarabunPSK" w:hint="cs"/>
          <w:b/>
          <w:bCs/>
          <w:sz w:val="32"/>
          <w:szCs w:val="32"/>
          <w:cs/>
        </w:rPr>
        <w:t>ข้อ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จำกัดของการผลิตไฟฟ้าจาก</w:t>
      </w:r>
      <w:r w:rsidRPr="00064B47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พลังงาน</w:t>
      </w:r>
      <w:r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ก๊าซธรรมชาติ</w:t>
      </w:r>
    </w:p>
    <w:p w14:paraId="461D6DE6" w14:textId="24739285" w:rsidR="00BF6C32" w:rsidRPr="005753E6" w:rsidRDefault="00BF6C32" w:rsidP="005753E6">
      <w:pPr>
        <w:tabs>
          <w:tab w:val="left" w:pos="1800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B6924">
        <w:rPr>
          <w:rFonts w:ascii="TH SarabunPSK" w:hAnsi="TH SarabunPSK" w:cs="TH SarabunPSK" w:hint="cs"/>
          <w:sz w:val="32"/>
          <w:szCs w:val="32"/>
          <w:cs/>
        </w:rPr>
        <w:t>ข้อดีแ</w:t>
      </w:r>
      <w:r>
        <w:rPr>
          <w:rFonts w:ascii="TH SarabunPSK" w:hAnsi="TH SarabunPSK" w:cs="TH SarabunPSK" w:hint="cs"/>
          <w:sz w:val="32"/>
          <w:szCs w:val="32"/>
          <w:cs/>
        </w:rPr>
        <w:t>ละข้อจำกัดของการผลิตไฟฟ้าจาก</w:t>
      </w:r>
      <w:r w:rsidRPr="005160E8">
        <w:rPr>
          <w:rFonts w:ascii="TH SarabunPSK" w:hAnsi="TH SarabunPSK" w:cs="TH SarabunPSK"/>
          <w:color w:val="000000"/>
          <w:sz w:val="32"/>
          <w:szCs w:val="32"/>
          <w:cs/>
        </w:rPr>
        <w:t>พลังงาน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ก๊าซธรรมชาติ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สามารถสรุปได้ดังตารางดังนี้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3"/>
        <w:gridCol w:w="4442"/>
      </w:tblGrid>
      <w:tr w:rsidR="00BF6C32" w14:paraId="28A254A4" w14:textId="77777777" w:rsidTr="00C14C9F">
        <w:tc>
          <w:tcPr>
            <w:tcW w:w="4443" w:type="dxa"/>
            <w:shd w:val="clear" w:color="auto" w:fill="E7E6E6"/>
          </w:tcPr>
          <w:p w14:paraId="720DE811" w14:textId="77777777" w:rsidR="00BF6C32" w:rsidRDefault="00BF6C32" w:rsidP="005753E6">
            <w:pPr>
              <w:tabs>
                <w:tab w:val="left" w:pos="180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536D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ข้อดี</w:t>
            </w:r>
          </w:p>
        </w:tc>
        <w:tc>
          <w:tcPr>
            <w:tcW w:w="4442" w:type="dxa"/>
            <w:shd w:val="clear" w:color="auto" w:fill="E7E6E6"/>
          </w:tcPr>
          <w:p w14:paraId="1A8CDA60" w14:textId="77777777" w:rsidR="00BF6C32" w:rsidRDefault="00BF6C32" w:rsidP="005753E6">
            <w:pPr>
              <w:tabs>
                <w:tab w:val="left" w:pos="180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536D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จำกัด</w:t>
            </w:r>
          </w:p>
        </w:tc>
      </w:tr>
      <w:tr w:rsidR="00BF6C32" w14:paraId="7A8BD1D2" w14:textId="77777777" w:rsidTr="00C14C9F">
        <w:tc>
          <w:tcPr>
            <w:tcW w:w="4443" w:type="dxa"/>
          </w:tcPr>
          <w:p w14:paraId="7695E128" w14:textId="77777777" w:rsidR="00BF6C32" w:rsidRDefault="00BF6C32" w:rsidP="005753E6">
            <w:pPr>
              <w:tabs>
                <w:tab w:val="left" w:pos="1800"/>
              </w:tabs>
              <w:spacing w:line="240" w:lineRule="auto"/>
              <w:ind w:left="313" w:hanging="313"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B6924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E96FC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E96FC9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9D1413">
              <w:rPr>
                <w:rFonts w:ascii="TH SarabunPSK" w:hAnsi="TH SarabunPSK" w:cs="TH SarabunPSK"/>
                <w:sz w:val="32"/>
                <w:szCs w:val="32"/>
                <w:cs/>
              </w:rPr>
              <w:t>เป็นเชื้อเพลิงปิโตรเลียมที่นำมาใช้งานได้อย่างมีประสิทธิภาพสูง มีการเผาไหม้สมบูรณ์</w:t>
            </w:r>
          </w:p>
          <w:p w14:paraId="6EEBA39B" w14:textId="77777777" w:rsidR="00BF6C32" w:rsidRDefault="00BF6C32" w:rsidP="005753E6">
            <w:pPr>
              <w:tabs>
                <w:tab w:val="left" w:pos="1800"/>
              </w:tabs>
              <w:spacing w:line="240" w:lineRule="auto"/>
              <w:ind w:left="313" w:hanging="313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96FC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E96FC9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9D1413">
              <w:rPr>
                <w:rFonts w:ascii="TH SarabunPSK" w:hAnsi="TH SarabunPSK" w:cs="TH SarabunPSK"/>
                <w:sz w:val="32"/>
                <w:szCs w:val="32"/>
                <w:cs/>
              </w:rPr>
              <w:t>มีความปลอดภัยสูงในการใช้งาน เนื่องจากเบากว่าอากาศ จึงลอยขึ้นเมื่อเกิดการรั่ว</w:t>
            </w:r>
          </w:p>
          <w:p w14:paraId="60F056AF" w14:textId="77777777" w:rsidR="00BF6C32" w:rsidRPr="00FB6924" w:rsidRDefault="00BF6C32" w:rsidP="005753E6">
            <w:pPr>
              <w:tabs>
                <w:tab w:val="left" w:pos="1800"/>
              </w:tabs>
              <w:spacing w:line="240" w:lineRule="auto"/>
              <w:ind w:left="313" w:hanging="313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E96FC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E96FC9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9D1413">
              <w:rPr>
                <w:rFonts w:ascii="TH SarabunPSK" w:hAnsi="TH SarabunPSK" w:cs="TH SarabunPSK"/>
                <w:sz w:val="32"/>
                <w:szCs w:val="32"/>
                <w:cs/>
              </w:rPr>
              <w:t>ก๊าซธรรมชาติส่วนใหญ่ที่ใช้ในประเทศไทยผลิตได้เองจากแหล่งในประเทศ จึงช่วยลดการนำเข้าพลังงานเชื้อเพลิงอื่นๆ และประหยัดเงินตราต่างประเทศได้มาก</w:t>
            </w:r>
          </w:p>
        </w:tc>
        <w:tc>
          <w:tcPr>
            <w:tcW w:w="4442" w:type="dxa"/>
          </w:tcPr>
          <w:p w14:paraId="7F3A6EA2" w14:textId="77777777" w:rsidR="00BF6C32" w:rsidRPr="005160E8" w:rsidRDefault="00BF6C32" w:rsidP="005753E6">
            <w:pPr>
              <w:tabs>
                <w:tab w:val="left" w:pos="1800"/>
              </w:tabs>
              <w:spacing w:line="240" w:lineRule="auto"/>
              <w:ind w:left="317" w:hanging="317"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E96FC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E96FC9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9D1413">
              <w:rPr>
                <w:rFonts w:ascii="TH SarabunPSK" w:hAnsi="TH SarabunPSK" w:cs="TH SarabunPSK"/>
                <w:sz w:val="32"/>
                <w:szCs w:val="32"/>
                <w:cs/>
              </w:rPr>
              <w:t>ราคาก๊าซธรรมชาติไม่คงที่ผูกติดกับราคาน้ำมันซึ่งผันแปรอยู่ตลอดเวลา</w:t>
            </w:r>
          </w:p>
          <w:p w14:paraId="7FB32EBD" w14:textId="77777777" w:rsidR="00BF6C32" w:rsidRDefault="00BF6C32" w:rsidP="005753E6">
            <w:pPr>
              <w:tabs>
                <w:tab w:val="left" w:pos="1800"/>
              </w:tabs>
              <w:spacing w:line="240" w:lineRule="auto"/>
              <w:ind w:left="317" w:hanging="317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96FC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E96FC9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9D1413">
              <w:rPr>
                <w:rFonts w:ascii="TH SarabunPSK" w:hAnsi="TH SarabunPSK" w:cs="TH SarabunPSK"/>
                <w:sz w:val="32"/>
                <w:szCs w:val="32"/>
                <w:cs/>
              </w:rPr>
              <w:t>ประเทศไทยใช้ก๊าซธรรมชาติในสัดส่วนที่สูงมากจนเกิดความเสี่ยงของแหล่งพลังงาน</w:t>
            </w:r>
          </w:p>
          <w:p w14:paraId="18150C76" w14:textId="77777777" w:rsidR="00BF6C32" w:rsidRPr="00FB6924" w:rsidRDefault="00BF6C32" w:rsidP="005753E6">
            <w:pPr>
              <w:tabs>
                <w:tab w:val="left" w:pos="1800"/>
              </w:tabs>
              <w:spacing w:line="240" w:lineRule="auto"/>
              <w:ind w:left="317" w:hanging="317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E96FC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E96FC9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9D1413">
              <w:rPr>
                <w:rFonts w:ascii="TH SarabunPSK" w:hAnsi="TH SarabunPSK" w:cs="TH SarabunPSK"/>
                <w:sz w:val="32"/>
                <w:szCs w:val="32"/>
                <w:cs/>
              </w:rPr>
              <w:t>กำลังสำรองก๊าซธรรมชาติในประเทศไทยมีปริมาณจำกัด</w:t>
            </w:r>
          </w:p>
        </w:tc>
      </w:tr>
    </w:tbl>
    <w:p w14:paraId="3780B285" w14:textId="77777777" w:rsid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id="1" w:name="_Hlk55673813"/>
      <w:bookmarkStart w:id="2" w:name="_Hlk55674445"/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ขั้นตอนการใช้งาน</w:t>
      </w:r>
    </w:p>
    <w:p w14:paraId="5F4D6CFC" w14:textId="77777777" w:rsid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 เสียบปลั๊กแหล่งจ่ายไฟฟ้ากระแสสลับ 220 โวลต์ให้กับชุดแลปสาธิต</w:t>
      </w:r>
    </w:p>
    <w:p w14:paraId="385AE321" w14:textId="77777777" w:rsid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 ดำเนินการเปิดเบรกเกอร์ตัดต่อไฟฟ้าไปอยู่ตำแหน่ง </w:t>
      </w:r>
      <w:r>
        <w:rPr>
          <w:rFonts w:ascii="TH SarabunPSK" w:hAnsi="TH SarabunPSK" w:cs="TH SarabunPSK"/>
          <w:sz w:val="32"/>
          <w:szCs w:val="32"/>
        </w:rPr>
        <w:t>ON</w:t>
      </w:r>
    </w:p>
    <w:p w14:paraId="11C82BD4" w14:textId="77777777" w:rsidR="005753E6" w:rsidRDefault="005753E6" w:rsidP="005753E6">
      <w:pPr>
        <w:spacing w:before="240" w:after="0"/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6429CB" wp14:editId="49A40426">
            <wp:extent cx="1523198" cy="2032000"/>
            <wp:effectExtent l="19050" t="19050" r="2032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1083" cy="2042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61864" w14:textId="77777777" w:rsidR="005753E6" w:rsidRDefault="005753E6" w:rsidP="005753E6">
      <w:pPr>
        <w:spacing w:before="240" w:after="0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บิดสวิชท์ไปยังตำแหน่ง </w:t>
      </w:r>
      <w:r>
        <w:rPr>
          <w:rFonts w:ascii="TH SarabunPSK" w:hAnsi="TH SarabunPSK" w:cs="TH SarabunPSK"/>
          <w:sz w:val="32"/>
          <w:szCs w:val="32"/>
        </w:rPr>
        <w:t xml:space="preserve">ON </w:t>
      </w:r>
      <w:r>
        <w:rPr>
          <w:rFonts w:ascii="TH SarabunPSK" w:hAnsi="TH SarabunPSK" w:cs="TH SarabunPSK" w:hint="cs"/>
          <w:sz w:val="32"/>
          <w:szCs w:val="32"/>
          <w:cs/>
        </w:rPr>
        <w:t>ด้านขวา</w:t>
      </w:r>
    </w:p>
    <w:p w14:paraId="67228CE4" w14:textId="4BBFCEAD" w:rsidR="005753E6" w:rsidRDefault="005753E6" w:rsidP="005753E6">
      <w:pPr>
        <w:spacing w:before="240" w:after="0"/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68A0BC" wp14:editId="2D39FDC0">
            <wp:extent cx="3812193" cy="2105025"/>
            <wp:effectExtent l="19050" t="19050" r="171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2489" cy="211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83FB7E" w14:textId="77777777" w:rsidR="005753E6" w:rsidRDefault="005753E6" w:rsidP="005753E6">
      <w:pPr>
        <w:spacing w:before="240" w:after="0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4.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proofErr w:type="gramStart"/>
      <w:r>
        <w:rPr>
          <w:rFonts w:ascii="TH SarabunPSK" w:hAnsi="TH SarabunPSK" w:cs="TH SarabunPSK"/>
          <w:sz w:val="32"/>
          <w:szCs w:val="32"/>
        </w:rPr>
        <w:t>application  URL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: </w:t>
      </w:r>
    </w:p>
    <w:p w14:paraId="39EDF465" w14:textId="77777777" w:rsidR="005753E6" w:rsidRDefault="005753E6" w:rsidP="005753E6">
      <w:pPr>
        <w:tabs>
          <w:tab w:val="left" w:pos="54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D5C8884" wp14:editId="31EDD8DD">
            <wp:extent cx="4065714" cy="2542309"/>
            <wp:effectExtent l="19050" t="19050" r="11430" b="1079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282" cy="2560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A435FF" w14:textId="77777777" w:rsidR="005753E6" w:rsidRDefault="005753E6" w:rsidP="005753E6">
      <w:pPr>
        <w:tabs>
          <w:tab w:val="left" w:pos="54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953E37E" w14:textId="78C58C4C" w:rsidR="005753E6" w:rsidRDefault="005753E6" w:rsidP="005753E6">
      <w:pPr>
        <w:tabs>
          <w:tab w:val="left" w:pos="540"/>
        </w:tabs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CA576DF" wp14:editId="42CE01A8">
                <wp:simplePos x="0" y="0"/>
                <wp:positionH relativeFrom="column">
                  <wp:posOffset>1905000</wp:posOffset>
                </wp:positionH>
                <wp:positionV relativeFrom="paragraph">
                  <wp:posOffset>2275320</wp:posOffset>
                </wp:positionV>
                <wp:extent cx="623455" cy="214746"/>
                <wp:effectExtent l="0" t="0" r="24765" b="1397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455" cy="2147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6EFF36" id="Rectangle 62" o:spid="_x0000_s1026" style="position:absolute;margin-left:150pt;margin-top:179.15pt;width:49.1pt;height:16.9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" filled="f" strokecolor="red" strokeweight="2pt"/>
            </w:pict>
          </mc:Fallback>
        </mc:AlternateContent>
      </w:r>
    </w:p>
    <w:p w14:paraId="524B46FE" w14:textId="2FB8512D" w:rsidR="005753E6" w:rsidRDefault="005753E6" w:rsidP="005753E6">
      <w:pPr>
        <w:tabs>
          <w:tab w:val="left" w:pos="54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และกดปุ่มเชื่อมต่อ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กรณีมีการเชื่อต่ออยู่จะมีหน้าต่างแจ้งเตือน</w:t>
      </w:r>
    </w:p>
    <w:p w14:paraId="2CEF5F88" w14:textId="77777777" w:rsidR="005753E6" w:rsidRPr="00FE0F00" w:rsidRDefault="005753E6" w:rsidP="005753E6">
      <w:pPr>
        <w:tabs>
          <w:tab w:val="left" w:pos="540"/>
        </w:tabs>
        <w:spacing w:after="0" w:line="240" w:lineRule="auto"/>
        <w:jc w:val="center"/>
        <w:rPr>
          <w:rFonts w:ascii="TH SarabunPSK" w:hAnsi="TH SarabunPSK" w:cs="TH SarabunPSK" w:hint="cs"/>
          <w:sz w:val="12"/>
          <w:szCs w:val="12"/>
        </w:rPr>
      </w:pPr>
    </w:p>
    <w:p w14:paraId="7630B567" w14:textId="77777777" w:rsidR="005753E6" w:rsidRDefault="005753E6" w:rsidP="005753E6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4227028" wp14:editId="68359E79">
            <wp:extent cx="4187017" cy="2650490"/>
            <wp:effectExtent l="19050" t="19050" r="23495" b="165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3059" cy="2666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C17D2" w14:textId="77777777" w:rsidR="005753E6" w:rsidRDefault="005753E6" w:rsidP="005753E6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เมื่อเชื่อมต่อได้แล้วจะแสดงผลค่าต่าง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ๆ และคีย์การเชื่อมต่อ</w:t>
      </w:r>
    </w:p>
    <w:p w14:paraId="761AA03D" w14:textId="77777777" w:rsidR="005753E6" w:rsidRDefault="005753E6" w:rsidP="005753E6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C0D702E" wp14:editId="5A9587F3">
            <wp:extent cx="4211666" cy="2486660"/>
            <wp:effectExtent l="19050" t="19050" r="17780" b="279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4590" cy="25060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232E7" w14:textId="77777777" w:rsidR="005753E6" w:rsidRDefault="005753E6" w:rsidP="005753E6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และสถานะการเชื่อมต่อที่หน้าจอแสดงผลที่ชุดแลปสาธิตขึ้นสถานะ </w:t>
      </w:r>
      <w:r>
        <w:rPr>
          <w:rFonts w:ascii="TH SarabunPSK" w:hAnsi="TH SarabunPSK" w:cs="TH SarabunPSK"/>
          <w:sz w:val="32"/>
          <w:szCs w:val="32"/>
        </w:rPr>
        <w:t>connect</w:t>
      </w:r>
    </w:p>
    <w:p w14:paraId="7BE7B3BD" w14:textId="77777777" w:rsidR="005753E6" w:rsidRDefault="005753E6" w:rsidP="005753E6">
      <w:pPr>
        <w:tabs>
          <w:tab w:val="left" w:pos="54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58D5D34" wp14:editId="0B3D6B43">
                <wp:simplePos x="0" y="0"/>
                <wp:positionH relativeFrom="column">
                  <wp:posOffset>3997036</wp:posOffset>
                </wp:positionH>
                <wp:positionV relativeFrom="paragraph">
                  <wp:posOffset>80876</wp:posOffset>
                </wp:positionV>
                <wp:extent cx="900546" cy="290945"/>
                <wp:effectExtent l="0" t="0" r="13970" b="1397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46" cy="290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01A5E9" id="Rectangle 66" o:spid="_x0000_s1026" style="position:absolute;margin-left:314.75pt;margin-top:6.35pt;width:70.9pt;height:22.9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4894DF" wp14:editId="51841D4E">
            <wp:extent cx="4147651" cy="2280804"/>
            <wp:effectExtent l="19050" t="19050" r="24765" b="2476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6511" cy="2340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74230" w14:textId="77777777" w:rsidR="005753E6" w:rsidRDefault="005753E6" w:rsidP="005753E6">
      <w:pPr>
        <w:tabs>
          <w:tab w:val="left" w:pos="540"/>
        </w:tabs>
        <w:spacing w:after="12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5. กดปุ่มควบคุม </w:t>
      </w:r>
      <w:r>
        <w:rPr>
          <w:rFonts w:ascii="TH SarabunPSK" w:hAnsi="TH SarabunPSK" w:cs="TH SarabunPSK"/>
          <w:sz w:val="32"/>
          <w:szCs w:val="32"/>
        </w:rPr>
        <w:t xml:space="preserve">On line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เพื่อให้ควบคุมการทำงานผ่าน </w:t>
      </w:r>
      <w:r>
        <w:rPr>
          <w:rFonts w:ascii="TH SarabunPSK" w:hAnsi="TH SarabunPSK" w:cs="TH SarabunPSK"/>
          <w:sz w:val="32"/>
          <w:szCs w:val="32"/>
        </w:rPr>
        <w:t>web application</w:t>
      </w:r>
    </w:p>
    <w:p w14:paraId="7CE2EDE5" w14:textId="77777777" w:rsidR="005753E6" w:rsidRDefault="005753E6" w:rsidP="005753E6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465218F" wp14:editId="46C55E30">
                <wp:simplePos x="0" y="0"/>
                <wp:positionH relativeFrom="column">
                  <wp:posOffset>3885853</wp:posOffset>
                </wp:positionH>
                <wp:positionV relativeFrom="paragraph">
                  <wp:posOffset>121689</wp:posOffset>
                </wp:positionV>
                <wp:extent cx="900546" cy="290945"/>
                <wp:effectExtent l="0" t="0" r="13970" b="1397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46" cy="290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19DFD0" id="Rectangle 68" o:spid="_x0000_s1026" style="position:absolute;margin-left:305.95pt;margin-top:9.6pt;width:70.9pt;height:22.9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CBB3F37" wp14:editId="5674EA69">
            <wp:extent cx="3941618" cy="2383487"/>
            <wp:effectExtent l="19050" t="19050" r="20955" b="171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8784" cy="2399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D6ED2" w14:textId="77777777" w:rsidR="005753E6" w:rsidRDefault="005753E6" w:rsidP="005753E6">
      <w:pPr>
        <w:tabs>
          <w:tab w:val="left" w:pos="540"/>
        </w:tabs>
        <w:spacing w:after="12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6. </w:t>
      </w:r>
      <w:r>
        <w:rPr>
          <w:rFonts w:ascii="TH SarabunPSK" w:hAnsi="TH SarabunPSK" w:cs="TH SarabunPSK" w:hint="cs"/>
          <w:sz w:val="32"/>
          <w:szCs w:val="32"/>
          <w:cs/>
        </w:rPr>
        <w:t>เริ่มการทดลองโดยกดปุ่มเริ่มการทำงาน เวลาการทำการทดลองจะเริ่มจับเวลา</w:t>
      </w:r>
    </w:p>
    <w:p w14:paraId="6C2125CF" w14:textId="77777777" w:rsidR="005753E6" w:rsidRDefault="005753E6" w:rsidP="005753E6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E519848" wp14:editId="7B4BEFB3">
            <wp:extent cx="4038600" cy="2528935"/>
            <wp:effectExtent l="19050" t="19050" r="19050" b="2413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155" cy="25405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466E4" w14:textId="77777777" w:rsid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7. เมื่อทำการทดลองเสร็จให้กดหยุด และกดยกเลิกการเชื่อมต่อ</w:t>
      </w:r>
    </w:p>
    <w:p w14:paraId="79DC19DB" w14:textId="77777777" w:rsidR="005753E6" w:rsidRDefault="005753E6" w:rsidP="005753E6">
      <w:pPr>
        <w:spacing w:before="240" w:after="0"/>
        <w:contextualSpacing/>
        <w:rPr>
          <w:rFonts w:ascii="TH SarabunPSK" w:hAnsi="TH SarabunPSK" w:cs="TH SarabunPSK" w:hint="cs"/>
          <w:b/>
          <w:bCs/>
          <w:sz w:val="32"/>
          <w:szCs w:val="32"/>
        </w:rPr>
      </w:pPr>
    </w:p>
    <w:bookmarkEnd w:id="1"/>
    <w:p w14:paraId="0BD8EF62" w14:textId="77777777" w:rsidR="005753E6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bookmarkEnd w:id="2"/>
    <w:p w14:paraId="33A0851B" w14:textId="2D1E04C8" w:rsid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73AA2ED1" w14:textId="1C1393C0" w:rsid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3617F090" w14:textId="4F74868C" w:rsid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445A9894" w14:textId="629C38EF" w:rsid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1E411A7E" w14:textId="42A21C4E" w:rsid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6024AF94" w14:textId="7A70B966" w:rsid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518568D4" w14:textId="77777777" w:rsidR="005753E6" w:rsidRP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743F83B0" w14:textId="53A9C968" w:rsidR="00A229E8" w:rsidRPr="005753E6" w:rsidRDefault="00A229E8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5753E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วัตถุประสงค์</w:t>
      </w:r>
    </w:p>
    <w:p w14:paraId="6B5915E4" w14:textId="77777777" w:rsidR="005753E6" w:rsidRPr="00DA0437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3ABE7C8" w14:textId="77777777" w:rsidR="00A229E8" w:rsidRPr="00DA0437" w:rsidRDefault="003273DF" w:rsidP="005753E6">
      <w:pPr>
        <w:tabs>
          <w:tab w:val="left" w:pos="851"/>
        </w:tabs>
        <w:spacing w:after="0" w:line="240" w:lineRule="auto"/>
        <w:ind w:firstLine="540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sz w:val="32"/>
          <w:szCs w:val="32"/>
        </w:rPr>
        <w:t>1.</w:t>
      </w: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593DF3" w:rsidRPr="00DA0437">
        <w:rPr>
          <w:rFonts w:ascii="TH SarabunPSK" w:hAnsi="TH SarabunPSK" w:cs="TH SarabunPSK"/>
          <w:sz w:val="32"/>
          <w:szCs w:val="32"/>
          <w:cs/>
        </w:rPr>
        <w:t>เพื่อศึกษาการทำงานของชุดผลิตกระแสไฟฟ้าโดยพลังงาน</w:t>
      </w:r>
      <w:r w:rsidR="001A1B57" w:rsidRPr="00DA0437">
        <w:rPr>
          <w:rFonts w:ascii="TH SarabunPSK" w:hAnsi="TH SarabunPSK" w:cs="TH SarabunPSK" w:hint="cs"/>
          <w:sz w:val="32"/>
          <w:szCs w:val="32"/>
          <w:cs/>
        </w:rPr>
        <w:t>ก๊าซ</w:t>
      </w:r>
      <w:r w:rsidR="001251B7">
        <w:rPr>
          <w:rFonts w:ascii="TH SarabunPSK" w:hAnsi="TH SarabunPSK" w:cs="TH SarabunPSK" w:hint="cs"/>
          <w:sz w:val="32"/>
          <w:szCs w:val="32"/>
          <w:cs/>
        </w:rPr>
        <w:t>หุงต้ม</w:t>
      </w:r>
    </w:p>
    <w:p w14:paraId="34E7AC6A" w14:textId="77777777" w:rsidR="005A41D5" w:rsidRPr="00DA0437" w:rsidRDefault="003273DF" w:rsidP="005753E6">
      <w:pPr>
        <w:tabs>
          <w:tab w:val="left" w:pos="851"/>
        </w:tabs>
        <w:spacing w:after="0" w:line="240" w:lineRule="auto"/>
        <w:ind w:firstLine="54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ab/>
      </w:r>
      <w:r w:rsidR="00A229E8" w:rsidRPr="00DA0437">
        <w:rPr>
          <w:rFonts w:ascii="TH SarabunPSK" w:hAnsi="TH SarabunPSK" w:cs="TH SarabunPSK"/>
          <w:sz w:val="32"/>
          <w:szCs w:val="32"/>
          <w:cs/>
        </w:rPr>
        <w:t>เพื่อศึกษา</w:t>
      </w:r>
      <w:r w:rsidR="009713A1" w:rsidRPr="00DA0437">
        <w:rPr>
          <w:rFonts w:ascii="TH SarabunPSK" w:hAnsi="TH SarabunPSK" w:cs="TH SarabunPSK" w:hint="cs"/>
          <w:sz w:val="32"/>
          <w:szCs w:val="32"/>
          <w:cs/>
        </w:rPr>
        <w:t>ความสัมพันธ์</w:t>
      </w:r>
      <w:r w:rsidR="00A229E8" w:rsidRPr="00DA0437">
        <w:rPr>
          <w:rFonts w:ascii="TH SarabunPSK" w:hAnsi="TH SarabunPSK" w:cs="TH SarabunPSK"/>
          <w:sz w:val="32"/>
          <w:szCs w:val="32"/>
          <w:cs/>
        </w:rPr>
        <w:t>ระหว่าง</w:t>
      </w:r>
      <w:r w:rsidR="001A1B57" w:rsidRPr="00DA0437">
        <w:rPr>
          <w:rFonts w:ascii="TH SarabunPSK" w:hAnsi="TH SarabunPSK" w:cs="TH SarabunPSK" w:hint="cs"/>
          <w:sz w:val="32"/>
          <w:szCs w:val="32"/>
          <w:cs/>
        </w:rPr>
        <w:t>พลังงานที่ได้จากก๊าซ</w:t>
      </w:r>
      <w:r w:rsidR="001251B7">
        <w:rPr>
          <w:rFonts w:ascii="TH SarabunPSK" w:hAnsi="TH SarabunPSK" w:cs="TH SarabunPSK" w:hint="cs"/>
          <w:sz w:val="32"/>
          <w:szCs w:val="32"/>
          <w:cs/>
        </w:rPr>
        <w:t>หุงต้ม</w:t>
      </w:r>
      <w:r w:rsidR="007E07F2" w:rsidRPr="00DA0437">
        <w:rPr>
          <w:rFonts w:ascii="TH SarabunPSK" w:hAnsi="TH SarabunPSK" w:cs="TH SarabunPSK" w:hint="cs"/>
          <w:sz w:val="32"/>
          <w:szCs w:val="32"/>
          <w:cs/>
        </w:rPr>
        <w:t xml:space="preserve"> กับพลังงาน</w:t>
      </w:r>
      <w:r w:rsidR="00D55436" w:rsidRPr="00DA0437">
        <w:rPr>
          <w:rFonts w:ascii="TH SarabunPSK" w:hAnsi="TH SarabunPSK" w:cs="TH SarabunPSK" w:hint="cs"/>
          <w:sz w:val="32"/>
          <w:szCs w:val="32"/>
          <w:cs/>
        </w:rPr>
        <w:t>ไฟฟ้า</w:t>
      </w:r>
      <w:r w:rsidR="007E07F2" w:rsidRPr="00DA0437">
        <w:rPr>
          <w:rFonts w:ascii="TH SarabunPSK" w:hAnsi="TH SarabunPSK" w:cs="TH SarabunPSK" w:hint="cs"/>
          <w:sz w:val="32"/>
          <w:szCs w:val="32"/>
          <w:cs/>
        </w:rPr>
        <w:t>ที่สามารถผลิตได้</w:t>
      </w:r>
    </w:p>
    <w:p w14:paraId="36CE204C" w14:textId="77777777" w:rsidR="00BF6C32" w:rsidRDefault="00BF6C32" w:rsidP="005753E6">
      <w:pPr>
        <w:tabs>
          <w:tab w:val="left" w:pos="900"/>
        </w:tabs>
        <w:spacing w:after="0" w:line="240" w:lineRule="auto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1CB9C985" w14:textId="77777777" w:rsidR="00980F45" w:rsidRPr="005753E6" w:rsidRDefault="00C77A9F" w:rsidP="005753E6">
      <w:pPr>
        <w:tabs>
          <w:tab w:val="left" w:pos="900"/>
        </w:tabs>
        <w:spacing w:after="0" w:line="240" w:lineRule="auto"/>
        <w:jc w:val="both"/>
        <w:rPr>
          <w:rFonts w:ascii="TH SarabunPSK" w:hAnsi="TH SarabunPSK" w:cs="TH SarabunPSK"/>
          <w:b/>
          <w:bCs/>
          <w:sz w:val="36"/>
          <w:szCs w:val="36"/>
        </w:rPr>
      </w:pPr>
      <w:r w:rsidRPr="005753E6"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วิธีการทดลอง</w:t>
      </w:r>
    </w:p>
    <w:p w14:paraId="1E74B8DA" w14:textId="77777777" w:rsidR="00B72E08" w:rsidRPr="00DA0437" w:rsidRDefault="003273DF" w:rsidP="005753E6">
      <w:pPr>
        <w:spacing w:after="0" w:line="240" w:lineRule="auto"/>
        <w:ind w:left="851" w:hanging="28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/>
          <w:sz w:val="32"/>
          <w:szCs w:val="32"/>
        </w:rPr>
        <w:tab/>
      </w:r>
      <w:r w:rsidR="00B72E08" w:rsidRPr="00DA0437">
        <w:rPr>
          <w:rFonts w:ascii="TH SarabunPSK" w:hAnsi="TH SarabunPSK" w:cs="TH SarabunPSK"/>
          <w:sz w:val="32"/>
          <w:szCs w:val="32"/>
          <w:cs/>
        </w:rPr>
        <w:t>เดินเครื่อง</w:t>
      </w:r>
      <w:r w:rsidR="00B72E08" w:rsidRPr="00DA0437">
        <w:rPr>
          <w:rFonts w:ascii="TH SarabunPSK" w:hAnsi="TH SarabunPSK" w:cs="TH SarabunPSK" w:hint="cs"/>
          <w:sz w:val="32"/>
          <w:szCs w:val="32"/>
          <w:cs/>
        </w:rPr>
        <w:t>ยนต์ปั่นไฟ</w:t>
      </w:r>
      <w:r w:rsidR="00B72E08">
        <w:rPr>
          <w:rFonts w:ascii="TH SarabunPSK" w:hAnsi="TH SarabunPSK" w:cs="TH SarabunPSK" w:hint="cs"/>
          <w:sz w:val="32"/>
          <w:szCs w:val="32"/>
          <w:cs/>
        </w:rPr>
        <w:t>ด้วยน้ำมันเชื้อเพลิง</w:t>
      </w:r>
      <w:r w:rsidR="00B72E08" w:rsidRPr="00DA0437">
        <w:rPr>
          <w:rFonts w:ascii="TH SarabunPSK" w:hAnsi="TH SarabunPSK" w:cs="TH SarabunPSK"/>
          <w:sz w:val="32"/>
          <w:szCs w:val="32"/>
          <w:cs/>
        </w:rPr>
        <w:t xml:space="preserve">เป็นเวลา 2 นาที เพื่อให้เครื่องยนต์ปั่นไฟ พร้อมทำงานจ่ายกระแสไฟฟ้า </w:t>
      </w:r>
    </w:p>
    <w:p w14:paraId="7EE44C3F" w14:textId="77777777" w:rsidR="00B72E08" w:rsidRDefault="003273DF" w:rsidP="005753E6">
      <w:p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72E08" w:rsidRPr="00DA0437">
        <w:rPr>
          <w:rFonts w:ascii="TH SarabunPSK" w:hAnsi="TH SarabunPSK" w:cs="TH SarabunPSK" w:hint="cs"/>
          <w:sz w:val="32"/>
          <w:szCs w:val="32"/>
          <w:cs/>
        </w:rPr>
        <w:t xml:space="preserve">ปิดวาล์วจ่ายน้ำมันจากถังน้ำมัน รอให้เครื่องยนต์ใช้น้ำมันที่มีค้างอยู่ในคาบูเรเตอร์จนหมด รอประมาณ 15 วินาทีค่อยๆ เปิดวาล์วจ่ายก๊าซชีวภาพเข้าไปที่เครื่องยนต์ โดยต้องระวังไม่ให้เครื่องยนต์ดับ หลังจากน้ำมันในคาบูเรเตอร์หมด เครื่องยนต์จะเริ่มเกิดการสะดุด แล้วรีบเปิดวาล์วจ่ายก๊าซชีวภาพเข้าไปที่เครื่องยนต์ปั่นไฟ  ปรับเพิ่มระดับการจ่ายก๊าซชีวภาพจนทำให้เครื่องยนต์ทำงานได้ราบเรียบ </w:t>
      </w:r>
    </w:p>
    <w:p w14:paraId="174E10EA" w14:textId="77777777" w:rsidR="00B72E08" w:rsidRDefault="003273DF" w:rsidP="005753E6">
      <w:p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72E08">
        <w:rPr>
          <w:rFonts w:ascii="TH SarabunPSK" w:hAnsi="TH SarabunPSK" w:cs="TH SarabunPSK" w:hint="cs"/>
          <w:sz w:val="32"/>
          <w:szCs w:val="32"/>
          <w:cs/>
        </w:rPr>
        <w:t>ตั้งค่าโหลดทางไฟฟ้า พร้อมกับปรับวาล์วจ่ายก๊าซชีวภาพเพิ่ม</w:t>
      </w:r>
      <w:r w:rsidR="00B72E08" w:rsidRPr="00DA0437">
        <w:rPr>
          <w:rFonts w:ascii="TH SarabunPSK" w:hAnsi="TH SarabunPSK" w:cs="TH SarabunPSK" w:hint="cs"/>
          <w:sz w:val="32"/>
          <w:szCs w:val="32"/>
          <w:cs/>
        </w:rPr>
        <w:t>จนทำให้เครื่องยนต์ทำงานได้ราบเรียบ</w:t>
      </w:r>
    </w:p>
    <w:p w14:paraId="28EB9695" w14:textId="77777777" w:rsidR="00B72E08" w:rsidRDefault="003273DF" w:rsidP="005753E6">
      <w:p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72E08" w:rsidRPr="00DA0437">
        <w:rPr>
          <w:rFonts w:ascii="TH SarabunPSK" w:hAnsi="TH SarabunPSK" w:cs="TH SarabunPSK"/>
          <w:sz w:val="32"/>
          <w:szCs w:val="32"/>
          <w:cs/>
        </w:rPr>
        <w:t>เดินเครื่อง</w:t>
      </w:r>
      <w:r w:rsidR="00B72E08" w:rsidRPr="00DA0437">
        <w:rPr>
          <w:rFonts w:ascii="TH SarabunPSK" w:hAnsi="TH SarabunPSK" w:cs="TH SarabunPSK" w:hint="cs"/>
          <w:sz w:val="32"/>
          <w:szCs w:val="32"/>
          <w:cs/>
        </w:rPr>
        <w:t>ยนต์ปั่นไฟ</w:t>
      </w:r>
      <w:r w:rsidR="00B72E08" w:rsidRPr="00DA0437">
        <w:rPr>
          <w:rFonts w:ascii="TH SarabunPSK" w:hAnsi="TH SarabunPSK" w:cs="TH SarabunPSK"/>
          <w:sz w:val="32"/>
          <w:szCs w:val="32"/>
          <w:cs/>
        </w:rPr>
        <w:t xml:space="preserve">เป็นเวลา </w:t>
      </w:r>
      <w:r w:rsidR="00B72E08">
        <w:rPr>
          <w:rFonts w:ascii="TH SarabunPSK" w:hAnsi="TH SarabunPSK" w:cs="TH SarabunPSK" w:hint="cs"/>
          <w:sz w:val="32"/>
          <w:szCs w:val="32"/>
          <w:cs/>
        </w:rPr>
        <w:t>5</w:t>
      </w:r>
      <w:r w:rsidR="00B72E08" w:rsidRPr="00DA0437">
        <w:rPr>
          <w:rFonts w:ascii="TH SarabunPSK" w:hAnsi="TH SarabunPSK" w:cs="TH SarabunPSK"/>
          <w:sz w:val="32"/>
          <w:szCs w:val="32"/>
          <w:cs/>
        </w:rPr>
        <w:t xml:space="preserve"> นาที</w:t>
      </w:r>
      <w:r w:rsidR="00B72E08" w:rsidRPr="00DA0437">
        <w:rPr>
          <w:rFonts w:ascii="TH SarabunPSK" w:hAnsi="TH SarabunPSK" w:cs="TH SarabunPSK" w:hint="cs"/>
          <w:sz w:val="32"/>
          <w:szCs w:val="32"/>
          <w:cs/>
        </w:rPr>
        <w:t xml:space="preserve"> แล้วจึงเริ่ม</w:t>
      </w:r>
      <w:r w:rsidR="00B72E08">
        <w:rPr>
          <w:rFonts w:ascii="TH SarabunPSK" w:hAnsi="TH SarabunPSK" w:cs="TH SarabunPSK" w:hint="cs"/>
          <w:sz w:val="32"/>
          <w:szCs w:val="32"/>
          <w:cs/>
        </w:rPr>
        <w:t>บันทึกผลการทดลอง</w:t>
      </w:r>
      <w:r w:rsidR="00B72E08" w:rsidRPr="00DA043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0FCA718" w14:textId="77777777" w:rsidR="00B72E08" w:rsidRDefault="003273DF" w:rsidP="005753E6">
      <w:p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72E08" w:rsidRPr="00DA0437">
        <w:rPr>
          <w:rFonts w:ascii="TH SarabunPSK" w:hAnsi="TH SarabunPSK" w:cs="TH SarabunPSK" w:hint="cs"/>
          <w:sz w:val="32"/>
          <w:szCs w:val="32"/>
          <w:cs/>
        </w:rPr>
        <w:t xml:space="preserve">ทำการบันทึกค่ามิเตอร์วัดปริมาตรก๊าซ </w:t>
      </w:r>
      <w:r w:rsidR="00B72E08">
        <w:rPr>
          <w:rFonts w:ascii="TH SarabunPSK" w:hAnsi="TH SarabunPSK" w:cs="TH SarabunPSK" w:hint="cs"/>
          <w:sz w:val="32"/>
          <w:szCs w:val="32"/>
          <w:cs/>
        </w:rPr>
        <w:t>แรงดันไฟฟ้ากระแสไฟฟ้าและกำลังไฟ</w:t>
      </w:r>
      <w:r w:rsidR="00B72E08" w:rsidRPr="00DA0437">
        <w:rPr>
          <w:rFonts w:ascii="TH SarabunPSK" w:hAnsi="TH SarabunPSK" w:cs="TH SarabunPSK" w:hint="cs"/>
          <w:sz w:val="32"/>
          <w:szCs w:val="32"/>
          <w:cs/>
        </w:rPr>
        <w:t xml:space="preserve">ฟ้า โดยบันทึกข้อมูลเวลาพร้อมค่ามิเตอร์วัดปริมาตรก๊าซ </w:t>
      </w:r>
      <w:r w:rsidR="00B72E08">
        <w:rPr>
          <w:rFonts w:ascii="TH SarabunPSK" w:hAnsi="TH SarabunPSK" w:cs="TH SarabunPSK" w:hint="cs"/>
          <w:sz w:val="32"/>
          <w:szCs w:val="32"/>
          <w:cs/>
        </w:rPr>
        <w:t>แรงดันไฟฟ้ากระแสไฟฟ้าและกำลังไฟฟ้า</w:t>
      </w:r>
    </w:p>
    <w:p w14:paraId="27A3432C" w14:textId="77777777" w:rsidR="00B72E08" w:rsidRPr="00DA0437" w:rsidRDefault="00B72E08" w:rsidP="005753E6">
      <w:p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6</w:t>
      </w:r>
      <w:r w:rsidR="003273DF">
        <w:rPr>
          <w:rFonts w:ascii="TH SarabunPSK" w:hAnsi="TH SarabunPSK" w:cs="TH SarabunPSK" w:hint="cs"/>
          <w:sz w:val="32"/>
          <w:szCs w:val="32"/>
          <w:cs/>
        </w:rPr>
        <w:t>.</w:t>
      </w:r>
      <w:r w:rsidR="003273DF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ตั้งค่าโหลดไฟฟ้าใหม่ และทำการทดลองซ้ำขั้นตอน 3 - 5</w:t>
      </w:r>
    </w:p>
    <w:p w14:paraId="3D54C7C6" w14:textId="77777777" w:rsidR="00B72E08" w:rsidRDefault="00B72E08" w:rsidP="005753E6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7880DA22" w14:textId="77777777" w:rsidR="00B72E08" w:rsidRPr="00425DD0" w:rsidRDefault="00B72E08" w:rsidP="005753E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23D3714" w14:textId="77777777" w:rsidR="00B72E08" w:rsidRPr="00425DD0" w:rsidRDefault="00B72E08" w:rsidP="005753E6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B72E08" w:rsidRPr="00425DD0" w:rsidSect="0020058D">
          <w:pgSz w:w="11906" w:h="16838"/>
          <w:pgMar w:top="1440" w:right="1440" w:bottom="1440" w:left="1440" w:header="567" w:footer="403" w:gutter="0"/>
          <w:pgNumType w:start="1" w:chapStyle="1"/>
          <w:cols w:space="708"/>
          <w:docGrid w:linePitch="360"/>
        </w:sectPr>
      </w:pPr>
    </w:p>
    <w:p w14:paraId="01769CF6" w14:textId="77777777" w:rsidR="00B72E08" w:rsidRPr="00425DD0" w:rsidRDefault="003273DF" w:rsidP="005753E6">
      <w:pPr>
        <w:spacing w:after="24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ตารางบันทึก</w:t>
      </w:r>
      <w:r w:rsidR="00B72E08" w:rsidRPr="00425DD0">
        <w:rPr>
          <w:rFonts w:ascii="TH SarabunPSK" w:hAnsi="TH SarabunPSK" w:cs="TH SarabunPSK"/>
          <w:b/>
          <w:bCs/>
          <w:sz w:val="32"/>
          <w:szCs w:val="32"/>
          <w:cs/>
        </w:rPr>
        <w:t>ผลการทดลอง</w:t>
      </w:r>
    </w:p>
    <w:tbl>
      <w:tblPr>
        <w:tblW w:w="13769" w:type="dxa"/>
        <w:tblInd w:w="93" w:type="dxa"/>
        <w:tblLook w:val="04A0" w:firstRow="1" w:lastRow="0" w:firstColumn="1" w:lastColumn="0" w:noHBand="0" w:noVBand="1"/>
      </w:tblPr>
      <w:tblGrid>
        <w:gridCol w:w="1066"/>
        <w:gridCol w:w="1217"/>
        <w:gridCol w:w="1402"/>
        <w:gridCol w:w="1177"/>
        <w:gridCol w:w="1170"/>
        <w:gridCol w:w="1112"/>
        <w:gridCol w:w="850"/>
        <w:gridCol w:w="791"/>
        <w:gridCol w:w="943"/>
        <w:gridCol w:w="1339"/>
        <w:gridCol w:w="1337"/>
        <w:gridCol w:w="1365"/>
      </w:tblGrid>
      <w:tr w:rsidR="003273DF" w:rsidRPr="003273DF" w14:paraId="57D150DE" w14:textId="77777777" w:rsidTr="005E1E58">
        <w:trPr>
          <w:trHeight w:val="1327"/>
        </w:trPr>
        <w:tc>
          <w:tcPr>
            <w:tcW w:w="10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040AB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</w:p>
        </w:tc>
        <w:tc>
          <w:tcPr>
            <w:tcW w:w="2619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DAC8A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ปริมาตรก๊าซ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(m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vertAlign w:val="superscript"/>
              </w:rPr>
              <w:t>3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)</w:t>
            </w:r>
          </w:p>
        </w:tc>
        <w:tc>
          <w:tcPr>
            <w:tcW w:w="1177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8121B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แรงดันไฟฟ้า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</w:t>
            </w:r>
          </w:p>
          <w:p w14:paraId="61F765C9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(V)</w:t>
            </w:r>
          </w:p>
        </w:tc>
        <w:tc>
          <w:tcPr>
            <w:tcW w:w="1170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8B6F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กระแสไฟฟ้า</w:t>
            </w:r>
          </w:p>
          <w:p w14:paraId="486037F6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(A)</w:t>
            </w:r>
          </w:p>
        </w:tc>
        <w:tc>
          <w:tcPr>
            <w:tcW w:w="1112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FB98D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กำลังไฟฟ้าที่อ่านค่าได้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</w:t>
            </w:r>
          </w:p>
          <w:p w14:paraId="438E2040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(W)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822C6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ผลต่างปริมาตรก๊าซ</w:t>
            </w:r>
          </w:p>
          <w:p w14:paraId="21DAD282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(m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vertAlign w:val="superscript"/>
              </w:rPr>
              <w:t>3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)</w:t>
            </w:r>
          </w:p>
        </w:tc>
        <w:tc>
          <w:tcPr>
            <w:tcW w:w="79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A9121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จับเวลา</w:t>
            </w:r>
          </w:p>
          <w:p w14:paraId="102E78E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(Sec.)</w:t>
            </w:r>
          </w:p>
        </w:tc>
        <w:tc>
          <w:tcPr>
            <w:tcW w:w="943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E10E8E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อัตราการสิ้นเปลืองเชื้อเพลิง</w:t>
            </w:r>
          </w:p>
          <w:p w14:paraId="11F85939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(m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vertAlign w:val="superscript"/>
              </w:rPr>
              <w:t>3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/s)</w:t>
            </w:r>
          </w:p>
        </w:tc>
        <w:tc>
          <w:tcPr>
            <w:tcW w:w="1339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387F1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ค่าความร้อนเชื้อเพลิง</w:t>
            </w:r>
          </w:p>
          <w:p w14:paraId="74031724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(MJ/m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vertAlign w:val="superscript"/>
              </w:rPr>
              <w:t>3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)</w:t>
            </w:r>
          </w:p>
        </w:tc>
        <w:tc>
          <w:tcPr>
            <w:tcW w:w="1337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BC42D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กำลังของเชื้อเพลิง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</w:t>
            </w:r>
          </w:p>
          <w:p w14:paraId="33C1D52E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(W)</w:t>
            </w:r>
          </w:p>
        </w:tc>
        <w:tc>
          <w:tcPr>
            <w:tcW w:w="1365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1C0F97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ประสิทธิภาพระบบผลิตไฟฟ้า</w:t>
            </w:r>
          </w:p>
          <w:p w14:paraId="058EF172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(%)</w:t>
            </w:r>
          </w:p>
        </w:tc>
      </w:tr>
      <w:tr w:rsidR="003273DF" w:rsidRPr="003273DF" w14:paraId="18B3E20B" w14:textId="77777777" w:rsidTr="003273DF">
        <w:trPr>
          <w:trHeight w:val="503"/>
        </w:trPr>
        <w:tc>
          <w:tcPr>
            <w:tcW w:w="10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18462B" w14:textId="77777777" w:rsidR="003273DF" w:rsidRPr="003273DF" w:rsidRDefault="003273DF" w:rsidP="005753E6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89A3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เริ่มจับเวลา</w:t>
            </w:r>
          </w:p>
        </w:tc>
        <w:tc>
          <w:tcPr>
            <w:tcW w:w="1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10B7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 xml:space="preserve">ผ่านไป 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5 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นาที</w:t>
            </w:r>
          </w:p>
        </w:tc>
        <w:tc>
          <w:tcPr>
            <w:tcW w:w="1177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1CC1E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17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07D5B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112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5D975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85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44FB2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79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2329C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94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C676F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339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8E23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337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B507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36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AC210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</w:tr>
      <w:tr w:rsidR="003273DF" w:rsidRPr="003273DF" w14:paraId="33D893FB" w14:textId="77777777" w:rsidTr="003273DF">
        <w:trPr>
          <w:trHeight w:val="442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F3732C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963B25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67E450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AEC427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A7E602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2FAC66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59E71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C49A3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1E456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115CDB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241E71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B0C093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3273DF" w:rsidRPr="003273DF" w14:paraId="4C562B74" w14:textId="77777777" w:rsidTr="003273DF">
        <w:trPr>
          <w:trHeight w:val="442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B1D017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88B5E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B75DED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9AFC01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C280F7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DA4BF6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0FA1B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A79A34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D37FCC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DABD2E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98622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FA6735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3273DF" w:rsidRPr="003273DF" w14:paraId="7A42C053" w14:textId="77777777" w:rsidTr="003273DF">
        <w:trPr>
          <w:trHeight w:val="48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CDDAC2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4E013F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28D4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42A9E6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C8C83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273AA9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021A4A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7923A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192F5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1FC3AF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A2BBA9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606E1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3273DF" w:rsidRPr="003273DF" w14:paraId="407CED8B" w14:textId="77777777" w:rsidTr="003273DF">
        <w:trPr>
          <w:trHeight w:val="442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D92124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D95EFC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1DBB9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B28C17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B507FA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FFCF73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62925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255D63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7C7D00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44144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D8A67E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812FA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</w:tbl>
    <w:p w14:paraId="13B1B67B" w14:textId="77777777" w:rsidR="003273DF" w:rsidRDefault="003273DF" w:rsidP="005753E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3B23D04" w14:textId="77777777" w:rsidR="00B72E08" w:rsidRPr="00425DD0" w:rsidRDefault="00B72E08" w:rsidP="005753E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25DD0">
        <w:rPr>
          <w:rFonts w:ascii="TH SarabunPSK" w:hAnsi="TH SarabunPSK" w:cs="TH SarabunPSK" w:hint="cs"/>
          <w:sz w:val="32"/>
          <w:szCs w:val="32"/>
          <w:cs/>
        </w:rPr>
        <w:t xml:space="preserve">หมายเหตุ </w:t>
      </w:r>
      <w:r w:rsidRPr="00425DD0">
        <w:rPr>
          <w:rFonts w:ascii="TH SarabunPSK" w:hAnsi="TH SarabunPSK" w:cs="TH SarabunPSK"/>
          <w:sz w:val="32"/>
          <w:szCs w:val="32"/>
        </w:rPr>
        <w:t xml:space="preserve">: </w:t>
      </w:r>
      <w:r w:rsidRPr="00425DD0">
        <w:rPr>
          <w:rFonts w:ascii="TH SarabunPSK" w:hAnsi="TH SarabunPSK" w:cs="TH SarabunPSK"/>
          <w:sz w:val="32"/>
          <w:szCs w:val="32"/>
          <w:cs/>
        </w:rPr>
        <w:t>อัตราการสิ้นเปลือง</w:t>
      </w:r>
      <w:r w:rsidRPr="00720DCC">
        <w:rPr>
          <w:rFonts w:ascii="TH SarabunPSK" w:hAnsi="TH SarabunPSK" w:cs="TH SarabunPSK"/>
          <w:sz w:val="32"/>
          <w:szCs w:val="32"/>
          <w:cs/>
        </w:rPr>
        <w:t>เชื้อเพลิง</w:t>
      </w:r>
      <w:r w:rsidRPr="00425DD0"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ลบ.ม.</w:t>
      </w:r>
      <w:r w:rsidRPr="00425DD0">
        <w:rPr>
          <w:rFonts w:ascii="TH SarabunPSK" w:hAnsi="TH SarabunPSK" w:cs="TH SarabunPSK"/>
          <w:sz w:val="32"/>
          <w:szCs w:val="32"/>
          <w:cs/>
        </w:rPr>
        <w:t>/วินาที)</w:t>
      </w:r>
      <w:r w:rsidRPr="00425DD0">
        <w:rPr>
          <w:rFonts w:ascii="TH SarabunPSK" w:hAnsi="TH SarabunPSK" w:cs="TH SarabunPSK"/>
          <w:sz w:val="32"/>
          <w:szCs w:val="32"/>
        </w:rPr>
        <w:t xml:space="preserve"> = </w:t>
      </w:r>
      <w:r w:rsidRPr="00720DCC">
        <w:rPr>
          <w:rFonts w:ascii="TH SarabunPSK" w:hAnsi="TH SarabunPSK" w:cs="TH SarabunPSK"/>
          <w:sz w:val="32"/>
          <w:szCs w:val="32"/>
          <w:cs/>
        </w:rPr>
        <w:t>ผลต่าง</w:t>
      </w:r>
      <w:r>
        <w:rPr>
          <w:rFonts w:ascii="TH SarabunPSK" w:hAnsi="TH SarabunPSK" w:cs="TH SarabunPSK" w:hint="cs"/>
          <w:sz w:val="32"/>
          <w:szCs w:val="32"/>
          <w:cs/>
        </w:rPr>
        <w:t>ปริมาตรก๊าซ</w:t>
      </w:r>
      <w:r w:rsidRPr="00425DD0"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ลบ.ม.</w:t>
      </w:r>
      <w:r w:rsidRPr="00425DD0">
        <w:rPr>
          <w:rFonts w:ascii="TH SarabunPSK" w:hAnsi="TH SarabunPSK" w:cs="TH SarabunPSK"/>
          <w:sz w:val="32"/>
          <w:szCs w:val="32"/>
          <w:cs/>
        </w:rPr>
        <w:t>)</w:t>
      </w:r>
      <w:r w:rsidRPr="00425DD0">
        <w:rPr>
          <w:rFonts w:ascii="TH SarabunPSK" w:hAnsi="TH SarabunPSK" w:cs="TH SarabunPSK"/>
          <w:sz w:val="32"/>
          <w:szCs w:val="32"/>
        </w:rPr>
        <w:t xml:space="preserve"> / </w:t>
      </w:r>
      <w:r w:rsidRPr="00425DD0">
        <w:rPr>
          <w:rFonts w:ascii="TH SarabunPSK" w:hAnsi="TH SarabunPSK" w:cs="TH SarabunPSK"/>
          <w:sz w:val="32"/>
          <w:szCs w:val="32"/>
          <w:cs/>
        </w:rPr>
        <w:t>ผลต่างเวลา</w:t>
      </w:r>
      <w:r w:rsidRPr="00425DD0">
        <w:rPr>
          <w:rFonts w:ascii="TH SarabunPSK" w:hAnsi="TH SarabunPSK" w:cs="TH SarabunPSK"/>
          <w:sz w:val="32"/>
          <w:szCs w:val="32"/>
        </w:rPr>
        <w:t xml:space="preserve"> (</w:t>
      </w:r>
      <w:r w:rsidRPr="00425DD0">
        <w:rPr>
          <w:rFonts w:ascii="TH SarabunPSK" w:hAnsi="TH SarabunPSK" w:cs="TH SarabunPSK"/>
          <w:sz w:val="32"/>
          <w:szCs w:val="32"/>
          <w:cs/>
        </w:rPr>
        <w:t>วินาที)</w:t>
      </w:r>
    </w:p>
    <w:p w14:paraId="07DB7C00" w14:textId="77777777" w:rsidR="00B72E08" w:rsidRPr="00425DD0" w:rsidRDefault="00B72E08" w:rsidP="005753E6">
      <w:pPr>
        <w:spacing w:after="0" w:line="240" w:lineRule="auto"/>
        <w:ind w:firstLine="993"/>
        <w:rPr>
          <w:rFonts w:ascii="TH SarabunPSK" w:hAnsi="TH SarabunPSK" w:cs="TH SarabunPSK"/>
          <w:sz w:val="32"/>
          <w:szCs w:val="32"/>
        </w:rPr>
      </w:pPr>
      <w:r w:rsidRPr="00425DD0">
        <w:rPr>
          <w:rFonts w:ascii="TH SarabunPSK" w:hAnsi="TH SarabunPSK" w:cs="TH SarabunPSK"/>
          <w:sz w:val="32"/>
          <w:szCs w:val="32"/>
          <w:cs/>
        </w:rPr>
        <w:t xml:space="preserve">กำลังของเชื้อเพลิง </w:t>
      </w:r>
      <w:r w:rsidRPr="00425DD0">
        <w:rPr>
          <w:rFonts w:ascii="TH SarabunPSK" w:hAnsi="TH SarabunPSK" w:cs="TH SarabunPSK"/>
          <w:sz w:val="32"/>
          <w:szCs w:val="32"/>
        </w:rPr>
        <w:t>(</w:t>
      </w:r>
      <w:r w:rsidRPr="00425DD0">
        <w:rPr>
          <w:rFonts w:ascii="TH SarabunPSK" w:hAnsi="TH SarabunPSK" w:cs="TH SarabunPSK"/>
          <w:sz w:val="32"/>
          <w:szCs w:val="32"/>
          <w:cs/>
        </w:rPr>
        <w:t>วัตต์)</w:t>
      </w:r>
      <w:r w:rsidRPr="00425DD0">
        <w:rPr>
          <w:rFonts w:ascii="TH SarabunPSK" w:hAnsi="TH SarabunPSK" w:cs="TH SarabunPSK"/>
          <w:sz w:val="32"/>
          <w:szCs w:val="32"/>
        </w:rPr>
        <w:t xml:space="preserve"> = </w:t>
      </w:r>
      <w:r w:rsidRPr="00720DCC">
        <w:rPr>
          <w:rFonts w:ascii="TH SarabunPSK" w:hAnsi="TH SarabunPSK" w:cs="TH SarabunPSK"/>
          <w:sz w:val="32"/>
          <w:szCs w:val="32"/>
          <w:cs/>
        </w:rPr>
        <w:t>อัตราการสิ้นเปลืองเชื้อเพลิง 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ลบ.ม.</w:t>
      </w:r>
      <w:r w:rsidRPr="00720DCC">
        <w:rPr>
          <w:rFonts w:ascii="TH SarabunPSK" w:hAnsi="TH SarabunPSK" w:cs="TH SarabunPSK"/>
          <w:sz w:val="32"/>
          <w:szCs w:val="32"/>
          <w:cs/>
        </w:rPr>
        <w:t>/วินาที)</w:t>
      </w:r>
      <w:r w:rsidRPr="00425DD0">
        <w:rPr>
          <w:rFonts w:ascii="TH SarabunPSK" w:hAnsi="TH SarabunPSK" w:cs="TH SarabunPSK"/>
          <w:sz w:val="32"/>
          <w:szCs w:val="32"/>
        </w:rPr>
        <w:t xml:space="preserve"> x </w:t>
      </w:r>
      <w:r w:rsidRPr="00425DD0">
        <w:rPr>
          <w:rFonts w:ascii="TH SarabunPSK" w:hAnsi="TH SarabunPSK" w:cs="TH SarabunPSK"/>
          <w:sz w:val="32"/>
          <w:szCs w:val="32"/>
          <w:cs/>
        </w:rPr>
        <w:t>ค่าความร้อนเชื้อเพลิง</w:t>
      </w:r>
      <w:r w:rsidRPr="00425DD0">
        <w:rPr>
          <w:rFonts w:ascii="TH SarabunPSK" w:hAnsi="TH SarabunPSK" w:cs="TH SarabunPSK"/>
          <w:sz w:val="32"/>
          <w:szCs w:val="32"/>
        </w:rPr>
        <w:t xml:space="preserve"> (</w:t>
      </w:r>
      <w:r w:rsidRPr="00425DD0">
        <w:rPr>
          <w:rFonts w:ascii="TH SarabunPSK" w:hAnsi="TH SarabunPSK" w:cs="TH SarabunPSK"/>
          <w:sz w:val="32"/>
          <w:szCs w:val="32"/>
          <w:cs/>
        </w:rPr>
        <w:t>เมกะจูล/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ลบ.ม.</w:t>
      </w:r>
      <w:r w:rsidRPr="00425DD0">
        <w:rPr>
          <w:rFonts w:ascii="TH SarabunPSK" w:hAnsi="TH SarabunPSK" w:cs="TH SarabunPSK"/>
          <w:sz w:val="32"/>
          <w:szCs w:val="32"/>
          <w:cs/>
        </w:rPr>
        <w:t>)</w:t>
      </w:r>
    </w:p>
    <w:p w14:paraId="0A30D2A9" w14:textId="77777777" w:rsidR="00B72E08" w:rsidRDefault="00B72E08" w:rsidP="005753E6">
      <w:pPr>
        <w:spacing w:after="0" w:line="240" w:lineRule="auto"/>
        <w:ind w:firstLine="993"/>
        <w:rPr>
          <w:rFonts w:ascii="TH SarabunPSK" w:hAnsi="TH SarabunPSK" w:cs="TH SarabunPSK"/>
          <w:sz w:val="32"/>
          <w:szCs w:val="32"/>
        </w:rPr>
      </w:pPr>
      <w:r w:rsidRPr="00425DD0">
        <w:rPr>
          <w:rFonts w:ascii="TH SarabunPSK" w:hAnsi="TH SarabunPSK" w:cs="TH SarabunPSK"/>
          <w:sz w:val="32"/>
          <w:szCs w:val="32"/>
          <w:cs/>
        </w:rPr>
        <w:t>ประสิทธิภาพระบบผลิตไฟฟ้า (%)</w:t>
      </w:r>
      <w:r w:rsidRPr="00425DD0">
        <w:rPr>
          <w:rFonts w:ascii="TH SarabunPSK" w:hAnsi="TH SarabunPSK" w:cs="TH SarabunPSK"/>
          <w:sz w:val="32"/>
          <w:szCs w:val="32"/>
        </w:rPr>
        <w:t xml:space="preserve"> = [</w:t>
      </w:r>
      <w:r w:rsidRPr="00425DD0">
        <w:rPr>
          <w:rFonts w:ascii="TH SarabunPSK" w:hAnsi="TH SarabunPSK" w:cs="TH SarabunPSK"/>
          <w:sz w:val="32"/>
          <w:szCs w:val="32"/>
          <w:cs/>
        </w:rPr>
        <w:t>กำลังไฟฟ้าที่จ่ายโหลด</w:t>
      </w:r>
      <w:r w:rsidRPr="00425DD0">
        <w:rPr>
          <w:rFonts w:ascii="TH SarabunPSK" w:hAnsi="TH SarabunPSK" w:cs="TH SarabunPSK"/>
          <w:sz w:val="32"/>
          <w:szCs w:val="32"/>
        </w:rPr>
        <w:t xml:space="preserve"> (</w:t>
      </w:r>
      <w:r w:rsidRPr="00425DD0">
        <w:rPr>
          <w:rFonts w:ascii="TH SarabunPSK" w:hAnsi="TH SarabunPSK" w:cs="TH SarabunPSK"/>
          <w:sz w:val="32"/>
          <w:szCs w:val="32"/>
          <w:cs/>
        </w:rPr>
        <w:t>วั</w:t>
      </w:r>
      <w:r w:rsidRPr="00425DD0">
        <w:rPr>
          <w:rFonts w:ascii="TH SarabunPSK" w:hAnsi="TH SarabunPSK" w:cs="TH SarabunPSK" w:hint="cs"/>
          <w:sz w:val="32"/>
          <w:szCs w:val="32"/>
          <w:cs/>
        </w:rPr>
        <w:t>ต</w:t>
      </w:r>
      <w:r w:rsidRPr="00425DD0">
        <w:rPr>
          <w:rFonts w:ascii="TH SarabunPSK" w:hAnsi="TH SarabunPSK" w:cs="TH SarabunPSK"/>
          <w:sz w:val="32"/>
          <w:szCs w:val="32"/>
          <w:cs/>
        </w:rPr>
        <w:t>ต์)</w:t>
      </w:r>
      <w:r w:rsidRPr="00425DD0">
        <w:rPr>
          <w:rFonts w:ascii="TH SarabunPSK" w:hAnsi="TH SarabunPSK" w:cs="TH SarabunPSK"/>
          <w:sz w:val="32"/>
          <w:szCs w:val="32"/>
        </w:rPr>
        <w:t xml:space="preserve"> / </w:t>
      </w:r>
      <w:r w:rsidRPr="00425DD0">
        <w:rPr>
          <w:rFonts w:ascii="TH SarabunPSK" w:hAnsi="TH SarabunPSK" w:cs="TH SarabunPSK"/>
          <w:sz w:val="32"/>
          <w:szCs w:val="32"/>
          <w:cs/>
        </w:rPr>
        <w:t xml:space="preserve">กำลังของเชื้อเพลิง </w:t>
      </w:r>
      <w:r w:rsidRPr="00425DD0">
        <w:rPr>
          <w:rFonts w:ascii="TH SarabunPSK" w:hAnsi="TH SarabunPSK" w:cs="TH SarabunPSK"/>
          <w:sz w:val="32"/>
          <w:szCs w:val="32"/>
        </w:rPr>
        <w:t>(</w:t>
      </w:r>
      <w:r w:rsidRPr="00425DD0">
        <w:rPr>
          <w:rFonts w:ascii="TH SarabunPSK" w:hAnsi="TH SarabunPSK" w:cs="TH SarabunPSK"/>
          <w:sz w:val="32"/>
          <w:szCs w:val="32"/>
          <w:cs/>
        </w:rPr>
        <w:t>วัตต์)</w:t>
      </w:r>
      <w:r w:rsidRPr="00425DD0">
        <w:rPr>
          <w:rFonts w:ascii="TH SarabunPSK" w:hAnsi="TH SarabunPSK" w:cs="TH SarabunPSK"/>
          <w:sz w:val="32"/>
          <w:szCs w:val="32"/>
        </w:rPr>
        <w:t>] x 100</w:t>
      </w:r>
    </w:p>
    <w:p w14:paraId="0E0E5BE3" w14:textId="77777777" w:rsidR="00BC456C" w:rsidRDefault="00BC456C" w:rsidP="005753E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4967CE3" w14:textId="77777777" w:rsidR="00B72E08" w:rsidRDefault="00B72E08" w:rsidP="005753E6">
      <w:pPr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  <w:sectPr w:rsidR="00B72E08" w:rsidSect="005753E6">
          <w:pgSz w:w="16838" w:h="11906" w:orient="landscape"/>
          <w:pgMar w:top="1440" w:right="1440" w:bottom="1440" w:left="1440" w:header="567" w:footer="403" w:gutter="0"/>
          <w:pgNumType w:start="1" w:chapStyle="1"/>
          <w:cols w:space="708"/>
          <w:docGrid w:linePitch="360"/>
        </w:sectPr>
      </w:pPr>
    </w:p>
    <w:p w14:paraId="4C4215C3" w14:textId="77777777" w:rsidR="00BC456C" w:rsidRPr="003273DF" w:rsidRDefault="00BC456C" w:rsidP="005753E6">
      <w:pPr>
        <w:spacing w:after="0" w:line="240" w:lineRule="auto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3273DF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lastRenderedPageBreak/>
        <w:t>การวิเคราะห์ผลการทดลอง</w:t>
      </w:r>
    </w:p>
    <w:p w14:paraId="1E49B913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</w:t>
      </w:r>
    </w:p>
    <w:p w14:paraId="0D4DE293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7FF9DE9D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2FDE3C99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7BC79451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3291E65B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223EFF83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5DCFEE2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A2B0A14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102E8346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</w:t>
      </w:r>
    </w:p>
    <w:p w14:paraId="636EDE62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</w:rPr>
      </w:pPr>
    </w:p>
    <w:p w14:paraId="2F563A28" w14:textId="77777777" w:rsidR="00BC456C" w:rsidRPr="003273DF" w:rsidRDefault="00BC456C" w:rsidP="005753E6">
      <w:pPr>
        <w:spacing w:after="0" w:line="240" w:lineRule="auto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3273DF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สรุปผลการทดลอง</w:t>
      </w:r>
    </w:p>
    <w:p w14:paraId="1A01E13B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52A5FF6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5B03DCD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53FCEB7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BEA3C3D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4415D05E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13E788AF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34734F95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46C0CED6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DCBBB0F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3BD42E0D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5F78F73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sectPr w:rsidR="00BC456C" w:rsidRPr="002C41EA" w:rsidSect="005753E6">
      <w:pgSz w:w="11906" w:h="16838"/>
      <w:pgMar w:top="1440" w:right="1440" w:bottom="1440" w:left="1440" w:header="567" w:footer="403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124990" w14:textId="77777777" w:rsidR="00273714" w:rsidRDefault="00273714" w:rsidP="006358AA">
      <w:pPr>
        <w:spacing w:after="0" w:line="240" w:lineRule="auto"/>
      </w:pPr>
      <w:r>
        <w:separator/>
      </w:r>
    </w:p>
  </w:endnote>
  <w:endnote w:type="continuationSeparator" w:id="0">
    <w:p w14:paraId="1CD0005D" w14:textId="77777777" w:rsidR="00273714" w:rsidRDefault="00273714" w:rsidP="006358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F4DD1C" w14:textId="77777777" w:rsidR="00273714" w:rsidRDefault="00273714" w:rsidP="006358AA">
      <w:pPr>
        <w:spacing w:after="0" w:line="240" w:lineRule="auto"/>
      </w:pPr>
      <w:r>
        <w:separator/>
      </w:r>
    </w:p>
  </w:footnote>
  <w:footnote w:type="continuationSeparator" w:id="0">
    <w:p w14:paraId="569CC65A" w14:textId="77777777" w:rsidR="00273714" w:rsidRDefault="00273714" w:rsidP="006358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01824"/>
    <w:multiLevelType w:val="hybridMultilevel"/>
    <w:tmpl w:val="A8E03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F7818"/>
    <w:multiLevelType w:val="hybridMultilevel"/>
    <w:tmpl w:val="0C543F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A5B6BF5"/>
    <w:multiLevelType w:val="hybridMultilevel"/>
    <w:tmpl w:val="EFB0D422"/>
    <w:lvl w:ilvl="0" w:tplc="779CF7BE">
      <w:start w:val="1"/>
      <w:numFmt w:val="decimal"/>
      <w:lvlText w:val="%1)"/>
      <w:lvlJc w:val="left"/>
      <w:pPr>
        <w:ind w:left="1680" w:hanging="9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5B5ACB"/>
    <w:multiLevelType w:val="multilevel"/>
    <w:tmpl w:val="B2F63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A45370"/>
    <w:multiLevelType w:val="hybridMultilevel"/>
    <w:tmpl w:val="85685D4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1A32B91"/>
    <w:multiLevelType w:val="hybridMultilevel"/>
    <w:tmpl w:val="C71E7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DA3452"/>
    <w:multiLevelType w:val="multilevel"/>
    <w:tmpl w:val="BCD25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276EEC"/>
    <w:multiLevelType w:val="hybridMultilevel"/>
    <w:tmpl w:val="088662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0B1AC0"/>
    <w:multiLevelType w:val="hybridMultilevel"/>
    <w:tmpl w:val="E6CCA6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6476F2C"/>
    <w:multiLevelType w:val="hybridMultilevel"/>
    <w:tmpl w:val="E4C01AE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3AAE61C2"/>
    <w:multiLevelType w:val="multilevel"/>
    <w:tmpl w:val="37063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024848"/>
    <w:multiLevelType w:val="singleLevel"/>
    <w:tmpl w:val="8D14DA74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2" w15:restartNumberingAfterBreak="0">
    <w:nsid w:val="4268596F"/>
    <w:multiLevelType w:val="multilevel"/>
    <w:tmpl w:val="69346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F91B74"/>
    <w:multiLevelType w:val="hybridMultilevel"/>
    <w:tmpl w:val="B37E95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8186B3B"/>
    <w:multiLevelType w:val="multilevel"/>
    <w:tmpl w:val="20420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6633EE1"/>
    <w:multiLevelType w:val="hybridMultilevel"/>
    <w:tmpl w:val="0794F8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2282E11"/>
    <w:multiLevelType w:val="hybridMultilevel"/>
    <w:tmpl w:val="EFAAD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551448"/>
    <w:multiLevelType w:val="multilevel"/>
    <w:tmpl w:val="7F460F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0"/>
  </w:num>
  <w:num w:numId="3">
    <w:abstractNumId w:val="12"/>
  </w:num>
  <w:num w:numId="4">
    <w:abstractNumId w:val="6"/>
  </w:num>
  <w:num w:numId="5">
    <w:abstractNumId w:val="11"/>
  </w:num>
  <w:num w:numId="6">
    <w:abstractNumId w:val="16"/>
  </w:num>
  <w:num w:numId="7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3"/>
  </w:num>
  <w:num w:numId="10">
    <w:abstractNumId w:val="0"/>
  </w:num>
  <w:num w:numId="11">
    <w:abstractNumId w:val="1"/>
  </w:num>
  <w:num w:numId="12">
    <w:abstractNumId w:val="8"/>
  </w:num>
  <w:num w:numId="13">
    <w:abstractNumId w:val="4"/>
  </w:num>
  <w:num w:numId="14">
    <w:abstractNumId w:val="2"/>
  </w:num>
  <w:num w:numId="15">
    <w:abstractNumId w:val="15"/>
  </w:num>
  <w:num w:numId="16">
    <w:abstractNumId w:val="13"/>
  </w:num>
  <w:num w:numId="17">
    <w:abstractNumId w:val="7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c1M7E0MTQ1NzAzMrdU0lEKTi0uzszPAykwqgUAtAhCXiwAAAA="/>
  </w:docVars>
  <w:rsids>
    <w:rsidRoot w:val="006358AA"/>
    <w:rsid w:val="00025904"/>
    <w:rsid w:val="00027123"/>
    <w:rsid w:val="00040A4F"/>
    <w:rsid w:val="000447C8"/>
    <w:rsid w:val="0005041E"/>
    <w:rsid w:val="000744D8"/>
    <w:rsid w:val="000851E3"/>
    <w:rsid w:val="00095722"/>
    <w:rsid w:val="000969E2"/>
    <w:rsid w:val="000A305F"/>
    <w:rsid w:val="000B0E32"/>
    <w:rsid w:val="000C32E1"/>
    <w:rsid w:val="000C48C0"/>
    <w:rsid w:val="000C7039"/>
    <w:rsid w:val="000E5D1E"/>
    <w:rsid w:val="000F2167"/>
    <w:rsid w:val="000F2BDD"/>
    <w:rsid w:val="0010056E"/>
    <w:rsid w:val="00120065"/>
    <w:rsid w:val="0012308D"/>
    <w:rsid w:val="001251B7"/>
    <w:rsid w:val="00133B00"/>
    <w:rsid w:val="00140F90"/>
    <w:rsid w:val="00141809"/>
    <w:rsid w:val="001441D8"/>
    <w:rsid w:val="00144DFC"/>
    <w:rsid w:val="0016017D"/>
    <w:rsid w:val="00162BF2"/>
    <w:rsid w:val="00162E50"/>
    <w:rsid w:val="00176ABC"/>
    <w:rsid w:val="00192E94"/>
    <w:rsid w:val="00193216"/>
    <w:rsid w:val="001947EE"/>
    <w:rsid w:val="001A1B57"/>
    <w:rsid w:val="001B2660"/>
    <w:rsid w:val="001C58E7"/>
    <w:rsid w:val="001C79A5"/>
    <w:rsid w:val="001C7D34"/>
    <w:rsid w:val="001D12B1"/>
    <w:rsid w:val="001D5E89"/>
    <w:rsid w:val="001E20AC"/>
    <w:rsid w:val="002147D7"/>
    <w:rsid w:val="00226A81"/>
    <w:rsid w:val="00253C10"/>
    <w:rsid w:val="00254D85"/>
    <w:rsid w:val="00257E31"/>
    <w:rsid w:val="002616F3"/>
    <w:rsid w:val="00262C9F"/>
    <w:rsid w:val="00266FBC"/>
    <w:rsid w:val="00273714"/>
    <w:rsid w:val="00281FAD"/>
    <w:rsid w:val="00287E0D"/>
    <w:rsid w:val="002B5D9E"/>
    <w:rsid w:val="002C19C2"/>
    <w:rsid w:val="002D06A8"/>
    <w:rsid w:val="002D1F54"/>
    <w:rsid w:val="002E7DC1"/>
    <w:rsid w:val="002F2A02"/>
    <w:rsid w:val="002F3A89"/>
    <w:rsid w:val="00305FBB"/>
    <w:rsid w:val="00312CDD"/>
    <w:rsid w:val="00322D0B"/>
    <w:rsid w:val="003273DF"/>
    <w:rsid w:val="00354BDC"/>
    <w:rsid w:val="00371F05"/>
    <w:rsid w:val="0037676B"/>
    <w:rsid w:val="00380D3C"/>
    <w:rsid w:val="00394725"/>
    <w:rsid w:val="003A0377"/>
    <w:rsid w:val="003A03F5"/>
    <w:rsid w:val="003A2432"/>
    <w:rsid w:val="003A2B9D"/>
    <w:rsid w:val="003B7008"/>
    <w:rsid w:val="003C5C36"/>
    <w:rsid w:val="003C78D7"/>
    <w:rsid w:val="003D73D7"/>
    <w:rsid w:val="003E6549"/>
    <w:rsid w:val="00424B5A"/>
    <w:rsid w:val="004270AA"/>
    <w:rsid w:val="00430184"/>
    <w:rsid w:val="00455DC3"/>
    <w:rsid w:val="00463F9C"/>
    <w:rsid w:val="00482629"/>
    <w:rsid w:val="00491B09"/>
    <w:rsid w:val="00491F52"/>
    <w:rsid w:val="00492829"/>
    <w:rsid w:val="004A0D9E"/>
    <w:rsid w:val="004A24AB"/>
    <w:rsid w:val="004A39FC"/>
    <w:rsid w:val="004C1104"/>
    <w:rsid w:val="004C4549"/>
    <w:rsid w:val="004D0948"/>
    <w:rsid w:val="004E65BD"/>
    <w:rsid w:val="005038A7"/>
    <w:rsid w:val="00536639"/>
    <w:rsid w:val="00540870"/>
    <w:rsid w:val="005441FC"/>
    <w:rsid w:val="00556342"/>
    <w:rsid w:val="005603A7"/>
    <w:rsid w:val="0056101C"/>
    <w:rsid w:val="005753E6"/>
    <w:rsid w:val="0057673D"/>
    <w:rsid w:val="005823A4"/>
    <w:rsid w:val="00584E6F"/>
    <w:rsid w:val="00593DF3"/>
    <w:rsid w:val="0059421C"/>
    <w:rsid w:val="0059574D"/>
    <w:rsid w:val="005A41D5"/>
    <w:rsid w:val="005A717F"/>
    <w:rsid w:val="005D081E"/>
    <w:rsid w:val="005E2A20"/>
    <w:rsid w:val="005E4D0E"/>
    <w:rsid w:val="005E7200"/>
    <w:rsid w:val="005F0531"/>
    <w:rsid w:val="005F5949"/>
    <w:rsid w:val="00600927"/>
    <w:rsid w:val="00602706"/>
    <w:rsid w:val="006102DD"/>
    <w:rsid w:val="006107FE"/>
    <w:rsid w:val="00610CB1"/>
    <w:rsid w:val="006111B6"/>
    <w:rsid w:val="00611B33"/>
    <w:rsid w:val="00615004"/>
    <w:rsid w:val="006216B7"/>
    <w:rsid w:val="006219E0"/>
    <w:rsid w:val="006358AA"/>
    <w:rsid w:val="00647CE6"/>
    <w:rsid w:val="00650F8D"/>
    <w:rsid w:val="006547BF"/>
    <w:rsid w:val="00660197"/>
    <w:rsid w:val="00670067"/>
    <w:rsid w:val="00682D9A"/>
    <w:rsid w:val="00697DB9"/>
    <w:rsid w:val="006B2B0D"/>
    <w:rsid w:val="006B3EBB"/>
    <w:rsid w:val="006C7521"/>
    <w:rsid w:val="006D72C1"/>
    <w:rsid w:val="006D7AD6"/>
    <w:rsid w:val="006D7DAA"/>
    <w:rsid w:val="006E2CB3"/>
    <w:rsid w:val="006E2D21"/>
    <w:rsid w:val="006E4998"/>
    <w:rsid w:val="0075435E"/>
    <w:rsid w:val="0078183E"/>
    <w:rsid w:val="0078287E"/>
    <w:rsid w:val="00786A78"/>
    <w:rsid w:val="00790554"/>
    <w:rsid w:val="007922B5"/>
    <w:rsid w:val="00794832"/>
    <w:rsid w:val="00796090"/>
    <w:rsid w:val="007A622D"/>
    <w:rsid w:val="007B0307"/>
    <w:rsid w:val="007C34FC"/>
    <w:rsid w:val="007C3AD3"/>
    <w:rsid w:val="007D722E"/>
    <w:rsid w:val="007E07F2"/>
    <w:rsid w:val="007F190B"/>
    <w:rsid w:val="007F2D27"/>
    <w:rsid w:val="008009B8"/>
    <w:rsid w:val="00803177"/>
    <w:rsid w:val="00804E0C"/>
    <w:rsid w:val="00807054"/>
    <w:rsid w:val="008074B8"/>
    <w:rsid w:val="00810E6E"/>
    <w:rsid w:val="00817211"/>
    <w:rsid w:val="00821A65"/>
    <w:rsid w:val="00825E2E"/>
    <w:rsid w:val="008275D5"/>
    <w:rsid w:val="0084520C"/>
    <w:rsid w:val="008609FD"/>
    <w:rsid w:val="008669E4"/>
    <w:rsid w:val="00870D2E"/>
    <w:rsid w:val="00881C95"/>
    <w:rsid w:val="00890250"/>
    <w:rsid w:val="00893396"/>
    <w:rsid w:val="00895A7C"/>
    <w:rsid w:val="008C0BC5"/>
    <w:rsid w:val="008C34FE"/>
    <w:rsid w:val="008D4BFD"/>
    <w:rsid w:val="008E7B38"/>
    <w:rsid w:val="00902074"/>
    <w:rsid w:val="00910711"/>
    <w:rsid w:val="00921860"/>
    <w:rsid w:val="00937309"/>
    <w:rsid w:val="0094227F"/>
    <w:rsid w:val="0094234D"/>
    <w:rsid w:val="009500D8"/>
    <w:rsid w:val="009568E1"/>
    <w:rsid w:val="009579C5"/>
    <w:rsid w:val="009662E6"/>
    <w:rsid w:val="009713A1"/>
    <w:rsid w:val="00980F45"/>
    <w:rsid w:val="0098279E"/>
    <w:rsid w:val="00993D29"/>
    <w:rsid w:val="0099653B"/>
    <w:rsid w:val="009B5526"/>
    <w:rsid w:val="009B735A"/>
    <w:rsid w:val="009C5C36"/>
    <w:rsid w:val="009C5D88"/>
    <w:rsid w:val="009C6B8C"/>
    <w:rsid w:val="009D0268"/>
    <w:rsid w:val="009D36FA"/>
    <w:rsid w:val="009D6C8E"/>
    <w:rsid w:val="009F0714"/>
    <w:rsid w:val="009F16CA"/>
    <w:rsid w:val="00A0507C"/>
    <w:rsid w:val="00A05BCB"/>
    <w:rsid w:val="00A07B95"/>
    <w:rsid w:val="00A229E8"/>
    <w:rsid w:val="00A27368"/>
    <w:rsid w:val="00A40B76"/>
    <w:rsid w:val="00A567B3"/>
    <w:rsid w:val="00A613BD"/>
    <w:rsid w:val="00A623F3"/>
    <w:rsid w:val="00A6445B"/>
    <w:rsid w:val="00A7261E"/>
    <w:rsid w:val="00A75BD8"/>
    <w:rsid w:val="00A77F97"/>
    <w:rsid w:val="00AB5DA7"/>
    <w:rsid w:val="00AD57B6"/>
    <w:rsid w:val="00AE320E"/>
    <w:rsid w:val="00B02A61"/>
    <w:rsid w:val="00B376E4"/>
    <w:rsid w:val="00B476C6"/>
    <w:rsid w:val="00B5339D"/>
    <w:rsid w:val="00B65C27"/>
    <w:rsid w:val="00B72E08"/>
    <w:rsid w:val="00BB64C2"/>
    <w:rsid w:val="00BC456C"/>
    <w:rsid w:val="00BD0640"/>
    <w:rsid w:val="00BD11DA"/>
    <w:rsid w:val="00BD2ED4"/>
    <w:rsid w:val="00BE3A15"/>
    <w:rsid w:val="00BE7FDF"/>
    <w:rsid w:val="00BF4C6A"/>
    <w:rsid w:val="00BF55FF"/>
    <w:rsid w:val="00BF6C32"/>
    <w:rsid w:val="00C010C8"/>
    <w:rsid w:val="00C06CA1"/>
    <w:rsid w:val="00C32997"/>
    <w:rsid w:val="00C34295"/>
    <w:rsid w:val="00C35C82"/>
    <w:rsid w:val="00C41A38"/>
    <w:rsid w:val="00C668D7"/>
    <w:rsid w:val="00C70C28"/>
    <w:rsid w:val="00C716B6"/>
    <w:rsid w:val="00C77A9F"/>
    <w:rsid w:val="00C86D9B"/>
    <w:rsid w:val="00C90C18"/>
    <w:rsid w:val="00C95794"/>
    <w:rsid w:val="00CB2058"/>
    <w:rsid w:val="00CB593A"/>
    <w:rsid w:val="00CD2B44"/>
    <w:rsid w:val="00CE0C30"/>
    <w:rsid w:val="00CF0832"/>
    <w:rsid w:val="00D06615"/>
    <w:rsid w:val="00D214BE"/>
    <w:rsid w:val="00D43383"/>
    <w:rsid w:val="00D46406"/>
    <w:rsid w:val="00D508B5"/>
    <w:rsid w:val="00D50BB6"/>
    <w:rsid w:val="00D510C6"/>
    <w:rsid w:val="00D515F4"/>
    <w:rsid w:val="00D53603"/>
    <w:rsid w:val="00D55436"/>
    <w:rsid w:val="00D63C79"/>
    <w:rsid w:val="00D81127"/>
    <w:rsid w:val="00DA0437"/>
    <w:rsid w:val="00DB65FE"/>
    <w:rsid w:val="00DC3B09"/>
    <w:rsid w:val="00DD4A68"/>
    <w:rsid w:val="00DE0E9A"/>
    <w:rsid w:val="00DF2973"/>
    <w:rsid w:val="00E30014"/>
    <w:rsid w:val="00E316F6"/>
    <w:rsid w:val="00E32BA8"/>
    <w:rsid w:val="00E36E51"/>
    <w:rsid w:val="00E45BA4"/>
    <w:rsid w:val="00E51751"/>
    <w:rsid w:val="00E752BA"/>
    <w:rsid w:val="00E80E03"/>
    <w:rsid w:val="00E90332"/>
    <w:rsid w:val="00E96FC9"/>
    <w:rsid w:val="00EA0B10"/>
    <w:rsid w:val="00EA0BC0"/>
    <w:rsid w:val="00EA49DA"/>
    <w:rsid w:val="00EB72A5"/>
    <w:rsid w:val="00EE5D2E"/>
    <w:rsid w:val="00F11A3C"/>
    <w:rsid w:val="00F11B94"/>
    <w:rsid w:val="00F26B76"/>
    <w:rsid w:val="00F27EA8"/>
    <w:rsid w:val="00F5356F"/>
    <w:rsid w:val="00F55DE9"/>
    <w:rsid w:val="00F611E2"/>
    <w:rsid w:val="00F7414B"/>
    <w:rsid w:val="00FA3921"/>
    <w:rsid w:val="00FA4D61"/>
    <w:rsid w:val="00FB0912"/>
    <w:rsid w:val="00FB0A60"/>
    <w:rsid w:val="00FC43B6"/>
    <w:rsid w:val="00FD6D30"/>
    <w:rsid w:val="00FE1252"/>
    <w:rsid w:val="00FE2C4A"/>
    <w:rsid w:val="00FE33F7"/>
    <w:rsid w:val="00FF2F29"/>
    <w:rsid w:val="00FF5989"/>
    <w:rsid w:val="00FF7C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DF30A0"/>
  <w15:docId w15:val="{BCE344EF-116C-46E5-B0EA-FCAD723E7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067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rsid w:val="00C95794"/>
    <w:pPr>
      <w:keepNext/>
      <w:spacing w:before="240" w:after="60" w:line="240" w:lineRule="auto"/>
      <w:outlineLvl w:val="0"/>
    </w:pPr>
    <w:rPr>
      <w:rFonts w:ascii="Arial" w:eastAsia="Times New Roman" w:hAnsi="Arial"/>
      <w:b/>
      <w:bCs/>
      <w:kern w:val="32"/>
      <w:sz w:val="32"/>
      <w:szCs w:val="37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C95794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33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58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8AA"/>
  </w:style>
  <w:style w:type="paragraph" w:styleId="Footer">
    <w:name w:val="footer"/>
    <w:basedOn w:val="Normal"/>
    <w:link w:val="FooterChar"/>
    <w:uiPriority w:val="99"/>
    <w:unhideWhenUsed/>
    <w:rsid w:val="006358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8AA"/>
  </w:style>
  <w:style w:type="paragraph" w:styleId="BalloonText">
    <w:name w:val="Balloon Text"/>
    <w:basedOn w:val="Normal"/>
    <w:link w:val="BalloonTextChar"/>
    <w:unhideWhenUsed/>
    <w:rsid w:val="00C95794"/>
    <w:pPr>
      <w:spacing w:after="0" w:line="240" w:lineRule="auto"/>
    </w:pPr>
    <w:rPr>
      <w:rFonts w:ascii="Tahoma" w:hAnsi="Tahoma"/>
      <w:sz w:val="16"/>
      <w:szCs w:val="20"/>
      <w:lang w:val="x-none" w:eastAsia="x-none"/>
    </w:rPr>
  </w:style>
  <w:style w:type="character" w:customStyle="1" w:styleId="BalloonTextChar">
    <w:name w:val="Balloon Text Char"/>
    <w:link w:val="BalloonText"/>
    <w:rsid w:val="00C95794"/>
    <w:rPr>
      <w:rFonts w:ascii="Tahoma" w:hAnsi="Tahoma" w:cs="Angsana New"/>
      <w:sz w:val="16"/>
      <w:szCs w:val="20"/>
    </w:rPr>
  </w:style>
  <w:style w:type="character" w:customStyle="1" w:styleId="Heading1Char">
    <w:name w:val="Heading 1 Char"/>
    <w:link w:val="Heading1"/>
    <w:rsid w:val="00C95794"/>
    <w:rPr>
      <w:rFonts w:ascii="Arial" w:eastAsia="Times New Roman" w:hAnsi="Arial" w:cs="Cordia New"/>
      <w:b/>
      <w:bCs/>
      <w:kern w:val="32"/>
      <w:sz w:val="32"/>
      <w:szCs w:val="37"/>
    </w:rPr>
  </w:style>
  <w:style w:type="character" w:customStyle="1" w:styleId="Heading2Char">
    <w:name w:val="Heading 2 Char"/>
    <w:link w:val="Heading2"/>
    <w:uiPriority w:val="9"/>
    <w:semiHidden/>
    <w:rsid w:val="00C95794"/>
    <w:rPr>
      <w:rFonts w:ascii="Cambria" w:eastAsia="Times New Roman" w:hAnsi="Cambria" w:cs="Angsana New"/>
      <w:b/>
      <w:bCs/>
      <w:color w:val="4F81BD"/>
      <w:sz w:val="26"/>
      <w:szCs w:val="33"/>
    </w:rPr>
  </w:style>
  <w:style w:type="paragraph" w:styleId="NormalWeb">
    <w:name w:val="Normal (Web)"/>
    <w:basedOn w:val="Normal"/>
    <w:uiPriority w:val="99"/>
    <w:rsid w:val="00C95794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Strong">
    <w:name w:val="Strong"/>
    <w:qFormat/>
    <w:rsid w:val="00C95794"/>
    <w:rPr>
      <w:b/>
      <w:bCs/>
    </w:rPr>
  </w:style>
  <w:style w:type="table" w:styleId="TableGrid">
    <w:name w:val="Table Grid"/>
    <w:basedOn w:val="TableNormal"/>
    <w:rsid w:val="00C9579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laceholderText">
    <w:name w:val="Placeholder Text"/>
    <w:uiPriority w:val="99"/>
    <w:semiHidden/>
    <w:rsid w:val="00380D3C"/>
    <w:rPr>
      <w:color w:val="808080"/>
    </w:rPr>
  </w:style>
  <w:style w:type="paragraph" w:styleId="Caption">
    <w:name w:val="caption"/>
    <w:basedOn w:val="Normal"/>
    <w:next w:val="Normal"/>
    <w:uiPriority w:val="35"/>
    <w:qFormat/>
    <w:rsid w:val="00BF55FF"/>
    <w:pPr>
      <w:spacing w:line="240" w:lineRule="auto"/>
    </w:pPr>
    <w:rPr>
      <w:b/>
      <w:bCs/>
      <w:color w:val="4F81BD"/>
      <w:sz w:val="18"/>
      <w:szCs w:val="22"/>
    </w:rPr>
  </w:style>
  <w:style w:type="character" w:styleId="PageNumber">
    <w:name w:val="page number"/>
    <w:basedOn w:val="DefaultParagraphFont"/>
    <w:semiHidden/>
    <w:unhideWhenUsed/>
    <w:rsid w:val="009579C5"/>
  </w:style>
  <w:style w:type="character" w:customStyle="1" w:styleId="msgbodytext">
    <w:name w:val="msgbodytext"/>
    <w:rsid w:val="00A229E8"/>
  </w:style>
  <w:style w:type="paragraph" w:customStyle="1" w:styleId="a">
    <w:uiPriority w:val="99"/>
    <w:unhideWhenUsed/>
    <w:rsid w:val="009F16CA"/>
    <w:pPr>
      <w:spacing w:after="200" w:line="276" w:lineRule="auto"/>
    </w:pPr>
    <w:rPr>
      <w:sz w:val="22"/>
      <w:szCs w:val="28"/>
    </w:rPr>
  </w:style>
  <w:style w:type="character" w:styleId="Hyperlink">
    <w:name w:val="Hyperlink"/>
    <w:uiPriority w:val="99"/>
    <w:semiHidden/>
    <w:unhideWhenUsed/>
    <w:rsid w:val="009F16CA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5A41D5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697DB9"/>
    <w:rPr>
      <w:rFonts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697DB9"/>
    <w:rPr>
      <w:rFonts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697DB9"/>
    <w:rPr>
      <w:rFonts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4ED418-EE53-4034-B8DD-D648560FB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14</Pages>
  <Words>1958</Words>
  <Characters>11164</Characters>
  <Application>Microsoft Office Word</Application>
  <DocSecurity>0</DocSecurity>
  <Lines>93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บทที่ 9</vt:lpstr>
      <vt:lpstr>บทที่ 9</vt:lpstr>
    </vt:vector>
  </TitlesOfParts>
  <Company>Hewlett-Packard Company</Company>
  <LinksUpToDate>false</LinksUpToDate>
  <CharactersWithSpaces>13096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บทที่ 9</dc:title>
  <dc:creator>Windows User</dc:creator>
  <cp:lastModifiedBy>Patiwat Somasri</cp:lastModifiedBy>
  <cp:revision>7</cp:revision>
  <cp:lastPrinted>2017-10-24T02:33:00Z</cp:lastPrinted>
  <dcterms:created xsi:type="dcterms:W3CDTF">2020-03-09T15:19:00Z</dcterms:created>
  <dcterms:modified xsi:type="dcterms:W3CDTF">2020-11-07T13:59:00Z</dcterms:modified>
</cp:coreProperties>
</file>