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BE5D6" w:themeColor="accent2" w:themeTint="33"/>
  <w:body>
    <w:p w14:paraId="0022AF55">
      <w:pPr>
        <w:jc w:val="center"/>
        <w:rPr>
          <w:b/>
          <w:color w:val="C55A11" w:themeColor="accent2" w:themeShade="BF"/>
          <w:sz w:val="26"/>
          <w:szCs w:val="36"/>
        </w:rPr>
      </w:pPr>
      <w:bookmarkStart w:id="1" w:name="_GoBack"/>
      <w:bookmarkEnd w:id="1"/>
    </w:p>
    <w:p w14:paraId="57211889">
      <w:pPr>
        <w:jc w:val="center"/>
        <w:rPr>
          <w:b/>
          <w:color w:val="C55A11" w:themeColor="accent2" w:themeShade="BF"/>
          <w:sz w:val="64"/>
          <w:szCs w:val="36"/>
        </w:rPr>
      </w:pPr>
      <w:r>
        <w:rPr>
          <w:b/>
          <w:color w:val="C55A11" w:themeColor="accent2" w:themeShade="BF"/>
          <w:sz w:val="64"/>
          <w:szCs w:val="36"/>
        </w:rPr>
        <w:t>Laboratory Record</w:t>
      </w:r>
    </w:p>
    <w:p w14:paraId="5F6F85FA">
      <w:pPr>
        <w:jc w:val="center"/>
        <w:rPr>
          <w:b/>
          <w:color w:val="C55A11" w:themeColor="accent2" w:themeShade="BF"/>
          <w:sz w:val="28"/>
          <w:szCs w:val="28"/>
        </w:rPr>
      </w:pPr>
      <w:r>
        <w:rPr>
          <w:b/>
          <w:color w:val="C55A11" w:themeColor="accent2" w:themeShade="BF"/>
          <w:sz w:val="28"/>
          <w:szCs w:val="28"/>
          <w:lang w:eastAsia="en-IN"/>
        </w:rPr>
        <w:t>submitted as part of</w:t>
      </w:r>
    </w:p>
    <w:p w14:paraId="25BD5BC4">
      <w:pPr>
        <w:jc w:val="center"/>
        <w:rPr>
          <w:b/>
          <w:color w:val="C55A11" w:themeColor="accent2" w:themeShade="BF"/>
          <w:sz w:val="58"/>
          <w:lang w:eastAsia="en-IN"/>
        </w:rPr>
      </w:pPr>
      <w:r>
        <w:rPr>
          <w:b/>
          <w:color w:val="C55A11" w:themeColor="accent2" w:themeShade="BF"/>
          <w:sz w:val="58"/>
          <w:lang w:eastAsia="en-IN"/>
        </w:rPr>
        <w:t>Programming for Data Science Lab</w:t>
      </w:r>
    </w:p>
    <w:p w14:paraId="696A8E29">
      <w:pPr>
        <w:jc w:val="center"/>
        <w:rPr>
          <w:b/>
          <w:color w:val="C55A11" w:themeColor="accent2" w:themeShade="BF"/>
          <w:sz w:val="58"/>
          <w:lang w:eastAsia="en-IN"/>
        </w:rPr>
      </w:pPr>
      <w:r>
        <w:rPr>
          <w:b/>
          <w:color w:val="C55A11" w:themeColor="accent2" w:themeShade="BF"/>
          <w:sz w:val="58"/>
          <w:lang w:eastAsia="en-IN"/>
        </w:rPr>
        <w:t xml:space="preserve">(MACSE502) </w:t>
      </w:r>
    </w:p>
    <w:p w14:paraId="023C379B">
      <w:pPr>
        <w:jc w:val="center"/>
        <w:rPr>
          <w:b/>
          <w:color w:val="C55A11" w:themeColor="accent2" w:themeShade="BF"/>
          <w:sz w:val="42"/>
          <w:lang w:eastAsia="en-IN"/>
        </w:rPr>
      </w:pPr>
      <w:r>
        <w:rPr>
          <w:b/>
          <w:color w:val="C55A11" w:themeColor="accent2" w:themeShade="BF"/>
          <w:sz w:val="42"/>
          <w:lang w:eastAsia="en-IN"/>
        </w:rPr>
        <w:t>MINI PROJECT REPORT (WEEKS 1 TO 4)</w:t>
      </w:r>
    </w:p>
    <w:p w14:paraId="295F626F">
      <w:pPr>
        <w:jc w:val="center"/>
        <w:rPr>
          <w:b/>
          <w:color w:val="C55A11" w:themeColor="accent2" w:themeShade="BF"/>
          <w:sz w:val="26"/>
          <w:lang w:eastAsia="en-IN"/>
        </w:rPr>
      </w:pPr>
    </w:p>
    <w:p w14:paraId="4475CDF9">
      <w:pPr>
        <w:jc w:val="center"/>
        <w:rPr>
          <w:b/>
          <w:color w:val="C55A11" w:themeColor="accent2" w:themeShade="BF"/>
          <w:sz w:val="26"/>
          <w:lang w:eastAsia="en-IN"/>
        </w:rPr>
      </w:pPr>
    </w:p>
    <w:p w14:paraId="3FE85BEB">
      <w:pPr>
        <w:jc w:val="center"/>
        <w:rPr>
          <w:b/>
          <w:color w:val="C55A11" w:themeColor="accent2" w:themeShade="BF"/>
          <w:sz w:val="26"/>
          <w:lang w:eastAsia="en-IN"/>
        </w:rPr>
      </w:pPr>
    </w:p>
    <w:p w14:paraId="26F7519C">
      <w:pPr>
        <w:jc w:val="center"/>
        <w:rPr>
          <w:b/>
          <w:color w:val="C55A11" w:themeColor="accent2" w:themeShade="BF"/>
          <w:sz w:val="30"/>
          <w:lang w:eastAsia="en-IN"/>
        </w:rPr>
      </w:pPr>
      <w:r>
        <w:rPr>
          <w:b/>
          <w:color w:val="C55A11" w:themeColor="accent2" w:themeShade="BF"/>
          <w:sz w:val="30"/>
          <w:lang w:eastAsia="en-IN"/>
        </w:rPr>
        <w:t>by</w:t>
      </w:r>
    </w:p>
    <w:p w14:paraId="4CC158D3">
      <w:pPr>
        <w:jc w:val="center"/>
        <w:rPr>
          <w:b/>
          <w:color w:val="C55A11" w:themeColor="accent2" w:themeShade="BF"/>
          <w:sz w:val="30"/>
          <w:lang w:eastAsia="en-IN"/>
        </w:rPr>
      </w:pPr>
    </w:p>
    <w:p w14:paraId="11223C1A">
      <w:pPr>
        <w:ind w:left="-567"/>
        <w:rPr>
          <w:color w:val="C55A11" w:themeColor="accent2" w:themeShade="BF"/>
          <w:lang w:eastAsia="en-IN"/>
        </w:rPr>
      </w:pPr>
      <w:r>
        <w:rPr>
          <w:color w:val="C55A11" w:themeColor="accent2" w:themeShade="BF"/>
          <w:lang w:eastAsia="en-IN"/>
        </w:rPr>
        <w:drawing>
          <wp:inline distT="0" distB="0" distL="0" distR="0">
            <wp:extent cx="6893560" cy="81724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C8B0725">
      <w:pPr>
        <w:jc w:val="center"/>
        <w:rPr>
          <w:color w:val="C55A11" w:themeColor="accent2" w:themeShade="BF"/>
          <w:lang w:eastAsia="en-IN"/>
        </w:rPr>
      </w:pPr>
      <w:r>
        <w:rPr>
          <w:color w:val="C55A11" w:themeColor="accent2" w:themeShade="BF"/>
          <w:lang w:eastAsia="en-IN"/>
        </w:rPr>
        <w:t xml:space="preserve">            </w:t>
      </w:r>
    </w:p>
    <w:p w14:paraId="772DC49F">
      <w:pPr>
        <w:jc w:val="center"/>
        <w:rPr>
          <w:b/>
          <w:color w:val="C55A11" w:themeColor="accent2" w:themeShade="BF"/>
          <w:sz w:val="32"/>
          <w:lang w:eastAsia="en-IN"/>
        </w:rPr>
      </w:pPr>
      <w:r>
        <w:rPr>
          <w:b/>
          <w:color w:val="C55A11" w:themeColor="accent2" w:themeShade="BF"/>
          <w:sz w:val="32"/>
          <w:lang w:eastAsia="en-IN"/>
        </w:rPr>
        <w:t xml:space="preserve"> </w:t>
      </w:r>
    </w:p>
    <w:p w14:paraId="4EA89D81">
      <w:pPr>
        <w:jc w:val="center"/>
        <w:rPr>
          <w:b/>
          <w:color w:val="C55A11" w:themeColor="accent2" w:themeShade="BF"/>
          <w:sz w:val="32"/>
          <w:lang w:eastAsia="en-IN"/>
        </w:rPr>
      </w:pPr>
    </w:p>
    <w:p w14:paraId="5700A305">
      <w:pPr>
        <w:jc w:val="center"/>
        <w:rPr>
          <w:b/>
          <w:color w:val="C55A11" w:themeColor="accent2" w:themeShade="BF"/>
          <w:sz w:val="32"/>
          <w:lang w:eastAsia="en-IN"/>
        </w:rPr>
      </w:pPr>
      <w:r>
        <w:rPr>
          <w:b/>
          <w:color w:val="C55A11" w:themeColor="accent2" w:themeShade="BF"/>
          <w:sz w:val="46"/>
          <w:lang w:eastAsia="en-IN"/>
        </w:rPr>
        <w:t xml:space="preserve"> To</w:t>
      </w:r>
    </w:p>
    <w:p w14:paraId="510FB804">
      <w:pPr>
        <w:jc w:val="center"/>
        <w:rPr>
          <w:b/>
          <w:color w:val="C55A11" w:themeColor="accent2" w:themeShade="BF"/>
          <w:lang w:eastAsia="en-IN"/>
        </w:rPr>
      </w:pPr>
    </w:p>
    <w:p w14:paraId="42972C8F">
      <w:pPr>
        <w:ind w:left="-567"/>
        <w:rPr>
          <w:color w:val="C55A11" w:themeColor="accent2" w:themeShade="BF"/>
          <w:lang w:eastAsia="en-IN"/>
        </w:rPr>
      </w:pPr>
      <w:r>
        <w:rPr>
          <w:color w:val="C55A11" w:themeColor="accent2" w:themeShade="BF"/>
          <w:lang w:eastAsia="en-IN"/>
        </w:rPr>
        <w:drawing>
          <wp:inline distT="0" distB="0" distL="0" distR="0">
            <wp:extent cx="6846570" cy="871855"/>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138FA74">
      <w:pPr>
        <w:ind w:firstLine="720"/>
        <w:rPr>
          <w:color w:val="C55A11" w:themeColor="accent2" w:themeShade="BF"/>
          <w:lang w:eastAsia="en-IN"/>
        </w:rPr>
      </w:pPr>
    </w:p>
    <w:p w14:paraId="690C0869">
      <w:pPr>
        <w:jc w:val="center"/>
        <w:rPr>
          <w:b/>
          <w:bCs/>
          <w:color w:val="C55A11" w:themeColor="accent2" w:themeShade="BF"/>
          <w:sz w:val="42"/>
          <w:lang w:val="en-US" w:eastAsia="en-IN"/>
        </w:rPr>
      </w:pPr>
    </w:p>
    <w:p w14:paraId="33AA3065">
      <w:pPr>
        <w:jc w:val="center"/>
        <w:rPr>
          <w:b/>
          <w:bCs/>
          <w:color w:val="C55A11" w:themeColor="accent2" w:themeShade="BF"/>
          <w:sz w:val="42"/>
          <w:lang w:val="en-US" w:eastAsia="en-IN"/>
        </w:rPr>
      </w:pPr>
    </w:p>
    <w:p w14:paraId="3FD3818C">
      <w:pPr>
        <w:jc w:val="center"/>
        <w:rPr>
          <w:b/>
          <w:bCs/>
          <w:color w:val="C55A11" w:themeColor="accent2" w:themeShade="BF"/>
          <w:sz w:val="42"/>
          <w:lang w:val="en-US" w:eastAsia="en-IN"/>
        </w:rPr>
      </w:pPr>
    </w:p>
    <w:p w14:paraId="6D3C9C01">
      <w:pPr>
        <w:jc w:val="center"/>
        <w:rPr>
          <w:b/>
          <w:bCs/>
          <w:color w:val="C55A11" w:themeColor="accent2" w:themeShade="BF"/>
          <w:sz w:val="42"/>
          <w:lang w:val="en-US" w:eastAsia="en-IN"/>
        </w:rPr>
      </w:pPr>
    </w:p>
    <w:p w14:paraId="48D117DF">
      <w:pPr>
        <w:jc w:val="center"/>
        <w:rPr>
          <w:color w:val="C55A11" w:themeColor="accent2" w:themeShade="BF"/>
          <w:lang w:eastAsia="en-IN"/>
        </w:rPr>
      </w:pPr>
      <w:r>
        <w:rPr>
          <w:color w:val="C55A11" w:themeColor="accent2" w:themeShade="BF"/>
          <w:lang w:eastAsia="en-IN"/>
        </w:rPr>
        <w:drawing>
          <wp:anchor distT="0" distB="0" distL="114300" distR="114300" simplePos="0" relativeHeight="251659264" behindDoc="0" locked="0" layoutInCell="1" allowOverlap="1">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a:blip r:embed="rId19" cstate="print">
                      <a:duotone>
                        <a:prstClr val="black"/>
                        <a:schemeClr val="accent2">
                          <a:tint val="45000"/>
                          <a:satMod val="400000"/>
                        </a:schemeClr>
                      </a:duotone>
                      <a:extLst>
                        <a:ext uri="{28A0092B-C50C-407E-A947-70E740481C1C}">
                          <a14:useLocalDpi xmlns:a14="http://schemas.microsoft.com/office/drawing/2010/main" val="0"/>
                        </a:ext>
                      </a:extLst>
                    </a:blip>
                    <a:srcRect l="-1477" t="6174" r="-2326" b="-1867"/>
                    <a:stretch>
                      <a:fillRect/>
                    </a:stretch>
                  </pic:blipFill>
                  <pic:spPr>
                    <a:xfrm>
                      <a:off x="0" y="0"/>
                      <a:ext cx="4243705" cy="1328420"/>
                    </a:xfrm>
                    <a:prstGeom prst="rect">
                      <a:avLst/>
                    </a:prstGeom>
                    <a:ln>
                      <a:noFill/>
                    </a:ln>
                    <a:effectLst>
                      <a:softEdge rad="112500"/>
                    </a:effectLst>
                  </pic:spPr>
                </pic:pic>
              </a:graphicData>
            </a:graphic>
          </wp:anchor>
        </w:drawing>
      </w:r>
      <w:r>
        <w:rPr>
          <w:b/>
          <w:bCs/>
          <w:color w:val="C55A11" w:themeColor="accent2" w:themeShade="BF"/>
          <w:sz w:val="42"/>
          <w:lang w:val="en-US" w:eastAsia="en-IN"/>
        </w:rPr>
        <w:t xml:space="preserve">School of Computer Science and Engineering </w:t>
      </w:r>
    </w:p>
    <w:p w14:paraId="1EF016D9">
      <w:pPr>
        <w:jc w:val="center"/>
        <w:rPr>
          <w:b/>
          <w:color w:val="C55A11" w:themeColor="accent2" w:themeShade="BF"/>
          <w:sz w:val="32"/>
          <w:lang w:eastAsia="en-IN"/>
        </w:rPr>
        <w:sectPr>
          <w:footerReference r:id="rId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r>
        <w:rPr>
          <w:b/>
          <w:color w:val="C55A11" w:themeColor="accent2" w:themeShade="BF"/>
          <w:sz w:val="32"/>
          <w:lang w:eastAsia="en-IN"/>
        </w:rPr>
        <w:t>FALL SEMESTER 2026</w:t>
      </w:r>
    </w:p>
    <w:tbl>
      <w:tblPr>
        <w:tblStyle w:val="18"/>
        <w:tblW w:w="96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883"/>
        <w:gridCol w:w="570"/>
        <w:gridCol w:w="737"/>
        <w:gridCol w:w="1086"/>
        <w:gridCol w:w="1449"/>
        <w:gridCol w:w="3406"/>
        <w:gridCol w:w="710"/>
      </w:tblGrid>
      <w:tr w14:paraId="43300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4" w:type="dxa"/>
            <w:tcBorders>
              <w:top w:val="single" w:color="auto" w:sz="4" w:space="0"/>
              <w:left w:val="single" w:color="auto" w:sz="4" w:space="0"/>
              <w:bottom w:val="single" w:color="auto" w:sz="4" w:space="0"/>
              <w:right w:val="nil"/>
              <w:insideV w:val="nil"/>
            </w:tcBorders>
            <w:shd w:val="clear" w:color="auto" w:fill="ED7D31" w:themeFill="accent2"/>
          </w:tcPr>
          <w:p w14:paraId="3FF74410">
            <w:pPr>
              <w:spacing w:after="0" w:line="240" w:lineRule="auto"/>
              <w:rPr>
                <w:rFonts w:ascii="Times New Roman" w:hAnsi="Times New Roman" w:cs="Times New Roman"/>
                <w:b/>
                <w:bCs/>
              </w:rPr>
            </w:pPr>
            <w:r>
              <w:rPr>
                <w:rFonts w:ascii="Times New Roman" w:hAnsi="Times New Roman" w:cs="Times New Roman"/>
                <w:b/>
                <w:bCs/>
              </w:rPr>
              <w:t>Week No</w:t>
            </w:r>
          </w:p>
        </w:tc>
        <w:tc>
          <w:tcPr>
            <w:tcW w:w="891" w:type="dxa"/>
            <w:tcBorders>
              <w:top w:val="single" w:color="auto" w:sz="4" w:space="0"/>
              <w:left w:val="single" w:color="auto" w:sz="4" w:space="0"/>
              <w:bottom w:val="single" w:color="auto" w:sz="4" w:space="0"/>
              <w:right w:val="nil"/>
              <w:insideV w:val="nil"/>
            </w:tcBorders>
            <w:shd w:val="clear" w:color="auto" w:fill="ED7D31" w:themeFill="accent2"/>
          </w:tcPr>
          <w:p w14:paraId="0A564C73">
            <w:pPr>
              <w:spacing w:after="0" w:line="240" w:lineRule="auto"/>
              <w:rPr>
                <w:rFonts w:ascii="Times New Roman" w:hAnsi="Times New Roman" w:cs="Times New Roman"/>
                <w:b/>
                <w:bCs/>
              </w:rPr>
            </w:pPr>
            <w:r>
              <w:rPr>
                <w:rFonts w:ascii="Times New Roman" w:hAnsi="Times New Roman" w:cs="Times New Roman"/>
                <w:b/>
                <w:bCs/>
              </w:rPr>
              <w:t>Date</w:t>
            </w:r>
          </w:p>
        </w:tc>
        <w:tc>
          <w:tcPr>
            <w:tcW w:w="562" w:type="dxa"/>
            <w:tcBorders>
              <w:top w:val="single" w:color="auto" w:sz="4" w:space="0"/>
              <w:left w:val="single" w:color="auto" w:sz="4" w:space="0"/>
              <w:bottom w:val="single" w:color="auto" w:sz="4" w:space="0"/>
              <w:right w:val="nil"/>
              <w:insideV w:val="nil"/>
            </w:tcBorders>
            <w:shd w:val="clear" w:color="auto" w:fill="ED7D31" w:themeFill="accent2"/>
          </w:tcPr>
          <w:p w14:paraId="124A8605">
            <w:pPr>
              <w:spacing w:after="0" w:line="240" w:lineRule="auto"/>
              <w:rPr>
                <w:rFonts w:ascii="Times New Roman" w:hAnsi="Times New Roman" w:cs="Times New Roman"/>
                <w:b/>
                <w:bCs/>
              </w:rPr>
            </w:pPr>
            <w:r>
              <w:rPr>
                <w:rFonts w:ascii="Times New Roman" w:hAnsi="Times New Roman" w:cs="Times New Roman"/>
                <w:b/>
                <w:bCs/>
              </w:rPr>
              <w:t>Sl. No.</w:t>
            </w:r>
          </w:p>
        </w:tc>
        <w:tc>
          <w:tcPr>
            <w:tcW w:w="706" w:type="dxa"/>
            <w:tcBorders>
              <w:top w:val="single" w:color="auto" w:sz="4" w:space="0"/>
              <w:left w:val="single" w:color="auto" w:sz="4" w:space="0"/>
              <w:bottom w:val="single" w:color="auto" w:sz="4" w:space="0"/>
              <w:right w:val="nil"/>
              <w:insideV w:val="nil"/>
            </w:tcBorders>
            <w:shd w:val="clear" w:color="auto" w:fill="ED7D31" w:themeFill="accent2"/>
          </w:tcPr>
          <w:p w14:paraId="1E0E5339">
            <w:pPr>
              <w:spacing w:after="0" w:line="240" w:lineRule="auto"/>
              <w:rPr>
                <w:rFonts w:ascii="Times New Roman" w:hAnsi="Times New Roman" w:cs="Times New Roman"/>
                <w:b/>
                <w:bCs/>
              </w:rPr>
            </w:pPr>
            <w:r>
              <w:rPr>
                <w:rFonts w:ascii="Times New Roman" w:hAnsi="Times New Roman" w:cs="Times New Roman"/>
                <w:b/>
                <w:bCs/>
              </w:rPr>
              <w:t>Type</w:t>
            </w:r>
          </w:p>
        </w:tc>
        <w:tc>
          <w:tcPr>
            <w:tcW w:w="1089" w:type="dxa"/>
            <w:tcBorders>
              <w:top w:val="single" w:color="auto" w:sz="4" w:space="0"/>
              <w:left w:val="single" w:color="auto" w:sz="4" w:space="0"/>
              <w:bottom w:val="single" w:color="auto" w:sz="4" w:space="0"/>
              <w:right w:val="nil"/>
              <w:insideV w:val="nil"/>
            </w:tcBorders>
            <w:shd w:val="clear" w:color="auto" w:fill="ED7D31" w:themeFill="accent2"/>
          </w:tcPr>
          <w:p w14:paraId="0594233D">
            <w:pPr>
              <w:spacing w:after="0" w:line="240" w:lineRule="auto"/>
              <w:rPr>
                <w:rFonts w:ascii="Times New Roman" w:hAnsi="Times New Roman" w:cs="Times New Roman"/>
                <w:b/>
                <w:bCs/>
              </w:rPr>
            </w:pPr>
            <w:r>
              <w:rPr>
                <w:rFonts w:ascii="Times New Roman" w:hAnsi="Times New Roman" w:cs="Times New Roman"/>
                <w:b/>
                <w:bCs/>
              </w:rPr>
              <w:t>Topic</w:t>
            </w:r>
          </w:p>
        </w:tc>
        <w:tc>
          <w:tcPr>
            <w:tcW w:w="1451" w:type="dxa"/>
            <w:tcBorders>
              <w:top w:val="single" w:color="auto" w:sz="4" w:space="0"/>
              <w:left w:val="single" w:color="auto" w:sz="4" w:space="0"/>
              <w:bottom w:val="single" w:color="auto" w:sz="4" w:space="0"/>
              <w:right w:val="nil"/>
              <w:insideV w:val="nil"/>
            </w:tcBorders>
            <w:shd w:val="clear" w:color="auto" w:fill="ED7D31" w:themeFill="accent2"/>
          </w:tcPr>
          <w:p w14:paraId="20A9AB39">
            <w:pPr>
              <w:spacing w:after="0" w:line="240" w:lineRule="auto"/>
              <w:rPr>
                <w:rFonts w:ascii="Times New Roman" w:hAnsi="Times New Roman" w:cs="Times New Roman"/>
                <w:b/>
                <w:bCs/>
              </w:rPr>
            </w:pPr>
            <w:r>
              <w:rPr>
                <w:rFonts w:ascii="Times New Roman" w:hAnsi="Times New Roman" w:cs="Times New Roman"/>
                <w:b/>
                <w:bCs/>
              </w:rPr>
              <w:t xml:space="preserve">Title with download </w:t>
            </w:r>
          </w:p>
          <w:p w14:paraId="58390A24">
            <w:pPr>
              <w:spacing w:after="0" w:line="240" w:lineRule="auto"/>
              <w:rPr>
                <w:rFonts w:ascii="Times New Roman" w:hAnsi="Times New Roman" w:cs="Times New Roman"/>
                <w:b/>
                <w:bCs/>
              </w:rPr>
            </w:pPr>
            <w:r>
              <w:rPr>
                <w:rFonts w:ascii="Times New Roman" w:hAnsi="Times New Roman" w:cs="Times New Roman"/>
                <w:b/>
                <w:bCs/>
              </w:rPr>
              <w:t>Link for document</w:t>
            </w:r>
          </w:p>
        </w:tc>
        <w:tc>
          <w:tcPr>
            <w:tcW w:w="3490" w:type="dxa"/>
            <w:tcBorders>
              <w:top w:val="single" w:color="auto" w:sz="4" w:space="0"/>
              <w:left w:val="single" w:color="auto" w:sz="4" w:space="0"/>
              <w:bottom w:val="single" w:color="auto" w:sz="4" w:space="0"/>
              <w:right w:val="nil"/>
              <w:insideV w:val="nil"/>
            </w:tcBorders>
            <w:shd w:val="clear" w:color="auto" w:fill="ED7D31" w:themeFill="accent2"/>
          </w:tcPr>
          <w:p w14:paraId="6D97B34D">
            <w:pPr>
              <w:spacing w:after="0" w:line="240" w:lineRule="auto"/>
              <w:rPr>
                <w:rFonts w:ascii="Times New Roman" w:hAnsi="Times New Roman" w:cs="Times New Roman"/>
                <w:b/>
                <w:bCs/>
              </w:rPr>
            </w:pPr>
            <w:r>
              <w:rPr>
                <w:rFonts w:ascii="Times New Roman" w:hAnsi="Times New Roman" w:cs="Times New Roman"/>
                <w:b/>
                <w:bCs/>
              </w:rPr>
              <w:t>Problem Statement</w:t>
            </w:r>
          </w:p>
        </w:tc>
        <w:tc>
          <w:tcPr>
            <w:tcW w:w="701" w:type="dxa"/>
            <w:tcBorders>
              <w:top w:val="single" w:color="auto" w:sz="4" w:space="0"/>
              <w:left w:val="single" w:color="auto" w:sz="4" w:space="0"/>
              <w:bottom w:val="single" w:color="auto" w:sz="4" w:space="0"/>
              <w:right w:val="single" w:color="auto" w:sz="4" w:space="0"/>
              <w:insideV w:val="nil"/>
            </w:tcBorders>
            <w:shd w:val="clear" w:color="auto" w:fill="ED7D31" w:themeFill="accent2"/>
          </w:tcPr>
          <w:p w14:paraId="14EB9116">
            <w:pPr>
              <w:spacing w:after="0" w:line="240" w:lineRule="auto"/>
              <w:rPr>
                <w:rFonts w:ascii="Times New Roman" w:hAnsi="Times New Roman" w:cs="Times New Roman"/>
                <w:b/>
                <w:bCs/>
              </w:rPr>
            </w:pPr>
            <w:r>
              <w:rPr>
                <w:rFonts w:ascii="Times New Roman" w:hAnsi="Times New Roman" w:cs="Times New Roman"/>
                <w:b/>
                <w:bCs/>
              </w:rPr>
              <w:t xml:space="preserve">Page No. </w:t>
            </w:r>
          </w:p>
        </w:tc>
      </w:tr>
      <w:tr w14:paraId="5035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Borders>
              <w:top w:val="single" w:color="auto" w:sz="4" w:space="0"/>
            </w:tcBorders>
            <w:shd w:val="clear" w:color="auto" w:fill="FBE4D5" w:themeFill="accent2" w:themeFillTint="33"/>
          </w:tcPr>
          <w:p w14:paraId="4B9AAB07">
            <w:pPr>
              <w:spacing w:before="0" w:after="0" w:line="240" w:lineRule="auto"/>
              <w:jc w:val="center"/>
              <w:rPr>
                <w:rFonts w:ascii="Times New Roman" w:hAnsi="Times New Roman" w:cs="Times New Roman"/>
                <w:b/>
                <w:bCs/>
              </w:rPr>
            </w:pPr>
            <w:r>
              <w:rPr>
                <w:rFonts w:ascii="Times New Roman" w:hAnsi="Times New Roman"/>
                <w:b w:val="0"/>
                <w:bCs/>
                <w:sz w:val="18"/>
              </w:rPr>
              <w:t>01</w:t>
            </w:r>
          </w:p>
        </w:tc>
        <w:tc>
          <w:tcPr>
            <w:tcW w:w="891" w:type="dxa"/>
            <w:tcBorders>
              <w:top w:val="single" w:color="auto" w:sz="4" w:space="0"/>
            </w:tcBorders>
            <w:shd w:val="clear" w:color="auto" w:fill="FBE4D5" w:themeFill="accent2" w:themeFillTint="33"/>
          </w:tcPr>
          <w:p w14:paraId="27C84338">
            <w:pPr>
              <w:spacing w:before="0" w:after="0" w:line="240" w:lineRule="auto"/>
              <w:jc w:val="center"/>
              <w:rPr>
                <w:rFonts w:ascii="Times New Roman" w:hAnsi="Times New Roman" w:cs="Times New Roman"/>
              </w:rPr>
            </w:pPr>
            <w:r>
              <w:rPr>
                <w:rFonts w:ascii="Times New Roman" w:hAnsi="Times New Roman"/>
                <w:b w:val="0"/>
                <w:sz w:val="18"/>
              </w:rPr>
              <w:t>25-09-2026</w:t>
            </w:r>
          </w:p>
        </w:tc>
        <w:tc>
          <w:tcPr>
            <w:tcW w:w="562" w:type="dxa"/>
            <w:tcBorders>
              <w:top w:val="single" w:color="auto" w:sz="4" w:space="0"/>
            </w:tcBorders>
            <w:shd w:val="clear" w:color="auto" w:fill="FBE4D5" w:themeFill="accent2" w:themeFillTint="33"/>
          </w:tcPr>
          <w:p w14:paraId="12F5E08D">
            <w:pPr>
              <w:spacing w:before="0" w:after="0" w:line="240" w:lineRule="auto"/>
              <w:jc w:val="center"/>
              <w:rPr>
                <w:rFonts w:ascii="Times New Roman" w:hAnsi="Times New Roman" w:cs="Times New Roman"/>
              </w:rPr>
            </w:pPr>
            <w:r>
              <w:rPr>
                <w:rFonts w:ascii="Times New Roman" w:hAnsi="Times New Roman"/>
                <w:b w:val="0"/>
                <w:sz w:val="18"/>
              </w:rPr>
              <w:t>01</w:t>
            </w:r>
          </w:p>
        </w:tc>
        <w:tc>
          <w:tcPr>
            <w:tcW w:w="706" w:type="dxa"/>
            <w:tcBorders>
              <w:top w:val="single" w:color="auto" w:sz="4" w:space="0"/>
            </w:tcBorders>
            <w:shd w:val="clear" w:color="auto" w:fill="FBE4D5" w:themeFill="accent2" w:themeFillTint="33"/>
          </w:tcPr>
          <w:p w14:paraId="3E965A57">
            <w:pPr>
              <w:spacing w:before="0" w:after="0" w:line="240" w:lineRule="auto"/>
              <w:jc w:val="center"/>
              <w:rPr>
                <w:rFonts w:ascii="Times New Roman" w:hAnsi="Times New Roman" w:cs="Times New Roman"/>
                <w:color w:val="000000"/>
              </w:rPr>
            </w:pPr>
            <w:r>
              <w:rPr>
                <w:rFonts w:ascii="Times New Roman" w:hAnsi="Times New Roman"/>
                <w:b w:val="0"/>
                <w:sz w:val="18"/>
              </w:rPr>
              <w:t>MP</w:t>
            </w:r>
          </w:p>
        </w:tc>
        <w:tc>
          <w:tcPr>
            <w:tcW w:w="1089" w:type="dxa"/>
            <w:tcBorders>
              <w:top w:val="single" w:color="auto" w:sz="4" w:space="0"/>
            </w:tcBorders>
            <w:shd w:val="clear" w:color="auto" w:fill="FBE4D5" w:themeFill="accent2" w:themeFillTint="33"/>
          </w:tcPr>
          <w:p w14:paraId="289D1F9A">
            <w:pPr>
              <w:spacing w:before="0" w:after="0" w:line="240" w:lineRule="auto"/>
              <w:jc w:val="left"/>
              <w:rPr>
                <w:rFonts w:ascii="Times New Roman" w:hAnsi="Times New Roman" w:cs="Times New Roman"/>
              </w:rPr>
            </w:pPr>
            <w:r>
              <w:rPr>
                <w:rFonts w:ascii="Times New Roman" w:hAnsi="Times New Roman"/>
                <w:b w:val="0"/>
                <w:sz w:val="18"/>
              </w:rPr>
              <w:t>E-Commerce Analytics</w:t>
            </w:r>
          </w:p>
        </w:tc>
        <w:tc>
          <w:tcPr>
            <w:tcW w:w="1451" w:type="dxa"/>
            <w:tcBorders>
              <w:top w:val="single" w:color="auto" w:sz="4" w:space="0"/>
            </w:tcBorders>
            <w:shd w:val="clear" w:color="auto" w:fill="FBE4D5" w:themeFill="accent2" w:themeFillTint="33"/>
          </w:tcPr>
          <w:p w14:paraId="1D7290A2">
            <w:pPr>
              <w:spacing w:before="0" w:after="0" w:line="240" w:lineRule="auto"/>
              <w:jc w:val="left"/>
              <w:rPr>
                <w:rFonts w:ascii="Times New Roman" w:hAnsi="Times New Roman" w:cs="Times New Roman"/>
              </w:rPr>
            </w:pPr>
            <w:r>
              <w:rPr>
                <w:rFonts w:ascii="Times New Roman" w:hAnsi="Times New Roman"/>
                <w:b/>
                <w:sz w:val="18"/>
              </w:rPr>
              <w:t>Module 1: E-Commerce Catalog Revenue, Dynamic Pricing &amp; Pareto Share Modeling</w:t>
            </w:r>
          </w:p>
        </w:tc>
        <w:tc>
          <w:tcPr>
            <w:tcW w:w="3490" w:type="dxa"/>
            <w:tcBorders>
              <w:top w:val="single" w:color="auto" w:sz="4" w:space="0"/>
            </w:tcBorders>
            <w:shd w:val="clear" w:color="auto" w:fill="FBE4D5" w:themeFill="accent2" w:themeFillTint="33"/>
          </w:tcPr>
          <w:p w14:paraId="5FF0241D">
            <w:pPr>
              <w:spacing w:before="0" w:after="0" w:line="240" w:lineRule="auto"/>
              <w:jc w:val="left"/>
              <w:rPr>
                <w:rFonts w:ascii="Times New Roman" w:hAnsi="Times New Roman" w:cs="Times New Roman"/>
              </w:rPr>
            </w:pPr>
            <w:r>
              <w:rPr>
                <w:rFonts w:ascii="Times New Roman" w:hAnsi="Times New Roman"/>
                <w:b w:val="0"/>
                <w:sz w:val="16"/>
              </w:rPr>
              <w:t>Ingest 25-item catalog. Perform column selection, high-value filtering (&gt; Rs.50k), region assignment, compute category margin benchmarks, and construct cumulative 80/20 Pareto revenue distribution curves.</w:t>
            </w:r>
          </w:p>
        </w:tc>
        <w:tc>
          <w:tcPr>
            <w:tcW w:w="701" w:type="dxa"/>
            <w:tcBorders>
              <w:top w:val="single" w:color="auto" w:sz="4" w:space="0"/>
            </w:tcBorders>
            <w:shd w:val="clear" w:color="auto" w:fill="FBE4D5" w:themeFill="accent2" w:themeFillTint="33"/>
          </w:tcPr>
          <w:p w14:paraId="12E0F9FE">
            <w:pPr>
              <w:spacing w:before="0" w:after="0" w:line="240" w:lineRule="auto"/>
              <w:jc w:val="center"/>
              <w:rPr>
                <w:rFonts w:hint="default" w:ascii="Times New Roman" w:hAnsi="Times New Roman" w:cs="Times New Roman"/>
                <w:lang w:val="en-IN"/>
              </w:rPr>
            </w:pPr>
            <w:r>
              <w:rPr>
                <w:rFonts w:cs="Times New Roman"/>
                <w:lang w:val="en-IN"/>
              </w:rPr>
              <w:t>3</w:t>
            </w:r>
          </w:p>
        </w:tc>
      </w:tr>
      <w:tr w14:paraId="2944F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0572668A">
            <w:pPr>
              <w:spacing w:before="0" w:after="0" w:line="240" w:lineRule="auto"/>
              <w:jc w:val="center"/>
              <w:rPr>
                <w:rFonts w:ascii="Times New Roman" w:hAnsi="Times New Roman" w:cs="Times New Roman"/>
                <w:b/>
                <w:bCs/>
              </w:rPr>
            </w:pPr>
            <w:r>
              <w:rPr>
                <w:rFonts w:ascii="Times New Roman" w:hAnsi="Times New Roman"/>
                <w:b w:val="0"/>
                <w:bCs/>
                <w:sz w:val="18"/>
              </w:rPr>
              <w:t>02</w:t>
            </w:r>
          </w:p>
        </w:tc>
        <w:tc>
          <w:tcPr>
            <w:tcW w:w="891" w:type="dxa"/>
          </w:tcPr>
          <w:p w14:paraId="44D9F6C5">
            <w:pPr>
              <w:spacing w:before="0" w:after="0" w:line="240" w:lineRule="auto"/>
              <w:jc w:val="center"/>
              <w:rPr>
                <w:rFonts w:ascii="Times New Roman" w:hAnsi="Times New Roman" w:cs="Times New Roman"/>
              </w:rPr>
            </w:pPr>
            <w:r>
              <w:rPr>
                <w:rFonts w:ascii="Times New Roman" w:hAnsi="Times New Roman"/>
                <w:b w:val="0"/>
                <w:sz w:val="18"/>
              </w:rPr>
              <w:t>25-09-2026</w:t>
            </w:r>
          </w:p>
        </w:tc>
        <w:tc>
          <w:tcPr>
            <w:tcW w:w="562" w:type="dxa"/>
          </w:tcPr>
          <w:p w14:paraId="02071C6A">
            <w:pPr>
              <w:spacing w:before="0" w:after="0" w:line="240" w:lineRule="auto"/>
              <w:jc w:val="center"/>
              <w:rPr>
                <w:rFonts w:ascii="Times New Roman" w:hAnsi="Times New Roman" w:cs="Times New Roman"/>
              </w:rPr>
            </w:pPr>
            <w:r>
              <w:rPr>
                <w:rFonts w:ascii="Times New Roman" w:hAnsi="Times New Roman"/>
                <w:b w:val="0"/>
                <w:sz w:val="18"/>
              </w:rPr>
              <w:t>02</w:t>
            </w:r>
          </w:p>
        </w:tc>
        <w:tc>
          <w:tcPr>
            <w:tcW w:w="706" w:type="dxa"/>
          </w:tcPr>
          <w:p w14:paraId="60C2ECCD">
            <w:pPr>
              <w:spacing w:before="0" w:after="0" w:line="240" w:lineRule="auto"/>
              <w:jc w:val="center"/>
              <w:rPr>
                <w:rFonts w:ascii="Times New Roman" w:hAnsi="Times New Roman" w:cs="Times New Roman"/>
                <w:color w:val="000000"/>
              </w:rPr>
            </w:pPr>
            <w:r>
              <w:rPr>
                <w:rFonts w:ascii="Times New Roman" w:hAnsi="Times New Roman"/>
                <w:b w:val="0"/>
                <w:sz w:val="18"/>
              </w:rPr>
              <w:t>MP</w:t>
            </w:r>
          </w:p>
        </w:tc>
        <w:tc>
          <w:tcPr>
            <w:tcW w:w="1089" w:type="dxa"/>
          </w:tcPr>
          <w:p w14:paraId="6318B80C">
            <w:pPr>
              <w:spacing w:before="0" w:after="0" w:line="240" w:lineRule="auto"/>
              <w:jc w:val="left"/>
              <w:rPr>
                <w:rFonts w:ascii="Times New Roman" w:hAnsi="Times New Roman" w:cs="Times New Roman"/>
              </w:rPr>
            </w:pPr>
            <w:r>
              <w:rPr>
                <w:rFonts w:ascii="Times New Roman" w:hAnsi="Times New Roman"/>
                <w:b w:val="0"/>
                <w:sz w:val="18"/>
              </w:rPr>
              <w:t>Fleet Telematics</w:t>
            </w:r>
          </w:p>
        </w:tc>
        <w:tc>
          <w:tcPr>
            <w:tcW w:w="1451" w:type="dxa"/>
          </w:tcPr>
          <w:p w14:paraId="3E691B8F">
            <w:pPr>
              <w:spacing w:before="0" w:after="0" w:line="240" w:lineRule="auto"/>
              <w:jc w:val="left"/>
              <w:rPr>
                <w:rFonts w:ascii="Times New Roman" w:hAnsi="Times New Roman" w:cs="Times New Roman"/>
              </w:rPr>
            </w:pPr>
            <w:r>
              <w:rPr>
                <w:rFonts w:ascii="Times New Roman" w:hAnsi="Times New Roman"/>
                <w:b/>
                <w:sz w:val="18"/>
              </w:rPr>
              <w:t>Module 2: Transportation Fleet Preprocessing, Min-Max Normalization &amp; Telematics Maintenance</w:t>
            </w:r>
          </w:p>
        </w:tc>
        <w:tc>
          <w:tcPr>
            <w:tcW w:w="3490" w:type="dxa"/>
          </w:tcPr>
          <w:p w14:paraId="3013A296">
            <w:pPr>
              <w:spacing w:before="0" w:after="0" w:line="240" w:lineRule="auto"/>
              <w:jc w:val="left"/>
              <w:rPr>
                <w:rFonts w:ascii="Times New Roman" w:hAnsi="Times New Roman" w:cs="Times New Roman"/>
              </w:rPr>
            </w:pPr>
            <w:r>
              <w:rPr>
                <w:rFonts w:ascii="Times New Roman" w:hAnsi="Times New Roman"/>
                <w:b w:val="0"/>
                <w:sz w:val="16"/>
              </w:rPr>
              <w:t>Process 25-vehicle sensor stream. Impute missing fuel metrics using statistical mean, cast to int32, apply Min-Max feature scaling [0, 1], and flag vehicles crossing 2,000 engine hours for overhaul.</w:t>
            </w:r>
          </w:p>
        </w:tc>
        <w:tc>
          <w:tcPr>
            <w:tcW w:w="701" w:type="dxa"/>
          </w:tcPr>
          <w:p w14:paraId="188DA04D">
            <w:pPr>
              <w:spacing w:before="0" w:after="0" w:line="240" w:lineRule="auto"/>
              <w:jc w:val="center"/>
              <w:rPr>
                <w:rFonts w:hint="default" w:ascii="Times New Roman" w:hAnsi="Times New Roman" w:cs="Times New Roman"/>
                <w:lang w:val="en-IN"/>
              </w:rPr>
            </w:pPr>
            <w:r>
              <w:rPr>
                <w:rFonts w:cs="Times New Roman"/>
                <w:lang w:val="en-IN"/>
              </w:rPr>
              <w:t>6</w:t>
            </w:r>
          </w:p>
        </w:tc>
      </w:tr>
      <w:tr w14:paraId="18A8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1C1C0A0E">
            <w:pPr>
              <w:spacing w:before="0" w:after="0" w:line="240" w:lineRule="auto"/>
              <w:jc w:val="center"/>
              <w:rPr>
                <w:rFonts w:ascii="Times New Roman" w:hAnsi="Times New Roman" w:cs="Times New Roman"/>
                <w:b/>
                <w:bCs/>
              </w:rPr>
            </w:pPr>
            <w:r>
              <w:rPr>
                <w:rFonts w:ascii="Times New Roman" w:hAnsi="Times New Roman"/>
                <w:b w:val="0"/>
                <w:bCs/>
                <w:sz w:val="18"/>
              </w:rPr>
              <w:t>03</w:t>
            </w:r>
          </w:p>
        </w:tc>
        <w:tc>
          <w:tcPr>
            <w:tcW w:w="891" w:type="dxa"/>
            <w:shd w:val="clear" w:color="auto" w:fill="FBE4D5" w:themeFill="accent2" w:themeFillTint="33"/>
          </w:tcPr>
          <w:p w14:paraId="517323B7">
            <w:pPr>
              <w:spacing w:before="0" w:after="0" w:line="240" w:lineRule="auto"/>
              <w:jc w:val="center"/>
              <w:rPr>
                <w:rFonts w:ascii="Times New Roman" w:hAnsi="Times New Roman" w:cs="Times New Roman"/>
              </w:rPr>
            </w:pPr>
            <w:r>
              <w:rPr>
                <w:rFonts w:ascii="Times New Roman" w:hAnsi="Times New Roman"/>
                <w:b w:val="0"/>
                <w:sz w:val="18"/>
              </w:rPr>
              <w:t>25-09-2026</w:t>
            </w:r>
          </w:p>
        </w:tc>
        <w:tc>
          <w:tcPr>
            <w:tcW w:w="562" w:type="dxa"/>
            <w:shd w:val="clear" w:color="auto" w:fill="FBE4D5" w:themeFill="accent2" w:themeFillTint="33"/>
          </w:tcPr>
          <w:p w14:paraId="2B7376C6">
            <w:pPr>
              <w:spacing w:before="0" w:after="0" w:line="240" w:lineRule="auto"/>
              <w:jc w:val="center"/>
              <w:rPr>
                <w:rFonts w:ascii="Times New Roman" w:hAnsi="Times New Roman" w:cs="Times New Roman"/>
              </w:rPr>
            </w:pPr>
            <w:r>
              <w:rPr>
                <w:rFonts w:ascii="Times New Roman" w:hAnsi="Times New Roman"/>
                <w:b w:val="0"/>
                <w:sz w:val="18"/>
              </w:rPr>
              <w:t>03</w:t>
            </w:r>
          </w:p>
        </w:tc>
        <w:tc>
          <w:tcPr>
            <w:tcW w:w="706" w:type="dxa"/>
            <w:shd w:val="clear" w:color="auto" w:fill="FBE4D5" w:themeFill="accent2" w:themeFillTint="33"/>
          </w:tcPr>
          <w:p w14:paraId="1130C14C">
            <w:pPr>
              <w:spacing w:before="0" w:after="0" w:line="240" w:lineRule="auto"/>
              <w:jc w:val="center"/>
              <w:rPr>
                <w:rFonts w:ascii="Times New Roman" w:hAnsi="Times New Roman" w:cs="Times New Roman"/>
                <w:color w:val="000000"/>
              </w:rPr>
            </w:pPr>
            <w:r>
              <w:rPr>
                <w:rFonts w:ascii="Times New Roman" w:hAnsi="Times New Roman"/>
                <w:b w:val="0"/>
                <w:sz w:val="18"/>
              </w:rPr>
              <w:t>MP</w:t>
            </w:r>
          </w:p>
        </w:tc>
        <w:tc>
          <w:tcPr>
            <w:tcW w:w="1089" w:type="dxa"/>
            <w:shd w:val="clear" w:color="auto" w:fill="FBE4D5" w:themeFill="accent2" w:themeFillTint="33"/>
          </w:tcPr>
          <w:p w14:paraId="1D77966D">
            <w:pPr>
              <w:spacing w:before="0" w:after="0" w:line="240" w:lineRule="auto"/>
              <w:jc w:val="left"/>
              <w:rPr>
                <w:rFonts w:ascii="Times New Roman" w:hAnsi="Times New Roman" w:cs="Times New Roman"/>
              </w:rPr>
            </w:pPr>
            <w:r>
              <w:rPr>
                <w:rFonts w:ascii="Times New Roman" w:hAnsi="Times New Roman"/>
                <w:b w:val="0"/>
                <w:sz w:val="18"/>
              </w:rPr>
              <w:t>Factory Matrix Math</w:t>
            </w:r>
          </w:p>
        </w:tc>
        <w:tc>
          <w:tcPr>
            <w:tcW w:w="1451" w:type="dxa"/>
            <w:shd w:val="clear" w:color="auto" w:fill="FBE4D5" w:themeFill="accent2" w:themeFillTint="33"/>
          </w:tcPr>
          <w:p w14:paraId="4D4BEDC4">
            <w:pPr>
              <w:spacing w:before="0" w:after="0" w:line="240" w:lineRule="auto"/>
              <w:jc w:val="left"/>
              <w:rPr>
                <w:rFonts w:ascii="Times New Roman" w:hAnsi="Times New Roman" w:cs="Times New Roman"/>
              </w:rPr>
            </w:pPr>
            <w:r>
              <w:rPr>
                <w:rFonts w:ascii="Times New Roman" w:hAnsi="Times New Roman"/>
                <w:b/>
                <w:sz w:val="18"/>
              </w:rPr>
              <w:t>Module 3: Smart Factory Multi-Dimensional Matrix Computing &amp; Bottleneck Analytics</w:t>
            </w:r>
          </w:p>
        </w:tc>
        <w:tc>
          <w:tcPr>
            <w:tcW w:w="3490" w:type="dxa"/>
            <w:shd w:val="clear" w:color="auto" w:fill="FBE4D5" w:themeFill="accent2" w:themeFillTint="33"/>
          </w:tcPr>
          <w:p w14:paraId="3EECF945">
            <w:pPr>
              <w:spacing w:before="0" w:after="0" w:line="240" w:lineRule="auto"/>
              <w:jc w:val="left"/>
              <w:rPr>
                <w:rFonts w:ascii="Times New Roman" w:hAnsi="Times New Roman" w:cs="Times New Roman"/>
              </w:rPr>
            </w:pPr>
            <w:r>
              <w:rPr>
                <w:rFonts w:ascii="Times New Roman" w:hAnsi="Times New Roman"/>
                <w:b w:val="0"/>
                <w:sz w:val="16"/>
              </w:rPr>
              <w:t>Model 4 lines x 5 shifts array in NumPy. Calculate shift statistics, slice sub-arrays, reshape geometry (5x4), perform Hadamard efficiency multiplication, and diagnose Line 2 bottleneck vs 650-unit plant quota.</w:t>
            </w:r>
          </w:p>
        </w:tc>
        <w:tc>
          <w:tcPr>
            <w:tcW w:w="701" w:type="dxa"/>
            <w:shd w:val="clear" w:color="auto" w:fill="FBE4D5" w:themeFill="accent2" w:themeFillTint="33"/>
          </w:tcPr>
          <w:p w14:paraId="55AE2089">
            <w:pPr>
              <w:spacing w:before="0" w:after="0" w:line="240" w:lineRule="auto"/>
              <w:jc w:val="center"/>
              <w:rPr>
                <w:rFonts w:hint="default" w:ascii="Times New Roman" w:hAnsi="Times New Roman" w:cs="Times New Roman"/>
                <w:lang w:val="en-IN"/>
              </w:rPr>
            </w:pPr>
            <w:r>
              <w:rPr>
                <w:rFonts w:cs="Times New Roman"/>
                <w:lang w:val="en-IN"/>
              </w:rPr>
              <w:t>10</w:t>
            </w:r>
          </w:p>
        </w:tc>
      </w:tr>
      <w:tr w14:paraId="1D99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39E9AE67">
            <w:pPr>
              <w:spacing w:before="0" w:after="0" w:line="240" w:lineRule="auto"/>
              <w:jc w:val="center"/>
              <w:rPr>
                <w:rFonts w:ascii="Times New Roman" w:hAnsi="Times New Roman" w:cs="Times New Roman"/>
                <w:b/>
                <w:bCs/>
              </w:rPr>
            </w:pPr>
            <w:r>
              <w:rPr>
                <w:rFonts w:ascii="Times New Roman" w:hAnsi="Times New Roman"/>
                <w:b w:val="0"/>
                <w:bCs/>
                <w:sz w:val="18"/>
              </w:rPr>
              <w:t>04</w:t>
            </w:r>
          </w:p>
        </w:tc>
        <w:tc>
          <w:tcPr>
            <w:tcW w:w="891" w:type="dxa"/>
          </w:tcPr>
          <w:p w14:paraId="68FBC6C9">
            <w:pPr>
              <w:spacing w:before="0" w:after="0" w:line="240" w:lineRule="auto"/>
              <w:jc w:val="center"/>
              <w:rPr>
                <w:rFonts w:ascii="Times New Roman" w:hAnsi="Times New Roman" w:cs="Times New Roman"/>
              </w:rPr>
            </w:pPr>
            <w:r>
              <w:rPr>
                <w:rFonts w:ascii="Times New Roman" w:hAnsi="Times New Roman"/>
                <w:b w:val="0"/>
                <w:sz w:val="18"/>
              </w:rPr>
              <w:t>25-09-2026</w:t>
            </w:r>
          </w:p>
        </w:tc>
        <w:tc>
          <w:tcPr>
            <w:tcW w:w="562" w:type="dxa"/>
          </w:tcPr>
          <w:p w14:paraId="37ECF27A">
            <w:pPr>
              <w:spacing w:before="0" w:after="0" w:line="240" w:lineRule="auto"/>
              <w:jc w:val="center"/>
              <w:rPr>
                <w:rFonts w:ascii="Times New Roman" w:hAnsi="Times New Roman" w:cs="Times New Roman"/>
              </w:rPr>
            </w:pPr>
            <w:r>
              <w:rPr>
                <w:rFonts w:ascii="Times New Roman" w:hAnsi="Times New Roman"/>
                <w:b w:val="0"/>
                <w:sz w:val="18"/>
              </w:rPr>
              <w:t>04</w:t>
            </w:r>
          </w:p>
        </w:tc>
        <w:tc>
          <w:tcPr>
            <w:tcW w:w="706" w:type="dxa"/>
          </w:tcPr>
          <w:p w14:paraId="5C88265E">
            <w:pPr>
              <w:spacing w:before="0" w:after="0" w:line="240" w:lineRule="auto"/>
              <w:jc w:val="center"/>
              <w:rPr>
                <w:rFonts w:ascii="Times New Roman" w:hAnsi="Times New Roman" w:cs="Times New Roman"/>
                <w:color w:val="000000"/>
              </w:rPr>
            </w:pPr>
            <w:r>
              <w:rPr>
                <w:rFonts w:ascii="Times New Roman" w:hAnsi="Times New Roman"/>
                <w:b w:val="0"/>
                <w:sz w:val="18"/>
              </w:rPr>
              <w:t>MP</w:t>
            </w:r>
          </w:p>
        </w:tc>
        <w:tc>
          <w:tcPr>
            <w:tcW w:w="1089" w:type="dxa"/>
          </w:tcPr>
          <w:p w14:paraId="55269396">
            <w:pPr>
              <w:spacing w:before="0" w:after="0" w:line="240" w:lineRule="auto"/>
              <w:jc w:val="left"/>
              <w:rPr>
                <w:rFonts w:ascii="Times New Roman" w:hAnsi="Times New Roman" w:cs="Times New Roman"/>
              </w:rPr>
            </w:pPr>
            <w:r>
              <w:rPr>
                <w:rFonts w:ascii="Times New Roman" w:hAnsi="Times New Roman"/>
                <w:b w:val="0"/>
                <w:sz w:val="18"/>
              </w:rPr>
              <w:t>EdTech Analytics</w:t>
            </w:r>
          </w:p>
        </w:tc>
        <w:tc>
          <w:tcPr>
            <w:tcW w:w="1451" w:type="dxa"/>
          </w:tcPr>
          <w:p w14:paraId="4CD19639">
            <w:pPr>
              <w:spacing w:before="0" w:after="0" w:line="240" w:lineRule="auto"/>
              <w:jc w:val="left"/>
              <w:rPr>
                <w:rFonts w:ascii="Times New Roman" w:hAnsi="Times New Roman" w:cs="Times New Roman"/>
              </w:rPr>
            </w:pPr>
            <w:r>
              <w:rPr>
                <w:rFonts w:ascii="Times New Roman" w:hAnsi="Times New Roman"/>
                <w:b/>
                <w:sz w:val="18"/>
              </w:rPr>
              <w:t>Module 4: EdTech Learner Engagement, Non-Linear Skewness Correction &amp; Risk Stratification</w:t>
            </w:r>
          </w:p>
        </w:tc>
        <w:tc>
          <w:tcPr>
            <w:tcW w:w="3490" w:type="dxa"/>
          </w:tcPr>
          <w:p w14:paraId="311C9C59">
            <w:pPr>
              <w:spacing w:before="0" w:after="0" w:line="240" w:lineRule="auto"/>
              <w:jc w:val="left"/>
              <w:rPr>
                <w:rFonts w:ascii="ArialMT" w:hAnsi="ArialMT"/>
                <w:color w:val="000000"/>
              </w:rPr>
            </w:pPr>
            <w:r>
              <w:rPr>
                <w:rFonts w:ascii="Times New Roman" w:hAnsi="Times New Roman"/>
                <w:b w:val="0"/>
                <w:sz w:val="16"/>
              </w:rPr>
              <w:t>Analyze 25-student learning cohort. Apply log1p transform to study hours, discretize quiz scores into competency tiers, evaluate correlation heatmaps, plot violin densities, and formulate predictive risk models.</w:t>
            </w:r>
          </w:p>
        </w:tc>
        <w:tc>
          <w:tcPr>
            <w:tcW w:w="701" w:type="dxa"/>
          </w:tcPr>
          <w:p w14:paraId="1C7441C1">
            <w:pPr>
              <w:spacing w:before="0" w:after="0" w:line="240" w:lineRule="auto"/>
              <w:jc w:val="center"/>
              <w:rPr>
                <w:rFonts w:hint="default" w:ascii="Times New Roman" w:hAnsi="Times New Roman" w:cs="Times New Roman"/>
                <w:lang w:val="en-IN"/>
              </w:rPr>
            </w:pPr>
            <w:r>
              <w:rPr>
                <w:rFonts w:cs="Times New Roman"/>
                <w:lang w:val="en-IN"/>
              </w:rPr>
              <w:t>15</w:t>
            </w:r>
          </w:p>
        </w:tc>
      </w:tr>
      <w:tr w14:paraId="62018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599D75E2">
            <w:pPr>
              <w:spacing w:before="0" w:after="0" w:line="240" w:lineRule="auto"/>
              <w:jc w:val="center"/>
              <w:rPr>
                <w:rFonts w:ascii="Times New Roman" w:hAnsi="Times New Roman" w:cs="Times New Roman"/>
                <w:b/>
                <w:bCs/>
              </w:rPr>
            </w:pPr>
            <w:r>
              <w:rPr>
                <w:rFonts w:ascii="Times New Roman" w:hAnsi="Times New Roman"/>
                <w:b w:val="0"/>
                <w:bCs/>
                <w:sz w:val="18"/>
              </w:rPr>
              <w:t>01-04</w:t>
            </w:r>
          </w:p>
        </w:tc>
        <w:tc>
          <w:tcPr>
            <w:tcW w:w="891" w:type="dxa"/>
            <w:shd w:val="clear" w:color="auto" w:fill="FBE4D5" w:themeFill="accent2" w:themeFillTint="33"/>
          </w:tcPr>
          <w:p w14:paraId="63CE3009">
            <w:pPr>
              <w:spacing w:before="0" w:after="0" w:line="240" w:lineRule="auto"/>
              <w:jc w:val="center"/>
            </w:pPr>
            <w:r>
              <w:rPr>
                <w:rFonts w:ascii="Times New Roman" w:hAnsi="Times New Roman"/>
                <w:b w:val="0"/>
                <w:sz w:val="18"/>
              </w:rPr>
              <w:t>25-09-2026</w:t>
            </w:r>
          </w:p>
        </w:tc>
        <w:tc>
          <w:tcPr>
            <w:tcW w:w="562" w:type="dxa"/>
            <w:shd w:val="clear" w:color="auto" w:fill="FBE4D5" w:themeFill="accent2" w:themeFillTint="33"/>
          </w:tcPr>
          <w:p w14:paraId="4BC6E8F6">
            <w:pPr>
              <w:spacing w:before="0" w:after="0" w:line="240" w:lineRule="auto"/>
              <w:jc w:val="center"/>
              <w:rPr>
                <w:rFonts w:ascii="Times New Roman" w:hAnsi="Times New Roman" w:cs="Times New Roman"/>
              </w:rPr>
            </w:pPr>
            <w:r>
              <w:rPr>
                <w:rFonts w:ascii="Times New Roman" w:hAnsi="Times New Roman"/>
                <w:b w:val="0"/>
                <w:sz w:val="18"/>
              </w:rPr>
              <w:t>05</w:t>
            </w:r>
          </w:p>
        </w:tc>
        <w:tc>
          <w:tcPr>
            <w:tcW w:w="706" w:type="dxa"/>
            <w:shd w:val="clear" w:color="auto" w:fill="FBE4D5" w:themeFill="accent2" w:themeFillTint="33"/>
          </w:tcPr>
          <w:p w14:paraId="28017447">
            <w:pPr>
              <w:spacing w:before="0" w:after="0" w:line="240" w:lineRule="auto"/>
              <w:jc w:val="center"/>
              <w:rPr>
                <w:rFonts w:ascii="Times New Roman" w:hAnsi="Times New Roman" w:cs="Times New Roman"/>
                <w:color w:val="000000"/>
              </w:rPr>
            </w:pPr>
            <w:r>
              <w:rPr>
                <w:rFonts w:ascii="Times New Roman" w:hAnsi="Times New Roman"/>
                <w:b w:val="0"/>
                <w:sz w:val="18"/>
              </w:rPr>
              <w:t>MP</w:t>
            </w:r>
          </w:p>
        </w:tc>
        <w:tc>
          <w:tcPr>
            <w:tcW w:w="1089" w:type="dxa"/>
            <w:shd w:val="clear" w:color="auto" w:fill="FBE4D5" w:themeFill="accent2" w:themeFillTint="33"/>
          </w:tcPr>
          <w:p w14:paraId="2A472BF7">
            <w:pPr>
              <w:spacing w:before="0" w:after="0" w:line="240" w:lineRule="auto"/>
              <w:jc w:val="left"/>
              <w:rPr>
                <w:rFonts w:ascii="Times New Roman" w:hAnsi="Times New Roman" w:cs="Times New Roman"/>
              </w:rPr>
            </w:pPr>
            <w:r>
              <w:rPr>
                <w:rFonts w:ascii="Times New Roman" w:hAnsi="Times New Roman"/>
                <w:b w:val="0"/>
                <w:sz w:val="18"/>
              </w:rPr>
              <w:t>Integrated Capstone</w:t>
            </w:r>
          </w:p>
        </w:tc>
        <w:tc>
          <w:tcPr>
            <w:tcW w:w="1451" w:type="dxa"/>
            <w:shd w:val="clear" w:color="auto" w:fill="FBE4D5" w:themeFill="accent2" w:themeFillTint="33"/>
          </w:tcPr>
          <w:p w14:paraId="49213181">
            <w:pPr>
              <w:spacing w:before="0" w:after="0" w:line="240" w:lineRule="auto"/>
              <w:jc w:val="left"/>
              <w:rPr>
                <w:rFonts w:ascii="Times New Roman" w:hAnsi="Times New Roman" w:cs="Times New Roman"/>
              </w:rPr>
            </w:pPr>
            <w:r>
              <w:rPr>
                <w:rFonts w:ascii="Times New Roman" w:hAnsi="Times New Roman"/>
                <w:b/>
                <w:sz w:val="18"/>
              </w:rPr>
              <w:t>Module 5: Integrated Multi-Domain Decision Suite &amp; Interactive Vercel Dynamic Dashboard</w:t>
            </w:r>
          </w:p>
        </w:tc>
        <w:tc>
          <w:tcPr>
            <w:tcW w:w="3490" w:type="dxa"/>
            <w:shd w:val="clear" w:color="auto" w:fill="FBE4D5" w:themeFill="accent2" w:themeFillTint="33"/>
          </w:tcPr>
          <w:p w14:paraId="5089E635">
            <w:pPr>
              <w:spacing w:before="0" w:after="0" w:line="240" w:lineRule="auto"/>
              <w:jc w:val="left"/>
              <w:rPr>
                <w:rFonts w:ascii="Times New Roman" w:hAnsi="Times New Roman" w:cs="Times New Roman"/>
              </w:rPr>
            </w:pPr>
            <w:r>
              <w:rPr>
                <w:rFonts w:ascii="Times New Roman" w:hAnsi="Times New Roman"/>
                <w:b w:val="0"/>
                <w:sz w:val="16"/>
              </w:rPr>
              <w:t>Consolidated multi-tier enterprise decision intelligence suite unifying all 4 domains, accompanied by full production-grade Python code, 8 multi-panel visual dashboards, and live interactive web deployment on Vercel.</w:t>
            </w:r>
          </w:p>
        </w:tc>
        <w:tc>
          <w:tcPr>
            <w:tcW w:w="701" w:type="dxa"/>
            <w:shd w:val="clear" w:color="auto" w:fill="FBE4D5" w:themeFill="accent2" w:themeFillTint="33"/>
          </w:tcPr>
          <w:p w14:paraId="4D3E8EDC">
            <w:pPr>
              <w:spacing w:before="0" w:after="0" w:line="240" w:lineRule="auto"/>
              <w:jc w:val="center"/>
              <w:rPr>
                <w:rFonts w:hint="default" w:ascii="Times New Roman" w:hAnsi="Times New Roman" w:cs="Times New Roman"/>
                <w:lang w:val="en-IN"/>
              </w:rPr>
            </w:pPr>
            <w:r>
              <w:rPr>
                <w:rFonts w:cs="Times New Roman"/>
                <w:lang w:val="en-IN"/>
              </w:rPr>
              <w:t>21</w:t>
            </w:r>
          </w:p>
        </w:tc>
      </w:tr>
    </w:tbl>
    <w:p w14:paraId="7C8F01AE"/>
    <w:p w14:paraId="081D7298">
      <w:pPr>
        <w:jc w:val="center"/>
        <w:rPr>
          <w:b/>
          <w:color w:val="C55A11" w:themeColor="accent2" w:themeShade="BF"/>
          <w:sz w:val="32"/>
          <w:lang w:eastAsia="en-IN"/>
        </w:rPr>
        <w:sectPr>
          <w:headerReference r:id="rId4" w:type="default"/>
          <w:footerReference r:id="rId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65AE0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B41F758">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0" w:name="RecMP"/>
            <w:bookmarkEnd w:id="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BCA0DFE">
            <w:pPr>
              <w:spacing w:before="0" w:after="40" w:line="240" w:lineRule="auto"/>
              <w:jc w:val="center"/>
            </w:pPr>
            <w:r>
              <w:rPr>
                <w:rFonts w:ascii="Times New Roman" w:hAnsi="Times New Roman"/>
                <w:b/>
                <w:i w:val="0"/>
                <w:sz w:val="24"/>
              </w:rPr>
              <w:t>INTEGRATED MINI PROJECT: MULTI-DOMAIN DATA ANALYTICS AND INTELLIGENT DECISION-SUPPORT DASHBOARD SUITE</w:t>
            </w:r>
          </w:p>
        </w:tc>
      </w:tr>
      <w:tr w14:paraId="1FC75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D9BD79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BDD9632">
            <w:pPr>
              <w:spacing w:before="0" w:after="40" w:line="240" w:lineRule="auto"/>
              <w:jc w:val="both"/>
            </w:pPr>
            <w:r>
              <w:rPr>
                <w:rFonts w:ascii="Times New Roman" w:hAnsi="Times New Roman"/>
                <w:b w:val="0"/>
                <w:i w:val="0"/>
                <w:sz w:val="24"/>
              </w:rPr>
              <w:t>Modern enterprise systems and smart physical infrastructures operate across highly fragmented, heterogeneous data environments. In contemporary industrial settings, organizations face severe challenges synthesizing data streams originating from disparate domains—including e-commerce consumer behavior, transportation logistics sensor telemetry, automated manufacturing production lines, and digital learning platforms. To resolve these operational blindspots, data scientists must architect end-to-end analytical pipelines capable of ingesting raw, imperfect observations, performing robust missing-value imputation and feature scaling, executing complex multi-dimensional numerical matrix transformations, and deploying predictive classification risk models.</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This Integrated Mini Project consolidates the complete laboratory curriculum of the first four weeks of MACSE502 Programming for Data Science into a unified, publication-grade analytical portfolio encompassing four core industrial domains:</w:t>
            </w:r>
            <w:r>
              <w:rPr>
                <w:rFonts w:ascii="Times New Roman" w:hAnsi="Times New Roman"/>
                <w:b w:val="0"/>
                <w:i w:val="0"/>
                <w:sz w:val="24"/>
              </w:rPr>
              <w:br w:type="textWrapping"/>
            </w:r>
            <w:r>
              <w:rPr>
                <w:rFonts w:ascii="Times New Roman" w:hAnsi="Times New Roman"/>
                <w:b w:val="0"/>
                <w:i w:val="0"/>
                <w:sz w:val="24"/>
              </w:rPr>
              <w:t>1. Domain 1 (E-Commerce Sales Intelligence): Catalog revenue aggregation, descending quicksort ranking, high-value filtering (threshold &gt; ₹50,000), regional sales allocation, and cumulative Pareto 80/20 distribution modeling.</w:t>
            </w:r>
            <w:r>
              <w:rPr>
                <w:rFonts w:ascii="Times New Roman" w:hAnsi="Times New Roman"/>
                <w:b w:val="0"/>
                <w:i w:val="0"/>
                <w:sz w:val="24"/>
              </w:rPr>
              <w:br w:type="textWrapping"/>
            </w:r>
            <w:r>
              <w:rPr>
                <w:rFonts w:ascii="Times New Roman" w:hAnsi="Times New Roman"/>
                <w:b w:val="0"/>
                <w:i w:val="0"/>
                <w:sz w:val="24"/>
              </w:rPr>
              <w:t>2. Domain 2 (Logistics Fleet Telematics): Sensor data ingestion, detection of transmission dropouts, statistical mean imputation, strict integer type casting, Min-Max feature normalization onto [0, 1], bivariate correlation analysis, and predictive engine maintenance thresholding (&gt; 2,000 cumulative engine hours).</w:t>
            </w:r>
            <w:r>
              <w:rPr>
                <w:rFonts w:ascii="Times New Roman" w:hAnsi="Times New Roman"/>
                <w:b w:val="0"/>
                <w:i w:val="0"/>
                <w:sz w:val="24"/>
              </w:rPr>
              <w:br w:type="textWrapping"/>
            </w:r>
            <w:r>
              <w:rPr>
                <w:rFonts w:ascii="Times New Roman" w:hAnsi="Times New Roman"/>
                <w:b w:val="0"/>
                <w:i w:val="0"/>
                <w:sz w:val="24"/>
              </w:rPr>
              <w:t>3. Domain 3 (Smart Factory Numerical Computing): Dense 2D array representation in NumPy (4 production lines across 5 shifts), statistical axis reduction (mean, std dev, sums), array slicing and 5x4 matrix reshaping, vectorized element-wise Hadamard efficiency multiplication, and empirical plant bottleneck identification against a 650-unit target.</w:t>
            </w:r>
            <w:r>
              <w:rPr>
                <w:rFonts w:ascii="Times New Roman" w:hAnsi="Times New Roman"/>
                <w:b w:val="0"/>
                <w:i w:val="0"/>
                <w:sz w:val="24"/>
              </w:rPr>
              <w:br w:type="textWrapping"/>
            </w:r>
            <w:r>
              <w:rPr>
                <w:rFonts w:ascii="Times New Roman" w:hAnsi="Times New Roman"/>
                <w:b w:val="0"/>
                <w:i w:val="0"/>
                <w:sz w:val="24"/>
              </w:rPr>
              <w:t>4. Domain 4 (EdTech Learning Analytics): Ingestion of multi-modal student engagement streams, non-linear variance stabilization via log1p transformation, continuous assessment competency discretization (Tiers 1, 2, 3), Pearson correlation matrix computation, mirrored violin probability density modeling, and composite multi-criteria predictive risk scoring.</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Furthermore, the analytical algorithms and diagnostic models are synthesized and integrated into a live, production-grade dynamic interactive web application deployed on Vercel, providing corporate decision-makers with real-time parameter tuning, telematics monitoring, factory shift simulation, and automated early-intervention learner alerts.</w:t>
            </w:r>
          </w:p>
        </w:tc>
      </w:tr>
      <w:tr w14:paraId="7C6C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471339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B0C3B50">
            <w:pPr>
              <w:spacing w:after="0" w:line="240" w:lineRule="auto"/>
            </w:pPr>
          </w:p>
          <w:p w14:paraId="1E58EB7A">
            <w:pPr>
              <w:spacing w:before="0" w:after="40" w:line="240" w:lineRule="auto"/>
              <w:ind w:left="360"/>
              <w:jc w:val="both"/>
            </w:pPr>
            <w:r>
              <w:rPr>
                <w:rFonts w:ascii="Times New Roman" w:hAnsi="Times New Roman"/>
                <w:b w:val="0"/>
                <w:i w:val="0"/>
                <w:sz w:val="24"/>
              </w:rPr>
              <w:t>•  To architect an end-to-end multi-domain data science pipeline synthesizing curriculum concepts from Weeks 1 through 4.</w:t>
            </w:r>
          </w:p>
          <w:p w14:paraId="7A733997">
            <w:pPr>
              <w:spacing w:after="0" w:line="240" w:lineRule="auto"/>
            </w:pPr>
          </w:p>
          <w:p w14:paraId="247712B1">
            <w:pPr>
              <w:spacing w:before="0" w:after="40" w:line="240" w:lineRule="auto"/>
              <w:ind w:left="360"/>
              <w:jc w:val="both"/>
            </w:pPr>
            <w:r>
              <w:rPr>
                <w:rFonts w:ascii="Times New Roman" w:hAnsi="Times New Roman"/>
                <w:b w:val="0"/>
                <w:i w:val="0"/>
                <w:sz w:val="24"/>
              </w:rPr>
              <w:t>•  To master tabular data wrangling, grouping, sorting, and aggregation techniques using the Pandas library.</w:t>
            </w:r>
          </w:p>
          <w:p w14:paraId="4F60C3C6">
            <w:pPr>
              <w:spacing w:after="0" w:line="240" w:lineRule="auto"/>
            </w:pPr>
          </w:p>
          <w:p w14:paraId="48C0BA8E">
            <w:pPr>
              <w:spacing w:before="0" w:after="40" w:line="240" w:lineRule="auto"/>
              <w:ind w:left="360"/>
              <w:jc w:val="both"/>
            </w:pPr>
            <w:r>
              <w:rPr>
                <w:rFonts w:ascii="Times New Roman" w:hAnsi="Times New Roman"/>
                <w:b w:val="0"/>
                <w:i w:val="0"/>
                <w:sz w:val="24"/>
              </w:rPr>
              <w:t>•  To design and evaluate dynamic revenue dashboards isolating commercial leaders and identifying underperforming catalog tails.</w:t>
            </w:r>
          </w:p>
          <w:p w14:paraId="373C9142">
            <w:pPr>
              <w:spacing w:after="0" w:line="240" w:lineRule="auto"/>
            </w:pPr>
          </w:p>
          <w:p w14:paraId="224B2F11">
            <w:pPr>
              <w:spacing w:before="0" w:after="40" w:line="240" w:lineRule="auto"/>
              <w:ind w:left="360"/>
              <w:jc w:val="both"/>
            </w:pPr>
            <w:r>
              <w:rPr>
                <w:rFonts w:ascii="Times New Roman" w:hAnsi="Times New Roman"/>
                <w:b w:val="0"/>
                <w:i w:val="0"/>
                <w:sz w:val="24"/>
              </w:rPr>
              <w:t>•  To formulate and execute robust statistical missing-value imputation strategies resolving real-world sensor dropouts.</w:t>
            </w:r>
          </w:p>
          <w:p w14:paraId="08E0AA7F">
            <w:pPr>
              <w:spacing w:after="0" w:line="240" w:lineRule="auto"/>
            </w:pPr>
          </w:p>
          <w:p w14:paraId="2BAD8D70">
            <w:pPr>
              <w:spacing w:before="0" w:after="40" w:line="240" w:lineRule="auto"/>
              <w:ind w:left="360"/>
              <w:jc w:val="both"/>
            </w:pPr>
            <w:r>
              <w:rPr>
                <w:rFonts w:ascii="Times New Roman" w:hAnsi="Times New Roman"/>
                <w:b w:val="0"/>
                <w:i w:val="0"/>
                <w:sz w:val="24"/>
              </w:rPr>
              <w:t>•  To implement vectorized Min-Max normalization transformations mapping heteroskedastic features onto standardized intervals [0, 1].</w:t>
            </w:r>
          </w:p>
          <w:p w14:paraId="3F7BEF47">
            <w:pPr>
              <w:spacing w:after="0" w:line="240" w:lineRule="auto"/>
            </w:pPr>
          </w:p>
          <w:p w14:paraId="00A7A5F4">
            <w:pPr>
              <w:spacing w:before="0" w:after="40" w:line="240" w:lineRule="auto"/>
              <w:ind w:left="360"/>
              <w:jc w:val="both"/>
            </w:pPr>
            <w:r>
              <w:rPr>
                <w:rFonts w:ascii="Times New Roman" w:hAnsi="Times New Roman"/>
                <w:b w:val="0"/>
                <w:i w:val="0"/>
                <w:sz w:val="24"/>
              </w:rPr>
              <w:t>•  To construct multi-criteria predictive maintenance classification rules detecting mechanical degradation thresholds.</w:t>
            </w:r>
          </w:p>
          <w:p w14:paraId="15E23B30">
            <w:pPr>
              <w:spacing w:after="0" w:line="240" w:lineRule="auto"/>
            </w:pPr>
          </w:p>
          <w:p w14:paraId="1B224D78">
            <w:pPr>
              <w:spacing w:before="0" w:after="40" w:line="240" w:lineRule="auto"/>
              <w:ind w:left="360"/>
              <w:jc w:val="both"/>
            </w:pPr>
            <w:r>
              <w:rPr>
                <w:rFonts w:ascii="Times New Roman" w:hAnsi="Times New Roman"/>
                <w:b w:val="0"/>
                <w:i w:val="0"/>
                <w:sz w:val="24"/>
              </w:rPr>
              <w:t>•  To utilize NumPy for high-performance multi-dimensional matrix linear algebra, slicing, reshaping, and axis reduction.</w:t>
            </w:r>
          </w:p>
          <w:p w14:paraId="47ACEB55">
            <w:pPr>
              <w:spacing w:after="0" w:line="240" w:lineRule="auto"/>
            </w:pPr>
          </w:p>
          <w:p w14:paraId="2816FB3F">
            <w:pPr>
              <w:spacing w:before="0" w:after="40" w:line="240" w:lineRule="auto"/>
              <w:ind w:left="360"/>
              <w:jc w:val="both"/>
            </w:pPr>
            <w:r>
              <w:rPr>
                <w:rFonts w:ascii="Times New Roman" w:hAnsi="Times New Roman"/>
                <w:b w:val="0"/>
                <w:i w:val="0"/>
                <w:sz w:val="24"/>
              </w:rPr>
              <w:t>•  To apply vectorized Hadamard matrix multiplication to evaluate machine efficiency multipliers and operational production loss.</w:t>
            </w:r>
          </w:p>
          <w:p w14:paraId="2CDA393E">
            <w:pPr>
              <w:spacing w:after="0" w:line="240" w:lineRule="auto"/>
            </w:pPr>
          </w:p>
          <w:p w14:paraId="43C561A2">
            <w:pPr>
              <w:spacing w:before="0" w:after="40" w:line="240" w:lineRule="auto"/>
              <w:ind w:left="360"/>
              <w:jc w:val="both"/>
            </w:pPr>
            <w:r>
              <w:rPr>
                <w:rFonts w:ascii="Times New Roman" w:hAnsi="Times New Roman"/>
                <w:b w:val="0"/>
                <w:i w:val="0"/>
                <w:sz w:val="24"/>
              </w:rPr>
              <w:t>•  To mitigate extreme behavioral right-skewness through non-linear log1p natural logarithmic feature engineering.</w:t>
            </w:r>
          </w:p>
          <w:p w14:paraId="205C4946">
            <w:pPr>
              <w:spacing w:after="0" w:line="240" w:lineRule="auto"/>
            </w:pPr>
          </w:p>
          <w:p w14:paraId="64F0CE0A">
            <w:pPr>
              <w:spacing w:before="0" w:after="40" w:line="240" w:lineRule="auto"/>
              <w:ind w:left="360"/>
              <w:jc w:val="both"/>
            </w:pPr>
            <w:r>
              <w:rPr>
                <w:rFonts w:ascii="Times New Roman" w:hAnsi="Times New Roman"/>
                <w:b w:val="0"/>
                <w:i w:val="0"/>
                <w:sz w:val="24"/>
              </w:rPr>
              <w:t>•  To formulate composite multi-criteria predictive scoring algorithms stratifying learner cohorts into actionable academic risk tiers.</w:t>
            </w:r>
          </w:p>
          <w:p w14:paraId="6AB15972">
            <w:pPr>
              <w:spacing w:after="0" w:line="240" w:lineRule="auto"/>
            </w:pPr>
          </w:p>
          <w:p w14:paraId="65702582">
            <w:pPr>
              <w:spacing w:before="0" w:after="40" w:line="240" w:lineRule="auto"/>
              <w:ind w:left="360"/>
              <w:jc w:val="both"/>
            </w:pPr>
            <w:r>
              <w:rPr>
                <w:rFonts w:ascii="Times New Roman" w:hAnsi="Times New Roman"/>
                <w:b w:val="0"/>
                <w:i w:val="0"/>
                <w:sz w:val="24"/>
              </w:rPr>
              <w:t>•  To generate publication-grade multi-panel statistical visual dashboards employing Matplotlib and Seaborn visualization frameworks.</w:t>
            </w:r>
          </w:p>
          <w:p w14:paraId="3CE377F2">
            <w:pPr>
              <w:spacing w:after="0" w:line="240" w:lineRule="auto"/>
            </w:pPr>
          </w:p>
          <w:p w14:paraId="37E9DF7C">
            <w:pPr>
              <w:spacing w:before="0" w:after="40" w:line="240" w:lineRule="auto"/>
              <w:ind w:left="360"/>
              <w:jc w:val="both"/>
            </w:pPr>
            <w:r>
              <w:rPr>
                <w:rFonts w:ascii="Times New Roman" w:hAnsi="Times New Roman"/>
                <w:b w:val="0"/>
                <w:i w:val="0"/>
                <w:sz w:val="24"/>
              </w:rPr>
              <w:t>•  To bridge theoretical computational algorithms with live cloud deployment through an interactive dynamic web application on Vercel.</w:t>
            </w:r>
          </w:p>
        </w:tc>
      </w:tr>
      <w:tr w14:paraId="65B97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49E71C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792D0BF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0B54223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7E632C8B">
            <w:pPr>
              <w:spacing w:before="0" w:after="40" w:line="240" w:lineRule="auto"/>
              <w:jc w:val="both"/>
            </w:pPr>
            <w:r>
              <w:rPr>
                <w:rFonts w:ascii="Times New Roman" w:hAnsi="Times New Roman"/>
                <w:b/>
                <w:i w:val="0"/>
                <w:sz w:val="24"/>
              </w:rPr>
              <w:t>The Mini Project integrates four comprehensive domain datasets, complete with formal attribute schemas, measurement units, and 25 observational records per domain. The complete schema and observational data tables are detailed below:</w:t>
            </w:r>
          </w:p>
          <w:p w14:paraId="14647D90">
            <w:pPr>
              <w:spacing w:before="0" w:after="40" w:line="240" w:lineRule="auto"/>
              <w:jc w:val="both"/>
            </w:pPr>
          </w:p>
          <w:p w14:paraId="24FA853F">
            <w:pPr>
              <w:spacing w:before="0" w:after="40" w:line="240" w:lineRule="auto"/>
              <w:jc w:val="both"/>
            </w:pPr>
            <w:r>
              <w:rPr>
                <w:rFonts w:ascii="Times New Roman" w:hAnsi="Times New Roman"/>
                <w:b/>
                <w:i w:val="0"/>
                <w:sz w:val="24"/>
              </w:rPr>
              <w:t>Table MP.1: Enterprise Multi-Domain Data Dictionary &amp; Attribute Specifications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1281A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5B4F669">
                  <w:pPr>
                    <w:spacing w:after="0" w:line="240" w:lineRule="auto"/>
                  </w:pPr>
                </w:p>
                <w:p w14:paraId="4078318E">
                  <w:pPr>
                    <w:spacing w:before="0" w:after="40" w:line="240" w:lineRule="auto"/>
                    <w:jc w:val="center"/>
                  </w:pPr>
                  <w:r>
                    <w:rPr>
                      <w:rFonts w:ascii="Times New Roman" w:hAnsi="Times New Roman"/>
                      <w:b/>
                      <w:i w:val="0"/>
                      <w:sz w:val="24"/>
                    </w:rPr>
                    <w:t>Attribute Name</w:t>
                  </w:r>
                </w:p>
              </w:tc>
              <w:tc>
                <w:tcPr>
                  <w:tcW w:w="1464" w:type="dxa"/>
                </w:tcPr>
                <w:p w14:paraId="3E68F954">
                  <w:pPr>
                    <w:spacing w:after="0" w:line="240" w:lineRule="auto"/>
                  </w:pPr>
                </w:p>
                <w:p w14:paraId="17031FE9">
                  <w:pPr>
                    <w:spacing w:before="0" w:after="40" w:line="240" w:lineRule="auto"/>
                    <w:jc w:val="center"/>
                  </w:pPr>
                  <w:r>
                    <w:rPr>
                      <w:rFonts w:ascii="Times New Roman" w:hAnsi="Times New Roman"/>
                      <w:b/>
                      <w:i w:val="0"/>
                      <w:sz w:val="24"/>
                    </w:rPr>
                    <w:t>Domain Dataset</w:t>
                  </w:r>
                </w:p>
              </w:tc>
              <w:tc>
                <w:tcPr>
                  <w:tcW w:w="1464" w:type="dxa"/>
                </w:tcPr>
                <w:p w14:paraId="1B239421">
                  <w:pPr>
                    <w:spacing w:after="0" w:line="240" w:lineRule="auto"/>
                  </w:pPr>
                </w:p>
                <w:p w14:paraId="7A1BA149">
                  <w:pPr>
                    <w:spacing w:before="0" w:after="40" w:line="240" w:lineRule="auto"/>
                    <w:jc w:val="center"/>
                  </w:pPr>
                  <w:r>
                    <w:rPr>
                      <w:rFonts w:ascii="Times New Roman" w:hAnsi="Times New Roman"/>
                      <w:b/>
                      <w:i w:val="0"/>
                      <w:sz w:val="24"/>
                    </w:rPr>
                    <w:t>Data Type</w:t>
                  </w:r>
                </w:p>
              </w:tc>
              <w:tc>
                <w:tcPr>
                  <w:tcW w:w="1464" w:type="dxa"/>
                </w:tcPr>
                <w:p w14:paraId="0DE78836">
                  <w:pPr>
                    <w:spacing w:after="0" w:line="240" w:lineRule="auto"/>
                  </w:pPr>
                </w:p>
                <w:p w14:paraId="75ADC932">
                  <w:pPr>
                    <w:spacing w:before="0" w:after="40" w:line="240" w:lineRule="auto"/>
                    <w:jc w:val="center"/>
                  </w:pPr>
                  <w:r>
                    <w:rPr>
                      <w:rFonts w:ascii="Times New Roman" w:hAnsi="Times New Roman"/>
                      <w:b/>
                      <w:i w:val="0"/>
                      <w:sz w:val="24"/>
                    </w:rPr>
                    <w:t>Measurement Unit</w:t>
                  </w:r>
                </w:p>
              </w:tc>
              <w:tc>
                <w:tcPr>
                  <w:tcW w:w="1464" w:type="dxa"/>
                </w:tcPr>
                <w:p w14:paraId="7398F282">
                  <w:pPr>
                    <w:spacing w:after="0" w:line="240" w:lineRule="auto"/>
                  </w:pPr>
                </w:p>
                <w:p w14:paraId="7AFD78FF">
                  <w:pPr>
                    <w:spacing w:before="0" w:after="40" w:line="240" w:lineRule="auto"/>
                    <w:jc w:val="center"/>
                  </w:pPr>
                  <w:r>
                    <w:rPr>
                      <w:rFonts w:ascii="Times New Roman" w:hAnsi="Times New Roman"/>
                      <w:b/>
                      <w:i w:val="0"/>
                      <w:sz w:val="24"/>
                    </w:rPr>
                    <w:t>Domain Purpose &amp; Analytical Significance</w:t>
                  </w:r>
                </w:p>
              </w:tc>
            </w:tr>
            <w:tr w14:paraId="2231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71B5845">
                  <w:pPr>
                    <w:spacing w:after="0" w:line="240" w:lineRule="auto"/>
                  </w:pPr>
                </w:p>
                <w:p w14:paraId="73C82CF1">
                  <w:pPr>
                    <w:spacing w:before="0" w:after="40" w:line="240" w:lineRule="auto"/>
                    <w:jc w:val="center"/>
                  </w:pPr>
                  <w:r>
                    <w:rPr>
                      <w:rFonts w:ascii="Times New Roman" w:hAnsi="Times New Roman"/>
                      <w:b w:val="0"/>
                      <w:i w:val="0"/>
                      <w:sz w:val="24"/>
                    </w:rPr>
                    <w:t>ProductID</w:t>
                  </w:r>
                </w:p>
              </w:tc>
              <w:tc>
                <w:tcPr>
                  <w:tcW w:w="1464" w:type="dxa"/>
                </w:tcPr>
                <w:p w14:paraId="6E5D6289">
                  <w:pPr>
                    <w:spacing w:after="0" w:line="240" w:lineRule="auto"/>
                  </w:pPr>
                </w:p>
                <w:p w14:paraId="4C74BF2F">
                  <w:pPr>
                    <w:spacing w:before="0" w:after="40" w:line="240" w:lineRule="auto"/>
                    <w:jc w:val="center"/>
                  </w:pPr>
                  <w:r>
                    <w:rPr>
                      <w:rFonts w:ascii="Times New Roman" w:hAnsi="Times New Roman"/>
                      <w:b w:val="0"/>
                      <w:i w:val="0"/>
                      <w:sz w:val="24"/>
                    </w:rPr>
                    <w:t>E-Commerce</w:t>
                  </w:r>
                </w:p>
              </w:tc>
              <w:tc>
                <w:tcPr>
                  <w:tcW w:w="1464" w:type="dxa"/>
                </w:tcPr>
                <w:p w14:paraId="5036B0B0">
                  <w:pPr>
                    <w:spacing w:after="0" w:line="240" w:lineRule="auto"/>
                  </w:pPr>
                </w:p>
                <w:p w14:paraId="16E748FF">
                  <w:pPr>
                    <w:spacing w:before="0" w:after="40" w:line="240" w:lineRule="auto"/>
                    <w:jc w:val="center"/>
                  </w:pPr>
                  <w:r>
                    <w:rPr>
                      <w:rFonts w:ascii="Times New Roman" w:hAnsi="Times New Roman"/>
                      <w:b w:val="0"/>
                      <w:i w:val="0"/>
                      <w:sz w:val="24"/>
                    </w:rPr>
                    <w:t>String / Categorical</w:t>
                  </w:r>
                </w:p>
              </w:tc>
              <w:tc>
                <w:tcPr>
                  <w:tcW w:w="1464" w:type="dxa"/>
                </w:tcPr>
                <w:p w14:paraId="2D32C770">
                  <w:pPr>
                    <w:spacing w:after="0" w:line="240" w:lineRule="auto"/>
                  </w:pPr>
                </w:p>
                <w:p w14:paraId="2712234B">
                  <w:pPr>
                    <w:spacing w:before="0" w:after="40" w:line="240" w:lineRule="auto"/>
                    <w:jc w:val="center"/>
                  </w:pPr>
                  <w:r>
                    <w:rPr>
                      <w:rFonts w:ascii="Times New Roman" w:hAnsi="Times New Roman"/>
                      <w:b w:val="0"/>
                      <w:i w:val="0"/>
                      <w:sz w:val="24"/>
                    </w:rPr>
                    <w:t>Alphanumeric (P001-P025)</w:t>
                  </w:r>
                </w:p>
              </w:tc>
              <w:tc>
                <w:tcPr>
                  <w:tcW w:w="1464" w:type="dxa"/>
                </w:tcPr>
                <w:p w14:paraId="2A23CA5E">
                  <w:pPr>
                    <w:spacing w:after="0" w:line="240" w:lineRule="auto"/>
                  </w:pPr>
                </w:p>
                <w:p w14:paraId="42100CF6">
                  <w:pPr>
                    <w:spacing w:before="0" w:after="40" w:line="240" w:lineRule="auto"/>
                    <w:jc w:val="center"/>
                  </w:pPr>
                  <w:r>
                    <w:rPr>
                      <w:rFonts w:ascii="Times New Roman" w:hAnsi="Times New Roman"/>
                      <w:b w:val="0"/>
                      <w:i w:val="0"/>
                      <w:sz w:val="24"/>
                    </w:rPr>
                    <w:t>Primary catalog key for tracking revenue, unit sales, and category assignments.</w:t>
                  </w:r>
                </w:p>
              </w:tc>
            </w:tr>
            <w:tr w14:paraId="6201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33C8A49">
                  <w:pPr>
                    <w:spacing w:after="0" w:line="240" w:lineRule="auto"/>
                  </w:pPr>
                </w:p>
                <w:p w14:paraId="3CBD7E94">
                  <w:pPr>
                    <w:spacing w:before="0" w:after="40" w:line="240" w:lineRule="auto"/>
                    <w:jc w:val="center"/>
                  </w:pPr>
                  <w:r>
                    <w:rPr>
                      <w:rFonts w:ascii="Times New Roman" w:hAnsi="Times New Roman"/>
                      <w:b w:val="0"/>
                      <w:i w:val="0"/>
                      <w:sz w:val="24"/>
                    </w:rPr>
                    <w:t>SalesAmount</w:t>
                  </w:r>
                </w:p>
              </w:tc>
              <w:tc>
                <w:tcPr>
                  <w:tcW w:w="1464" w:type="dxa"/>
                </w:tcPr>
                <w:p w14:paraId="189FB597">
                  <w:pPr>
                    <w:spacing w:after="0" w:line="240" w:lineRule="auto"/>
                  </w:pPr>
                </w:p>
                <w:p w14:paraId="1544E711">
                  <w:pPr>
                    <w:spacing w:before="0" w:after="40" w:line="240" w:lineRule="auto"/>
                    <w:jc w:val="center"/>
                  </w:pPr>
                  <w:r>
                    <w:rPr>
                      <w:rFonts w:ascii="Times New Roman" w:hAnsi="Times New Roman"/>
                      <w:b w:val="0"/>
                      <w:i w:val="0"/>
                      <w:sz w:val="24"/>
                    </w:rPr>
                    <w:t>E-Commerce</w:t>
                  </w:r>
                </w:p>
              </w:tc>
              <w:tc>
                <w:tcPr>
                  <w:tcW w:w="1464" w:type="dxa"/>
                </w:tcPr>
                <w:p w14:paraId="6C1A727D">
                  <w:pPr>
                    <w:spacing w:after="0" w:line="240" w:lineRule="auto"/>
                  </w:pPr>
                </w:p>
                <w:p w14:paraId="53502491">
                  <w:pPr>
                    <w:spacing w:before="0" w:after="40" w:line="240" w:lineRule="auto"/>
                    <w:jc w:val="center"/>
                  </w:pPr>
                  <w:r>
                    <w:rPr>
                      <w:rFonts w:ascii="Times New Roman" w:hAnsi="Times New Roman"/>
                      <w:b w:val="0"/>
                      <w:i w:val="0"/>
                      <w:sz w:val="24"/>
                    </w:rPr>
                    <w:t>Integer / Float</w:t>
                  </w:r>
                </w:p>
              </w:tc>
              <w:tc>
                <w:tcPr>
                  <w:tcW w:w="1464" w:type="dxa"/>
                </w:tcPr>
                <w:p w14:paraId="371F6A23">
                  <w:pPr>
                    <w:spacing w:after="0" w:line="240" w:lineRule="auto"/>
                  </w:pPr>
                </w:p>
                <w:p w14:paraId="058351CC">
                  <w:pPr>
                    <w:spacing w:before="0" w:after="40" w:line="240" w:lineRule="auto"/>
                    <w:jc w:val="center"/>
                  </w:pPr>
                  <w:r>
                    <w:rPr>
                      <w:rFonts w:ascii="Times New Roman" w:hAnsi="Times New Roman"/>
                      <w:b w:val="0"/>
                      <w:i w:val="0"/>
                      <w:sz w:val="24"/>
                    </w:rPr>
                    <w:t>INR (₹) Currency</w:t>
                  </w:r>
                </w:p>
              </w:tc>
              <w:tc>
                <w:tcPr>
                  <w:tcW w:w="1464" w:type="dxa"/>
                </w:tcPr>
                <w:p w14:paraId="60C9C05E">
                  <w:pPr>
                    <w:spacing w:after="0" w:line="240" w:lineRule="auto"/>
                  </w:pPr>
                </w:p>
                <w:p w14:paraId="51EE93B4">
                  <w:pPr>
                    <w:spacing w:before="0" w:after="40" w:line="240" w:lineRule="auto"/>
                    <w:jc w:val="center"/>
                  </w:pPr>
                  <w:r>
                    <w:rPr>
                      <w:rFonts w:ascii="Times New Roman" w:hAnsi="Times New Roman"/>
                      <w:b w:val="0"/>
                      <w:i w:val="0"/>
                      <w:sz w:val="24"/>
                    </w:rPr>
                    <w:t>Gross merchandise value generated per item, benchmarked against ₹50,000 threshold.</w:t>
                  </w:r>
                </w:p>
              </w:tc>
            </w:tr>
            <w:tr w14:paraId="05C97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2EDD765">
                  <w:pPr>
                    <w:spacing w:after="0" w:line="240" w:lineRule="auto"/>
                  </w:pPr>
                </w:p>
                <w:p w14:paraId="5A52314E">
                  <w:pPr>
                    <w:spacing w:before="0" w:after="40" w:line="240" w:lineRule="auto"/>
                    <w:jc w:val="center"/>
                  </w:pPr>
                  <w:r>
                    <w:rPr>
                      <w:rFonts w:ascii="Times New Roman" w:hAnsi="Times New Roman"/>
                      <w:b w:val="0"/>
                      <w:i w:val="0"/>
                      <w:sz w:val="24"/>
                    </w:rPr>
                    <w:t>VehicleID</w:t>
                  </w:r>
                </w:p>
              </w:tc>
              <w:tc>
                <w:tcPr>
                  <w:tcW w:w="1464" w:type="dxa"/>
                </w:tcPr>
                <w:p w14:paraId="16C9C196">
                  <w:pPr>
                    <w:spacing w:after="0" w:line="240" w:lineRule="auto"/>
                  </w:pPr>
                </w:p>
                <w:p w14:paraId="5F6AC075">
                  <w:pPr>
                    <w:spacing w:before="0" w:after="40" w:line="240" w:lineRule="auto"/>
                    <w:jc w:val="center"/>
                  </w:pPr>
                  <w:r>
                    <w:rPr>
                      <w:rFonts w:ascii="Times New Roman" w:hAnsi="Times New Roman"/>
                      <w:b w:val="0"/>
                      <w:i w:val="0"/>
                      <w:sz w:val="24"/>
                    </w:rPr>
                    <w:t>Logistics Fleet</w:t>
                  </w:r>
                </w:p>
              </w:tc>
              <w:tc>
                <w:tcPr>
                  <w:tcW w:w="1464" w:type="dxa"/>
                </w:tcPr>
                <w:p w14:paraId="5BC369BF">
                  <w:pPr>
                    <w:spacing w:after="0" w:line="240" w:lineRule="auto"/>
                  </w:pPr>
                </w:p>
                <w:p w14:paraId="37A0A677">
                  <w:pPr>
                    <w:spacing w:before="0" w:after="40" w:line="240" w:lineRule="auto"/>
                    <w:jc w:val="center"/>
                  </w:pPr>
                  <w:r>
                    <w:rPr>
                      <w:rFonts w:ascii="Times New Roman" w:hAnsi="Times New Roman"/>
                      <w:b w:val="0"/>
                      <w:i w:val="0"/>
                      <w:sz w:val="24"/>
                    </w:rPr>
                    <w:t>String / Categorical</w:t>
                  </w:r>
                </w:p>
              </w:tc>
              <w:tc>
                <w:tcPr>
                  <w:tcW w:w="1464" w:type="dxa"/>
                </w:tcPr>
                <w:p w14:paraId="1FB24BBF">
                  <w:pPr>
                    <w:spacing w:after="0" w:line="240" w:lineRule="auto"/>
                  </w:pPr>
                </w:p>
                <w:p w14:paraId="182FCBE8">
                  <w:pPr>
                    <w:spacing w:before="0" w:after="40" w:line="240" w:lineRule="auto"/>
                    <w:jc w:val="center"/>
                  </w:pPr>
                  <w:r>
                    <w:rPr>
                      <w:rFonts w:ascii="Times New Roman" w:hAnsi="Times New Roman"/>
                      <w:b w:val="0"/>
                      <w:i w:val="0"/>
                      <w:sz w:val="24"/>
                    </w:rPr>
                    <w:t>Alphanumeric (V101-V125)</w:t>
                  </w:r>
                </w:p>
              </w:tc>
              <w:tc>
                <w:tcPr>
                  <w:tcW w:w="1464" w:type="dxa"/>
                </w:tcPr>
                <w:p w14:paraId="50E98CD3">
                  <w:pPr>
                    <w:spacing w:after="0" w:line="240" w:lineRule="auto"/>
                  </w:pPr>
                </w:p>
                <w:p w14:paraId="7A04E33A">
                  <w:pPr>
                    <w:spacing w:before="0" w:after="40" w:line="240" w:lineRule="auto"/>
                    <w:jc w:val="center"/>
                  </w:pPr>
                  <w:r>
                    <w:rPr>
                      <w:rFonts w:ascii="Times New Roman" w:hAnsi="Times New Roman"/>
                      <w:b w:val="0"/>
                      <w:i w:val="0"/>
                      <w:sz w:val="24"/>
                    </w:rPr>
                    <w:t>Fleet telemetry identifier mapped to designated transit corridors.</w:t>
                  </w:r>
                </w:p>
              </w:tc>
            </w:tr>
            <w:tr w14:paraId="6B938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06F42A6">
                  <w:pPr>
                    <w:spacing w:after="0" w:line="240" w:lineRule="auto"/>
                  </w:pPr>
                </w:p>
                <w:p w14:paraId="17559492">
                  <w:pPr>
                    <w:spacing w:before="0" w:after="40" w:line="240" w:lineRule="auto"/>
                    <w:jc w:val="center"/>
                  </w:pPr>
                  <w:r>
                    <w:rPr>
                      <w:rFonts w:ascii="Times New Roman" w:hAnsi="Times New Roman"/>
                      <w:b w:val="0"/>
                      <w:i w:val="0"/>
                      <w:sz w:val="24"/>
                    </w:rPr>
                    <w:t>FuelConsumption</w:t>
                  </w:r>
                </w:p>
              </w:tc>
              <w:tc>
                <w:tcPr>
                  <w:tcW w:w="1464" w:type="dxa"/>
                </w:tcPr>
                <w:p w14:paraId="4658C15C">
                  <w:pPr>
                    <w:spacing w:after="0" w:line="240" w:lineRule="auto"/>
                  </w:pPr>
                </w:p>
                <w:p w14:paraId="49A0FEA5">
                  <w:pPr>
                    <w:spacing w:before="0" w:after="40" w:line="240" w:lineRule="auto"/>
                    <w:jc w:val="center"/>
                  </w:pPr>
                  <w:r>
                    <w:rPr>
                      <w:rFonts w:ascii="Times New Roman" w:hAnsi="Times New Roman"/>
                      <w:b w:val="0"/>
                      <w:i w:val="0"/>
                      <w:sz w:val="24"/>
                    </w:rPr>
                    <w:t>Logistics Fleet</w:t>
                  </w:r>
                </w:p>
              </w:tc>
              <w:tc>
                <w:tcPr>
                  <w:tcW w:w="1464" w:type="dxa"/>
                </w:tcPr>
                <w:p w14:paraId="254499D8">
                  <w:pPr>
                    <w:spacing w:after="0" w:line="240" w:lineRule="auto"/>
                  </w:pPr>
                </w:p>
                <w:p w14:paraId="1902FC73">
                  <w:pPr>
                    <w:spacing w:before="0" w:after="40" w:line="240" w:lineRule="auto"/>
                    <w:jc w:val="center"/>
                  </w:pPr>
                  <w:r>
                    <w:rPr>
                      <w:rFonts w:ascii="Times New Roman" w:hAnsi="Times New Roman"/>
                      <w:b w:val="0"/>
                      <w:i w:val="0"/>
                      <w:sz w:val="24"/>
                    </w:rPr>
                    <w:t>Float (with NaNs)</w:t>
                  </w:r>
                </w:p>
              </w:tc>
              <w:tc>
                <w:tcPr>
                  <w:tcW w:w="1464" w:type="dxa"/>
                </w:tcPr>
                <w:p w14:paraId="208DE5E5">
                  <w:pPr>
                    <w:spacing w:after="0" w:line="240" w:lineRule="auto"/>
                  </w:pPr>
                </w:p>
                <w:p w14:paraId="4206CD7B">
                  <w:pPr>
                    <w:spacing w:before="0" w:after="40" w:line="240" w:lineRule="auto"/>
                    <w:jc w:val="center"/>
                  </w:pPr>
                  <w:r>
                    <w:rPr>
                      <w:rFonts w:ascii="Times New Roman" w:hAnsi="Times New Roman"/>
                      <w:b w:val="0"/>
                      <w:i w:val="0"/>
                      <w:sz w:val="24"/>
                    </w:rPr>
                    <w:t>Liters per 100 km (L/100km)</w:t>
                  </w:r>
                </w:p>
              </w:tc>
              <w:tc>
                <w:tcPr>
                  <w:tcW w:w="1464" w:type="dxa"/>
                </w:tcPr>
                <w:p w14:paraId="1D742FFF">
                  <w:pPr>
                    <w:spacing w:after="0" w:line="240" w:lineRule="auto"/>
                  </w:pPr>
                </w:p>
                <w:p w14:paraId="2B3BAE52">
                  <w:pPr>
                    <w:spacing w:before="0" w:after="40" w:line="240" w:lineRule="auto"/>
                    <w:jc w:val="center"/>
                  </w:pPr>
                  <w:r>
                    <w:rPr>
                      <w:rFonts w:ascii="Times New Roman" w:hAnsi="Times New Roman"/>
                      <w:b w:val="0"/>
                      <w:i w:val="0"/>
                      <w:sz w:val="24"/>
                    </w:rPr>
                    <w:t>Fuel burn rate; subject to mean imputation and Min-Max scaling [0, 1].</w:t>
                  </w:r>
                </w:p>
              </w:tc>
            </w:tr>
            <w:tr w14:paraId="57CFF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1DE00DA">
                  <w:pPr>
                    <w:spacing w:after="0" w:line="240" w:lineRule="auto"/>
                  </w:pPr>
                </w:p>
                <w:p w14:paraId="7F5129AA">
                  <w:pPr>
                    <w:spacing w:before="0" w:after="40" w:line="240" w:lineRule="auto"/>
                    <w:jc w:val="center"/>
                  </w:pPr>
                  <w:r>
                    <w:rPr>
                      <w:rFonts w:ascii="Times New Roman" w:hAnsi="Times New Roman"/>
                      <w:b w:val="0"/>
                      <w:i w:val="0"/>
                      <w:sz w:val="24"/>
                    </w:rPr>
                    <w:t>EngineHours</w:t>
                  </w:r>
                </w:p>
              </w:tc>
              <w:tc>
                <w:tcPr>
                  <w:tcW w:w="1464" w:type="dxa"/>
                </w:tcPr>
                <w:p w14:paraId="6A1A16DF">
                  <w:pPr>
                    <w:spacing w:after="0" w:line="240" w:lineRule="auto"/>
                  </w:pPr>
                </w:p>
                <w:p w14:paraId="2BF34678">
                  <w:pPr>
                    <w:spacing w:before="0" w:after="40" w:line="240" w:lineRule="auto"/>
                    <w:jc w:val="center"/>
                  </w:pPr>
                  <w:r>
                    <w:rPr>
                      <w:rFonts w:ascii="Times New Roman" w:hAnsi="Times New Roman"/>
                      <w:b w:val="0"/>
                      <w:i w:val="0"/>
                      <w:sz w:val="24"/>
                    </w:rPr>
                    <w:t>Logistics Fleet</w:t>
                  </w:r>
                </w:p>
              </w:tc>
              <w:tc>
                <w:tcPr>
                  <w:tcW w:w="1464" w:type="dxa"/>
                </w:tcPr>
                <w:p w14:paraId="617E9E78">
                  <w:pPr>
                    <w:spacing w:after="0" w:line="240" w:lineRule="auto"/>
                  </w:pPr>
                </w:p>
                <w:p w14:paraId="7F954FFA">
                  <w:pPr>
                    <w:spacing w:before="0" w:after="40" w:line="240" w:lineRule="auto"/>
                    <w:jc w:val="center"/>
                  </w:pPr>
                  <w:r>
                    <w:rPr>
                      <w:rFonts w:ascii="Times New Roman" w:hAnsi="Times New Roman"/>
                      <w:b w:val="0"/>
                      <w:i w:val="0"/>
                      <w:sz w:val="24"/>
                    </w:rPr>
                    <w:t>Integer</w:t>
                  </w:r>
                </w:p>
              </w:tc>
              <w:tc>
                <w:tcPr>
                  <w:tcW w:w="1464" w:type="dxa"/>
                </w:tcPr>
                <w:p w14:paraId="1A99BF53">
                  <w:pPr>
                    <w:spacing w:after="0" w:line="240" w:lineRule="auto"/>
                  </w:pPr>
                </w:p>
                <w:p w14:paraId="2238B235">
                  <w:pPr>
                    <w:spacing w:before="0" w:after="40" w:line="240" w:lineRule="auto"/>
                    <w:jc w:val="center"/>
                  </w:pPr>
                  <w:r>
                    <w:rPr>
                      <w:rFonts w:ascii="Times New Roman" w:hAnsi="Times New Roman"/>
                      <w:b w:val="0"/>
                      <w:i w:val="0"/>
                      <w:sz w:val="24"/>
                    </w:rPr>
                    <w:t>Cumulative Operating Hours</w:t>
                  </w:r>
                </w:p>
              </w:tc>
              <w:tc>
                <w:tcPr>
                  <w:tcW w:w="1464" w:type="dxa"/>
                </w:tcPr>
                <w:p w14:paraId="27430A14">
                  <w:pPr>
                    <w:spacing w:after="0" w:line="240" w:lineRule="auto"/>
                  </w:pPr>
                </w:p>
                <w:p w14:paraId="31DED9DD">
                  <w:pPr>
                    <w:spacing w:before="0" w:after="40" w:line="240" w:lineRule="auto"/>
                    <w:jc w:val="center"/>
                  </w:pPr>
                  <w:r>
                    <w:rPr>
                      <w:rFonts w:ascii="Times New Roman" w:hAnsi="Times New Roman"/>
                      <w:b w:val="0"/>
                      <w:i w:val="0"/>
                      <w:sz w:val="24"/>
                    </w:rPr>
                    <w:t>Wear telemetry; threshold at 2,000 hours triggers mandatory maintenance overhauls.</w:t>
                  </w:r>
                </w:p>
              </w:tc>
            </w:tr>
            <w:tr w14:paraId="41829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49AE121">
                  <w:pPr>
                    <w:spacing w:after="0" w:line="240" w:lineRule="auto"/>
                  </w:pPr>
                </w:p>
                <w:p w14:paraId="18F20F0E">
                  <w:pPr>
                    <w:spacing w:before="0" w:after="40" w:line="240" w:lineRule="auto"/>
                    <w:jc w:val="center"/>
                  </w:pPr>
                  <w:r>
                    <w:rPr>
                      <w:rFonts w:ascii="Times New Roman" w:hAnsi="Times New Roman"/>
                      <w:b w:val="0"/>
                      <w:i w:val="0"/>
                      <w:sz w:val="24"/>
                    </w:rPr>
                    <w:t>ProductionMatrix</w:t>
                  </w:r>
                </w:p>
              </w:tc>
              <w:tc>
                <w:tcPr>
                  <w:tcW w:w="1464" w:type="dxa"/>
                </w:tcPr>
                <w:p w14:paraId="4C601057">
                  <w:pPr>
                    <w:spacing w:after="0" w:line="240" w:lineRule="auto"/>
                  </w:pPr>
                </w:p>
                <w:p w14:paraId="31CDA6FD">
                  <w:pPr>
                    <w:spacing w:before="0" w:after="40" w:line="240" w:lineRule="auto"/>
                    <w:jc w:val="center"/>
                  </w:pPr>
                  <w:r>
                    <w:rPr>
                      <w:rFonts w:ascii="Times New Roman" w:hAnsi="Times New Roman"/>
                      <w:b w:val="0"/>
                      <w:i w:val="0"/>
                      <w:sz w:val="24"/>
                    </w:rPr>
                    <w:t>Manufacturing</w:t>
                  </w:r>
                </w:p>
              </w:tc>
              <w:tc>
                <w:tcPr>
                  <w:tcW w:w="1464" w:type="dxa"/>
                </w:tcPr>
                <w:p w14:paraId="3BE5656D">
                  <w:pPr>
                    <w:spacing w:after="0" w:line="240" w:lineRule="auto"/>
                  </w:pPr>
                </w:p>
                <w:p w14:paraId="3F4A44E5">
                  <w:pPr>
                    <w:spacing w:before="0" w:after="40" w:line="240" w:lineRule="auto"/>
                    <w:jc w:val="center"/>
                  </w:pPr>
                  <w:r>
                    <w:rPr>
                      <w:rFonts w:ascii="Times New Roman" w:hAnsi="Times New Roman"/>
                      <w:b w:val="0"/>
                      <w:i w:val="0"/>
                      <w:sz w:val="24"/>
                    </w:rPr>
                    <w:t>2D NumPy Array (4x5)</w:t>
                  </w:r>
                </w:p>
              </w:tc>
              <w:tc>
                <w:tcPr>
                  <w:tcW w:w="1464" w:type="dxa"/>
                </w:tcPr>
                <w:p w14:paraId="647CC6D7">
                  <w:pPr>
                    <w:spacing w:after="0" w:line="240" w:lineRule="auto"/>
                  </w:pPr>
                </w:p>
                <w:p w14:paraId="08BBEDAD">
                  <w:pPr>
                    <w:spacing w:before="0" w:after="40" w:line="240" w:lineRule="auto"/>
                    <w:jc w:val="center"/>
                  </w:pPr>
                  <w:r>
                    <w:rPr>
                      <w:rFonts w:ascii="Times New Roman" w:hAnsi="Times New Roman"/>
                      <w:b w:val="0"/>
                      <w:i w:val="0"/>
                      <w:sz w:val="24"/>
                    </w:rPr>
                    <w:t>Finished Industrial Units</w:t>
                  </w:r>
                </w:p>
              </w:tc>
              <w:tc>
                <w:tcPr>
                  <w:tcW w:w="1464" w:type="dxa"/>
                </w:tcPr>
                <w:p w14:paraId="3DDC9E63">
                  <w:pPr>
                    <w:spacing w:after="0" w:line="240" w:lineRule="auto"/>
                  </w:pPr>
                </w:p>
                <w:p w14:paraId="2D100B7B">
                  <w:pPr>
                    <w:spacing w:before="0" w:after="40" w:line="240" w:lineRule="auto"/>
                    <w:jc w:val="center"/>
                  </w:pPr>
                  <w:r>
                    <w:rPr>
                      <w:rFonts w:ascii="Times New Roman" w:hAnsi="Times New Roman"/>
                      <w:b w:val="0"/>
                      <w:i w:val="0"/>
                      <w:sz w:val="24"/>
                    </w:rPr>
                    <w:t>Factory output across 4 lines and 5 shifts; modeled via matrix algebra.</w:t>
                  </w:r>
                </w:p>
              </w:tc>
            </w:tr>
            <w:tr w14:paraId="410B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3E0D16D">
                  <w:pPr>
                    <w:spacing w:after="0" w:line="240" w:lineRule="auto"/>
                  </w:pPr>
                </w:p>
                <w:p w14:paraId="20CFEF0F">
                  <w:pPr>
                    <w:spacing w:before="0" w:after="40" w:line="240" w:lineRule="auto"/>
                    <w:jc w:val="center"/>
                  </w:pPr>
                  <w:r>
                    <w:rPr>
                      <w:rFonts w:ascii="Times New Roman" w:hAnsi="Times New Roman"/>
                      <w:b w:val="0"/>
                      <w:i w:val="0"/>
                      <w:sz w:val="24"/>
                    </w:rPr>
                    <w:t>EfficiencyMatrix</w:t>
                  </w:r>
                </w:p>
              </w:tc>
              <w:tc>
                <w:tcPr>
                  <w:tcW w:w="1464" w:type="dxa"/>
                </w:tcPr>
                <w:p w14:paraId="449E5FB8">
                  <w:pPr>
                    <w:spacing w:after="0" w:line="240" w:lineRule="auto"/>
                  </w:pPr>
                </w:p>
                <w:p w14:paraId="7D8AC85F">
                  <w:pPr>
                    <w:spacing w:before="0" w:after="40" w:line="240" w:lineRule="auto"/>
                    <w:jc w:val="center"/>
                  </w:pPr>
                  <w:r>
                    <w:rPr>
                      <w:rFonts w:ascii="Times New Roman" w:hAnsi="Times New Roman"/>
                      <w:b w:val="0"/>
                      <w:i w:val="0"/>
                      <w:sz w:val="24"/>
                    </w:rPr>
                    <w:t>Manufacturing</w:t>
                  </w:r>
                </w:p>
              </w:tc>
              <w:tc>
                <w:tcPr>
                  <w:tcW w:w="1464" w:type="dxa"/>
                </w:tcPr>
                <w:p w14:paraId="43699F04">
                  <w:pPr>
                    <w:spacing w:after="0" w:line="240" w:lineRule="auto"/>
                  </w:pPr>
                </w:p>
                <w:p w14:paraId="315E1D12">
                  <w:pPr>
                    <w:spacing w:before="0" w:after="40" w:line="240" w:lineRule="auto"/>
                    <w:jc w:val="center"/>
                  </w:pPr>
                  <w:r>
                    <w:rPr>
                      <w:rFonts w:ascii="Times New Roman" w:hAnsi="Times New Roman"/>
                      <w:b w:val="0"/>
                      <w:i w:val="0"/>
                      <w:sz w:val="24"/>
                    </w:rPr>
                    <w:t>2D NumPy Array (4x5)</w:t>
                  </w:r>
                </w:p>
              </w:tc>
              <w:tc>
                <w:tcPr>
                  <w:tcW w:w="1464" w:type="dxa"/>
                </w:tcPr>
                <w:p w14:paraId="3DC6995F">
                  <w:pPr>
                    <w:spacing w:after="0" w:line="240" w:lineRule="auto"/>
                  </w:pPr>
                </w:p>
                <w:p w14:paraId="636B4653">
                  <w:pPr>
                    <w:spacing w:before="0" w:after="40" w:line="240" w:lineRule="auto"/>
                    <w:jc w:val="center"/>
                  </w:pPr>
                  <w:r>
                    <w:rPr>
                      <w:rFonts w:ascii="Times New Roman" w:hAnsi="Times New Roman"/>
                      <w:b w:val="0"/>
                      <w:i w:val="0"/>
                      <w:sz w:val="24"/>
                    </w:rPr>
                    <w:t>Dimensionless Ratio [0.0 - 1.0]</w:t>
                  </w:r>
                </w:p>
              </w:tc>
              <w:tc>
                <w:tcPr>
                  <w:tcW w:w="1464" w:type="dxa"/>
                </w:tcPr>
                <w:p w14:paraId="33BF5B93">
                  <w:pPr>
                    <w:spacing w:after="0" w:line="240" w:lineRule="auto"/>
                  </w:pPr>
                </w:p>
                <w:p w14:paraId="77ACC8D9">
                  <w:pPr>
                    <w:spacing w:before="0" w:after="40" w:line="240" w:lineRule="auto"/>
                    <w:jc w:val="center"/>
                  </w:pPr>
                  <w:r>
                    <w:rPr>
                      <w:rFonts w:ascii="Times New Roman" w:hAnsi="Times New Roman"/>
                      <w:b w:val="0"/>
                      <w:i w:val="0"/>
                      <w:sz w:val="24"/>
                    </w:rPr>
                    <w:t>Machine reliability coefficients used in Hadamard product for effective plant yield.</w:t>
                  </w:r>
                </w:p>
              </w:tc>
            </w:tr>
            <w:tr w14:paraId="73956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08DB228">
                  <w:pPr>
                    <w:spacing w:after="0" w:line="240" w:lineRule="auto"/>
                  </w:pPr>
                </w:p>
                <w:p w14:paraId="3CE5516A">
                  <w:pPr>
                    <w:spacing w:before="0" w:after="40" w:line="240" w:lineRule="auto"/>
                    <w:jc w:val="center"/>
                  </w:pPr>
                  <w:r>
                    <w:rPr>
                      <w:rFonts w:ascii="Times New Roman" w:hAnsi="Times New Roman"/>
                      <w:b w:val="0"/>
                      <w:i w:val="0"/>
                      <w:sz w:val="24"/>
                    </w:rPr>
                    <w:t>StudyHours</w:t>
                  </w:r>
                </w:p>
              </w:tc>
              <w:tc>
                <w:tcPr>
                  <w:tcW w:w="1464" w:type="dxa"/>
                </w:tcPr>
                <w:p w14:paraId="178CB21A">
                  <w:pPr>
                    <w:spacing w:after="0" w:line="240" w:lineRule="auto"/>
                  </w:pPr>
                </w:p>
                <w:p w14:paraId="3C73E2E2">
                  <w:pPr>
                    <w:spacing w:before="0" w:after="40" w:line="240" w:lineRule="auto"/>
                    <w:jc w:val="center"/>
                  </w:pPr>
                  <w:r>
                    <w:rPr>
                      <w:rFonts w:ascii="Times New Roman" w:hAnsi="Times New Roman"/>
                      <w:b w:val="0"/>
                      <w:i w:val="0"/>
                      <w:sz w:val="24"/>
                    </w:rPr>
                    <w:t>EdTech Analytics</w:t>
                  </w:r>
                </w:p>
              </w:tc>
              <w:tc>
                <w:tcPr>
                  <w:tcW w:w="1464" w:type="dxa"/>
                </w:tcPr>
                <w:p w14:paraId="4C581238">
                  <w:pPr>
                    <w:spacing w:after="0" w:line="240" w:lineRule="auto"/>
                  </w:pPr>
                </w:p>
                <w:p w14:paraId="74A5D9F4">
                  <w:pPr>
                    <w:spacing w:before="0" w:after="40" w:line="240" w:lineRule="auto"/>
                    <w:jc w:val="center"/>
                  </w:pPr>
                  <w:r>
                    <w:rPr>
                      <w:rFonts w:ascii="Times New Roman" w:hAnsi="Times New Roman"/>
                      <w:b w:val="0"/>
                      <w:i w:val="0"/>
                      <w:sz w:val="24"/>
                    </w:rPr>
                    <w:t>Float</w:t>
                  </w:r>
                </w:p>
              </w:tc>
              <w:tc>
                <w:tcPr>
                  <w:tcW w:w="1464" w:type="dxa"/>
                </w:tcPr>
                <w:p w14:paraId="18A65CA9">
                  <w:pPr>
                    <w:spacing w:after="0" w:line="240" w:lineRule="auto"/>
                  </w:pPr>
                </w:p>
                <w:p w14:paraId="4C6A19B7">
                  <w:pPr>
                    <w:spacing w:before="0" w:after="40" w:line="240" w:lineRule="auto"/>
                    <w:jc w:val="center"/>
                  </w:pPr>
                  <w:r>
                    <w:rPr>
                      <w:rFonts w:ascii="Times New Roman" w:hAnsi="Times New Roman"/>
                      <w:b w:val="0"/>
                      <w:i w:val="0"/>
                      <w:sz w:val="24"/>
                    </w:rPr>
                    <w:t>Weekly Hours Dedicated</w:t>
                  </w:r>
                </w:p>
              </w:tc>
              <w:tc>
                <w:tcPr>
                  <w:tcW w:w="1464" w:type="dxa"/>
                </w:tcPr>
                <w:p w14:paraId="2C6A41FB">
                  <w:pPr>
                    <w:spacing w:after="0" w:line="240" w:lineRule="auto"/>
                  </w:pPr>
                </w:p>
                <w:p w14:paraId="60F1EC83">
                  <w:pPr>
                    <w:spacing w:before="0" w:after="40" w:line="240" w:lineRule="auto"/>
                    <w:jc w:val="center"/>
                  </w:pPr>
                  <w:r>
                    <w:rPr>
                      <w:rFonts w:ascii="Times New Roman" w:hAnsi="Times New Roman"/>
                      <w:b w:val="0"/>
                      <w:i w:val="0"/>
                      <w:sz w:val="24"/>
                    </w:rPr>
                    <w:t>Primary input signal; right-skewed and normalized via log1p transformation.</w:t>
                  </w:r>
                </w:p>
              </w:tc>
            </w:tr>
            <w:tr w14:paraId="2FED0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5230B94">
                  <w:pPr>
                    <w:spacing w:after="0" w:line="240" w:lineRule="auto"/>
                  </w:pPr>
                </w:p>
                <w:p w14:paraId="0B256F20">
                  <w:pPr>
                    <w:spacing w:before="0" w:after="40" w:line="240" w:lineRule="auto"/>
                    <w:jc w:val="center"/>
                  </w:pPr>
                  <w:r>
                    <w:rPr>
                      <w:rFonts w:ascii="Times New Roman" w:hAnsi="Times New Roman"/>
                      <w:b w:val="0"/>
                      <w:i w:val="0"/>
                      <w:sz w:val="24"/>
                    </w:rPr>
                    <w:t>QuizScore</w:t>
                  </w:r>
                </w:p>
              </w:tc>
              <w:tc>
                <w:tcPr>
                  <w:tcW w:w="1464" w:type="dxa"/>
                </w:tcPr>
                <w:p w14:paraId="30A821E5">
                  <w:pPr>
                    <w:spacing w:after="0" w:line="240" w:lineRule="auto"/>
                  </w:pPr>
                </w:p>
                <w:p w14:paraId="1215ECBA">
                  <w:pPr>
                    <w:spacing w:before="0" w:after="40" w:line="240" w:lineRule="auto"/>
                    <w:jc w:val="center"/>
                  </w:pPr>
                  <w:r>
                    <w:rPr>
                      <w:rFonts w:ascii="Times New Roman" w:hAnsi="Times New Roman"/>
                      <w:b w:val="0"/>
                      <w:i w:val="0"/>
                      <w:sz w:val="24"/>
                    </w:rPr>
                    <w:t>EdTech Analytics</w:t>
                  </w:r>
                </w:p>
              </w:tc>
              <w:tc>
                <w:tcPr>
                  <w:tcW w:w="1464" w:type="dxa"/>
                </w:tcPr>
                <w:p w14:paraId="7FFB88A7">
                  <w:pPr>
                    <w:spacing w:after="0" w:line="240" w:lineRule="auto"/>
                  </w:pPr>
                </w:p>
                <w:p w14:paraId="6E8DE8E3">
                  <w:pPr>
                    <w:spacing w:before="0" w:after="40" w:line="240" w:lineRule="auto"/>
                    <w:jc w:val="center"/>
                  </w:pPr>
                  <w:r>
                    <w:rPr>
                      <w:rFonts w:ascii="Times New Roman" w:hAnsi="Times New Roman"/>
                      <w:b w:val="0"/>
                      <w:i w:val="0"/>
                      <w:sz w:val="24"/>
                    </w:rPr>
                    <w:t>Integer</w:t>
                  </w:r>
                </w:p>
              </w:tc>
              <w:tc>
                <w:tcPr>
                  <w:tcW w:w="1464" w:type="dxa"/>
                </w:tcPr>
                <w:p w14:paraId="297BED86">
                  <w:pPr>
                    <w:spacing w:after="0" w:line="240" w:lineRule="auto"/>
                  </w:pPr>
                </w:p>
                <w:p w14:paraId="520BFD31">
                  <w:pPr>
                    <w:spacing w:before="0" w:after="40" w:line="240" w:lineRule="auto"/>
                    <w:jc w:val="center"/>
                  </w:pPr>
                  <w:r>
                    <w:rPr>
                      <w:rFonts w:ascii="Times New Roman" w:hAnsi="Times New Roman"/>
                      <w:b w:val="0"/>
                      <w:i w:val="0"/>
                      <w:sz w:val="24"/>
                    </w:rPr>
                    <w:t>Points (Scale 0 - 100)</w:t>
                  </w:r>
                </w:p>
              </w:tc>
              <w:tc>
                <w:tcPr>
                  <w:tcW w:w="1464" w:type="dxa"/>
                </w:tcPr>
                <w:p w14:paraId="601AE3F7">
                  <w:pPr>
                    <w:spacing w:after="0" w:line="240" w:lineRule="auto"/>
                  </w:pPr>
                </w:p>
                <w:p w14:paraId="04AE492D">
                  <w:pPr>
                    <w:spacing w:before="0" w:after="40" w:line="240" w:lineRule="auto"/>
                    <w:jc w:val="center"/>
                  </w:pPr>
                  <w:r>
                    <w:rPr>
                      <w:rFonts w:ascii="Times New Roman" w:hAnsi="Times New Roman"/>
                      <w:b w:val="0"/>
                      <w:i w:val="0"/>
                      <w:sz w:val="24"/>
                    </w:rPr>
                    <w:t>Continuous assessment marker showing bimodal distribution across completion cohorts.</w:t>
                  </w:r>
                </w:p>
              </w:tc>
            </w:tr>
            <w:tr w14:paraId="48E44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EA17595">
                  <w:pPr>
                    <w:spacing w:after="0" w:line="240" w:lineRule="auto"/>
                  </w:pPr>
                </w:p>
                <w:p w14:paraId="1D91E54B">
                  <w:pPr>
                    <w:spacing w:before="0" w:after="40" w:line="240" w:lineRule="auto"/>
                    <w:jc w:val="center"/>
                  </w:pPr>
                  <w:r>
                    <w:rPr>
                      <w:rFonts w:ascii="Times New Roman" w:hAnsi="Times New Roman"/>
                      <w:b w:val="0"/>
                      <w:i w:val="0"/>
                      <w:sz w:val="24"/>
                    </w:rPr>
                    <w:t>Success_Score</w:t>
                  </w:r>
                </w:p>
              </w:tc>
              <w:tc>
                <w:tcPr>
                  <w:tcW w:w="1464" w:type="dxa"/>
                </w:tcPr>
                <w:p w14:paraId="23BBB381">
                  <w:pPr>
                    <w:spacing w:after="0" w:line="240" w:lineRule="auto"/>
                  </w:pPr>
                </w:p>
                <w:p w14:paraId="73827A83">
                  <w:pPr>
                    <w:spacing w:before="0" w:after="40" w:line="240" w:lineRule="auto"/>
                    <w:jc w:val="center"/>
                  </w:pPr>
                  <w:r>
                    <w:rPr>
                      <w:rFonts w:ascii="Times New Roman" w:hAnsi="Times New Roman"/>
                      <w:b w:val="0"/>
                      <w:i w:val="0"/>
                      <w:sz w:val="24"/>
                    </w:rPr>
                    <w:t>EdTech Analytics</w:t>
                  </w:r>
                </w:p>
              </w:tc>
              <w:tc>
                <w:tcPr>
                  <w:tcW w:w="1464" w:type="dxa"/>
                </w:tcPr>
                <w:p w14:paraId="5D0618D8">
                  <w:pPr>
                    <w:spacing w:after="0" w:line="240" w:lineRule="auto"/>
                  </w:pPr>
                </w:p>
                <w:p w14:paraId="0C96EA1B">
                  <w:pPr>
                    <w:spacing w:before="0" w:after="40" w:line="240" w:lineRule="auto"/>
                    <w:jc w:val="center"/>
                  </w:pPr>
                  <w:r>
                    <w:rPr>
                      <w:rFonts w:ascii="Times New Roman" w:hAnsi="Times New Roman"/>
                      <w:b w:val="0"/>
                      <w:i w:val="0"/>
                      <w:sz w:val="24"/>
                    </w:rPr>
                    <w:t>Float</w:t>
                  </w:r>
                </w:p>
              </w:tc>
              <w:tc>
                <w:tcPr>
                  <w:tcW w:w="1464" w:type="dxa"/>
                </w:tcPr>
                <w:p w14:paraId="4A5E729F">
                  <w:pPr>
                    <w:spacing w:after="0" w:line="240" w:lineRule="auto"/>
                  </w:pPr>
                </w:p>
                <w:p w14:paraId="2B60B171">
                  <w:pPr>
                    <w:spacing w:before="0" w:after="40" w:line="240" w:lineRule="auto"/>
                    <w:jc w:val="center"/>
                  </w:pPr>
                  <w:r>
                    <w:rPr>
                      <w:rFonts w:ascii="Times New Roman" w:hAnsi="Times New Roman"/>
                      <w:b w:val="0"/>
                      <w:i w:val="0"/>
                      <w:sz w:val="24"/>
                    </w:rPr>
                    <w:t>Composite Points (0 - 100)</w:t>
                  </w:r>
                </w:p>
              </w:tc>
              <w:tc>
                <w:tcPr>
                  <w:tcW w:w="1464" w:type="dxa"/>
                </w:tcPr>
                <w:p w14:paraId="6A8FE5CE">
                  <w:pPr>
                    <w:spacing w:after="0" w:line="240" w:lineRule="auto"/>
                  </w:pPr>
                </w:p>
                <w:p w14:paraId="4FC96ABA">
                  <w:pPr>
                    <w:spacing w:before="0" w:after="40" w:line="240" w:lineRule="auto"/>
                    <w:jc w:val="center"/>
                  </w:pPr>
                  <w:r>
                    <w:rPr>
                      <w:rFonts w:ascii="Times New Roman" w:hAnsi="Times New Roman"/>
                      <w:b w:val="0"/>
                      <w:i w:val="0"/>
                      <w:sz w:val="24"/>
                    </w:rPr>
                    <w:t>Weighted multi-criteria decision score stratifying learners into High, Moderate, Low Risk.</w:t>
                  </w:r>
                </w:p>
              </w:tc>
            </w:tr>
          </w:tbl>
          <w:p w14:paraId="70EDA973">
            <w:pPr>
              <w:spacing w:after="0" w:line="240" w:lineRule="auto"/>
            </w:pPr>
          </w:p>
          <w:p w14:paraId="6D6ADB26">
            <w:pPr>
              <w:spacing w:before="0" w:after="40" w:line="240" w:lineRule="auto"/>
              <w:jc w:val="both"/>
            </w:pPr>
          </w:p>
          <w:p w14:paraId="431B8CE9">
            <w:pPr>
              <w:spacing w:before="0" w:after="40" w:line="240" w:lineRule="auto"/>
              <w:jc w:val="both"/>
            </w:pPr>
            <w:r>
              <w:rPr>
                <w:rFonts w:ascii="Times New Roman" w:hAnsi="Times New Roman"/>
                <w:b/>
                <w:i w:val="0"/>
                <w:sz w:val="24"/>
              </w:rPr>
              <w:t>Table MP.2: Domain 1 — E-Commerce Catalog Revenue &amp; Sales Dataset (25 Products)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0"/>
              <w:gridCol w:w="1220"/>
              <w:gridCol w:w="1220"/>
              <w:gridCol w:w="1220"/>
              <w:gridCol w:w="1220"/>
              <w:gridCol w:w="1220"/>
            </w:tblGrid>
            <w:tr w14:paraId="1A37B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63FA7525">
                  <w:pPr>
                    <w:spacing w:after="0" w:line="240" w:lineRule="auto"/>
                  </w:pPr>
                </w:p>
                <w:p w14:paraId="384A7783">
                  <w:pPr>
                    <w:spacing w:before="0" w:after="40" w:line="240" w:lineRule="auto"/>
                    <w:jc w:val="center"/>
                  </w:pPr>
                  <w:r>
                    <w:rPr>
                      <w:rFonts w:ascii="Times New Roman" w:hAnsi="Times New Roman"/>
                      <w:b/>
                      <w:i w:val="0"/>
                      <w:sz w:val="24"/>
                    </w:rPr>
                    <w:t>ProductID</w:t>
                  </w:r>
                </w:p>
              </w:tc>
              <w:tc>
                <w:tcPr>
                  <w:tcW w:w="1220" w:type="dxa"/>
                </w:tcPr>
                <w:p w14:paraId="04BD56DC">
                  <w:pPr>
                    <w:spacing w:after="0" w:line="240" w:lineRule="auto"/>
                  </w:pPr>
                </w:p>
                <w:p w14:paraId="5C48E48A">
                  <w:pPr>
                    <w:spacing w:before="0" w:after="40" w:line="240" w:lineRule="auto"/>
                    <w:jc w:val="center"/>
                  </w:pPr>
                  <w:r>
                    <w:rPr>
                      <w:rFonts w:ascii="Times New Roman" w:hAnsi="Times New Roman"/>
                      <w:b/>
                      <w:i w:val="0"/>
                      <w:sz w:val="24"/>
                    </w:rPr>
                    <w:t>Category</w:t>
                  </w:r>
                </w:p>
              </w:tc>
              <w:tc>
                <w:tcPr>
                  <w:tcW w:w="1220" w:type="dxa"/>
                </w:tcPr>
                <w:p w14:paraId="12D928C0">
                  <w:pPr>
                    <w:spacing w:after="0" w:line="240" w:lineRule="auto"/>
                  </w:pPr>
                </w:p>
                <w:p w14:paraId="1C3C9AC9">
                  <w:pPr>
                    <w:spacing w:before="0" w:after="40" w:line="240" w:lineRule="auto"/>
                    <w:jc w:val="center"/>
                  </w:pPr>
                  <w:r>
                    <w:rPr>
                      <w:rFonts w:ascii="Times New Roman" w:hAnsi="Times New Roman"/>
                      <w:b/>
                      <w:i w:val="0"/>
                      <w:sz w:val="24"/>
                    </w:rPr>
                    <w:t>SalesAmount (Rs.)</w:t>
                  </w:r>
                </w:p>
              </w:tc>
              <w:tc>
                <w:tcPr>
                  <w:tcW w:w="1220" w:type="dxa"/>
                </w:tcPr>
                <w:p w14:paraId="7D3280F5">
                  <w:pPr>
                    <w:spacing w:after="0" w:line="240" w:lineRule="auto"/>
                  </w:pPr>
                </w:p>
                <w:p w14:paraId="44A42BE4">
                  <w:pPr>
                    <w:spacing w:before="0" w:after="40" w:line="240" w:lineRule="auto"/>
                    <w:jc w:val="center"/>
                  </w:pPr>
                  <w:r>
                    <w:rPr>
                      <w:rFonts w:ascii="Times New Roman" w:hAnsi="Times New Roman"/>
                      <w:b/>
                      <w:i w:val="0"/>
                      <w:sz w:val="24"/>
                    </w:rPr>
                    <w:t>UnitsSold</w:t>
                  </w:r>
                </w:p>
              </w:tc>
              <w:tc>
                <w:tcPr>
                  <w:tcW w:w="1220" w:type="dxa"/>
                </w:tcPr>
                <w:p w14:paraId="42B6B1FF">
                  <w:pPr>
                    <w:spacing w:after="0" w:line="240" w:lineRule="auto"/>
                  </w:pPr>
                </w:p>
                <w:p w14:paraId="7D8CC3FE">
                  <w:pPr>
                    <w:spacing w:before="0" w:after="40" w:line="240" w:lineRule="auto"/>
                    <w:jc w:val="center"/>
                  </w:pPr>
                  <w:r>
                    <w:rPr>
                      <w:rFonts w:ascii="Times New Roman" w:hAnsi="Times New Roman"/>
                      <w:b/>
                      <w:i w:val="0"/>
                      <w:sz w:val="24"/>
                    </w:rPr>
                    <w:t>ProfitMargin</w:t>
                  </w:r>
                </w:p>
              </w:tc>
              <w:tc>
                <w:tcPr>
                  <w:tcW w:w="1220" w:type="dxa"/>
                </w:tcPr>
                <w:p w14:paraId="144B967A">
                  <w:pPr>
                    <w:spacing w:after="0" w:line="240" w:lineRule="auto"/>
                  </w:pPr>
                </w:p>
                <w:p w14:paraId="65CFF935">
                  <w:pPr>
                    <w:spacing w:before="0" w:after="40" w:line="240" w:lineRule="auto"/>
                    <w:jc w:val="center"/>
                  </w:pPr>
                  <w:r>
                    <w:rPr>
                      <w:rFonts w:ascii="Times New Roman" w:hAnsi="Times New Roman"/>
                      <w:b/>
                      <w:i w:val="0"/>
                      <w:sz w:val="24"/>
                    </w:rPr>
                    <w:t>Region</w:t>
                  </w:r>
                </w:p>
              </w:tc>
            </w:tr>
            <w:tr w14:paraId="5034A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4260C195">
                  <w:pPr>
                    <w:spacing w:after="0" w:line="240" w:lineRule="auto"/>
                  </w:pPr>
                </w:p>
                <w:p w14:paraId="2E6456B5">
                  <w:pPr>
                    <w:spacing w:before="0" w:after="40" w:line="240" w:lineRule="auto"/>
                    <w:jc w:val="center"/>
                  </w:pPr>
                  <w:r>
                    <w:rPr>
                      <w:rFonts w:ascii="Times New Roman" w:hAnsi="Times New Roman"/>
                      <w:b w:val="0"/>
                      <w:i w:val="0"/>
                      <w:sz w:val="24"/>
                    </w:rPr>
                    <w:t>P001</w:t>
                  </w:r>
                </w:p>
              </w:tc>
              <w:tc>
                <w:tcPr>
                  <w:tcW w:w="1220" w:type="dxa"/>
                </w:tcPr>
                <w:p w14:paraId="406AAF3A">
                  <w:pPr>
                    <w:spacing w:after="0" w:line="240" w:lineRule="auto"/>
                  </w:pPr>
                </w:p>
                <w:p w14:paraId="10CD85A7">
                  <w:pPr>
                    <w:spacing w:before="0" w:after="40" w:line="240" w:lineRule="auto"/>
                    <w:jc w:val="center"/>
                  </w:pPr>
                  <w:r>
                    <w:rPr>
                      <w:rFonts w:ascii="Times New Roman" w:hAnsi="Times New Roman"/>
                      <w:b w:val="0"/>
                      <w:i w:val="0"/>
                      <w:sz w:val="24"/>
                    </w:rPr>
                    <w:t>Electronics</w:t>
                  </w:r>
                </w:p>
              </w:tc>
              <w:tc>
                <w:tcPr>
                  <w:tcW w:w="1220" w:type="dxa"/>
                </w:tcPr>
                <w:p w14:paraId="09FC7759">
                  <w:pPr>
                    <w:spacing w:after="0" w:line="240" w:lineRule="auto"/>
                  </w:pPr>
                </w:p>
                <w:p w14:paraId="6455032F">
                  <w:pPr>
                    <w:spacing w:before="0" w:after="40" w:line="240" w:lineRule="auto"/>
                    <w:jc w:val="center"/>
                  </w:pPr>
                  <w:r>
                    <w:rPr>
                      <w:rFonts w:ascii="Times New Roman" w:hAnsi="Times New Roman"/>
                      <w:b w:val="0"/>
                      <w:i w:val="0"/>
                      <w:sz w:val="24"/>
                    </w:rPr>
                    <w:t>72,000</w:t>
                  </w:r>
                </w:p>
              </w:tc>
              <w:tc>
                <w:tcPr>
                  <w:tcW w:w="1220" w:type="dxa"/>
                </w:tcPr>
                <w:p w14:paraId="20537F10">
                  <w:pPr>
                    <w:spacing w:after="0" w:line="240" w:lineRule="auto"/>
                  </w:pPr>
                </w:p>
                <w:p w14:paraId="1C21F3C2">
                  <w:pPr>
                    <w:spacing w:before="0" w:after="40" w:line="240" w:lineRule="auto"/>
                    <w:jc w:val="center"/>
                  </w:pPr>
                  <w:r>
                    <w:rPr>
                      <w:rFonts w:ascii="Times New Roman" w:hAnsi="Times New Roman"/>
                      <w:b w:val="0"/>
                      <w:i w:val="0"/>
                      <w:sz w:val="24"/>
                    </w:rPr>
                    <w:t>120</w:t>
                  </w:r>
                </w:p>
              </w:tc>
              <w:tc>
                <w:tcPr>
                  <w:tcW w:w="1220" w:type="dxa"/>
                </w:tcPr>
                <w:p w14:paraId="2A4F040C">
                  <w:pPr>
                    <w:spacing w:after="0" w:line="240" w:lineRule="auto"/>
                  </w:pPr>
                </w:p>
                <w:p w14:paraId="09ED60EE">
                  <w:pPr>
                    <w:spacing w:before="0" w:after="40" w:line="240" w:lineRule="auto"/>
                    <w:jc w:val="center"/>
                  </w:pPr>
                  <w:r>
                    <w:rPr>
                      <w:rFonts w:ascii="Times New Roman" w:hAnsi="Times New Roman"/>
                      <w:b w:val="0"/>
                      <w:i w:val="0"/>
                      <w:sz w:val="24"/>
                    </w:rPr>
                    <w:t>18.0%</w:t>
                  </w:r>
                </w:p>
              </w:tc>
              <w:tc>
                <w:tcPr>
                  <w:tcW w:w="1220" w:type="dxa"/>
                </w:tcPr>
                <w:p w14:paraId="3E675030">
                  <w:pPr>
                    <w:spacing w:after="0" w:line="240" w:lineRule="auto"/>
                  </w:pPr>
                </w:p>
                <w:p w14:paraId="290B6B4B">
                  <w:pPr>
                    <w:spacing w:before="0" w:after="40" w:line="240" w:lineRule="auto"/>
                    <w:jc w:val="center"/>
                  </w:pPr>
                  <w:r>
                    <w:rPr>
                      <w:rFonts w:ascii="Times New Roman" w:hAnsi="Times New Roman"/>
                      <w:b w:val="0"/>
                      <w:i w:val="0"/>
                      <w:sz w:val="24"/>
                    </w:rPr>
                    <w:t>South India</w:t>
                  </w:r>
                </w:p>
              </w:tc>
            </w:tr>
            <w:tr w14:paraId="001F2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3BC5654">
                  <w:pPr>
                    <w:spacing w:after="0" w:line="240" w:lineRule="auto"/>
                  </w:pPr>
                </w:p>
                <w:p w14:paraId="021A1BD8">
                  <w:pPr>
                    <w:spacing w:before="0" w:after="40" w:line="240" w:lineRule="auto"/>
                    <w:jc w:val="center"/>
                  </w:pPr>
                  <w:r>
                    <w:rPr>
                      <w:rFonts w:ascii="Times New Roman" w:hAnsi="Times New Roman"/>
                      <w:b w:val="0"/>
                      <w:i w:val="0"/>
                      <w:sz w:val="24"/>
                    </w:rPr>
                    <w:t>P002</w:t>
                  </w:r>
                </w:p>
              </w:tc>
              <w:tc>
                <w:tcPr>
                  <w:tcW w:w="1220" w:type="dxa"/>
                </w:tcPr>
                <w:p w14:paraId="6D1821F5">
                  <w:pPr>
                    <w:spacing w:after="0" w:line="240" w:lineRule="auto"/>
                  </w:pPr>
                </w:p>
                <w:p w14:paraId="2F1F6627">
                  <w:pPr>
                    <w:spacing w:before="0" w:after="40" w:line="240" w:lineRule="auto"/>
                    <w:jc w:val="center"/>
                  </w:pPr>
                  <w:r>
                    <w:rPr>
                      <w:rFonts w:ascii="Times New Roman" w:hAnsi="Times New Roman"/>
                      <w:b w:val="0"/>
                      <w:i w:val="0"/>
                      <w:sz w:val="24"/>
                    </w:rPr>
                    <w:t>Fashion</w:t>
                  </w:r>
                </w:p>
              </w:tc>
              <w:tc>
                <w:tcPr>
                  <w:tcW w:w="1220" w:type="dxa"/>
                </w:tcPr>
                <w:p w14:paraId="230FAC02">
                  <w:pPr>
                    <w:spacing w:after="0" w:line="240" w:lineRule="auto"/>
                  </w:pPr>
                </w:p>
                <w:p w14:paraId="65761CEC">
                  <w:pPr>
                    <w:spacing w:before="0" w:after="40" w:line="240" w:lineRule="auto"/>
                    <w:jc w:val="center"/>
                  </w:pPr>
                  <w:r>
                    <w:rPr>
                      <w:rFonts w:ascii="Times New Roman" w:hAnsi="Times New Roman"/>
                      <w:b w:val="0"/>
                      <w:i w:val="0"/>
                      <w:sz w:val="24"/>
                    </w:rPr>
                    <w:t>45,000</w:t>
                  </w:r>
                </w:p>
              </w:tc>
              <w:tc>
                <w:tcPr>
                  <w:tcW w:w="1220" w:type="dxa"/>
                </w:tcPr>
                <w:p w14:paraId="1BAEAF30">
                  <w:pPr>
                    <w:spacing w:after="0" w:line="240" w:lineRule="auto"/>
                  </w:pPr>
                </w:p>
                <w:p w14:paraId="56856914">
                  <w:pPr>
                    <w:spacing w:before="0" w:after="40" w:line="240" w:lineRule="auto"/>
                    <w:jc w:val="center"/>
                  </w:pPr>
                  <w:r>
                    <w:rPr>
                      <w:rFonts w:ascii="Times New Roman" w:hAnsi="Times New Roman"/>
                      <w:b w:val="0"/>
                      <w:i w:val="0"/>
                      <w:sz w:val="24"/>
                    </w:rPr>
                    <w:t>210</w:t>
                  </w:r>
                </w:p>
              </w:tc>
              <w:tc>
                <w:tcPr>
                  <w:tcW w:w="1220" w:type="dxa"/>
                </w:tcPr>
                <w:p w14:paraId="662DFC57">
                  <w:pPr>
                    <w:spacing w:after="0" w:line="240" w:lineRule="auto"/>
                  </w:pPr>
                </w:p>
                <w:p w14:paraId="6DA0A5F8">
                  <w:pPr>
                    <w:spacing w:before="0" w:after="40" w:line="240" w:lineRule="auto"/>
                    <w:jc w:val="center"/>
                  </w:pPr>
                  <w:r>
                    <w:rPr>
                      <w:rFonts w:ascii="Times New Roman" w:hAnsi="Times New Roman"/>
                      <w:b w:val="0"/>
                      <w:i w:val="0"/>
                      <w:sz w:val="24"/>
                    </w:rPr>
                    <w:t>25.0%</w:t>
                  </w:r>
                </w:p>
              </w:tc>
              <w:tc>
                <w:tcPr>
                  <w:tcW w:w="1220" w:type="dxa"/>
                </w:tcPr>
                <w:p w14:paraId="6AAF3989">
                  <w:pPr>
                    <w:spacing w:after="0" w:line="240" w:lineRule="auto"/>
                  </w:pPr>
                </w:p>
                <w:p w14:paraId="058945B7">
                  <w:pPr>
                    <w:spacing w:before="0" w:after="40" w:line="240" w:lineRule="auto"/>
                    <w:jc w:val="center"/>
                  </w:pPr>
                  <w:r>
                    <w:rPr>
                      <w:rFonts w:ascii="Times New Roman" w:hAnsi="Times New Roman"/>
                      <w:b w:val="0"/>
                      <w:i w:val="0"/>
                      <w:sz w:val="24"/>
                    </w:rPr>
                    <w:t>North India</w:t>
                  </w:r>
                </w:p>
              </w:tc>
            </w:tr>
            <w:tr w14:paraId="3164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C662523">
                  <w:pPr>
                    <w:spacing w:after="0" w:line="240" w:lineRule="auto"/>
                  </w:pPr>
                </w:p>
                <w:p w14:paraId="057B1545">
                  <w:pPr>
                    <w:spacing w:before="0" w:after="40" w:line="240" w:lineRule="auto"/>
                    <w:jc w:val="center"/>
                  </w:pPr>
                  <w:r>
                    <w:rPr>
                      <w:rFonts w:ascii="Times New Roman" w:hAnsi="Times New Roman"/>
                      <w:b w:val="0"/>
                      <w:i w:val="0"/>
                      <w:sz w:val="24"/>
                    </w:rPr>
                    <w:t>P003</w:t>
                  </w:r>
                </w:p>
              </w:tc>
              <w:tc>
                <w:tcPr>
                  <w:tcW w:w="1220" w:type="dxa"/>
                </w:tcPr>
                <w:p w14:paraId="5AEC94FC">
                  <w:pPr>
                    <w:spacing w:after="0" w:line="240" w:lineRule="auto"/>
                  </w:pPr>
                </w:p>
                <w:p w14:paraId="62CA6BA7">
                  <w:pPr>
                    <w:spacing w:before="0" w:after="40" w:line="240" w:lineRule="auto"/>
                    <w:jc w:val="center"/>
                  </w:pPr>
                  <w:r>
                    <w:rPr>
                      <w:rFonts w:ascii="Times New Roman" w:hAnsi="Times New Roman"/>
                      <w:b w:val="0"/>
                      <w:i w:val="0"/>
                      <w:sz w:val="24"/>
                    </w:rPr>
                    <w:t>Home Appliances</w:t>
                  </w:r>
                </w:p>
              </w:tc>
              <w:tc>
                <w:tcPr>
                  <w:tcW w:w="1220" w:type="dxa"/>
                </w:tcPr>
                <w:p w14:paraId="48AB26B0">
                  <w:pPr>
                    <w:spacing w:after="0" w:line="240" w:lineRule="auto"/>
                  </w:pPr>
                </w:p>
                <w:p w14:paraId="2E87FCFA">
                  <w:pPr>
                    <w:spacing w:before="0" w:after="40" w:line="240" w:lineRule="auto"/>
                    <w:jc w:val="center"/>
                  </w:pPr>
                  <w:r>
                    <w:rPr>
                      <w:rFonts w:ascii="Times New Roman" w:hAnsi="Times New Roman"/>
                      <w:b w:val="0"/>
                      <w:i w:val="0"/>
                      <w:sz w:val="24"/>
                    </w:rPr>
                    <w:t>88,000</w:t>
                  </w:r>
                </w:p>
              </w:tc>
              <w:tc>
                <w:tcPr>
                  <w:tcW w:w="1220" w:type="dxa"/>
                </w:tcPr>
                <w:p w14:paraId="38506525">
                  <w:pPr>
                    <w:spacing w:after="0" w:line="240" w:lineRule="auto"/>
                  </w:pPr>
                </w:p>
                <w:p w14:paraId="1BD94449">
                  <w:pPr>
                    <w:spacing w:before="0" w:after="40" w:line="240" w:lineRule="auto"/>
                    <w:jc w:val="center"/>
                  </w:pPr>
                  <w:r>
                    <w:rPr>
                      <w:rFonts w:ascii="Times New Roman" w:hAnsi="Times New Roman"/>
                      <w:b w:val="0"/>
                      <w:i w:val="0"/>
                      <w:sz w:val="24"/>
                    </w:rPr>
                    <w:t>85</w:t>
                  </w:r>
                </w:p>
              </w:tc>
              <w:tc>
                <w:tcPr>
                  <w:tcW w:w="1220" w:type="dxa"/>
                </w:tcPr>
                <w:p w14:paraId="6D6D0B80">
                  <w:pPr>
                    <w:spacing w:after="0" w:line="240" w:lineRule="auto"/>
                  </w:pPr>
                </w:p>
                <w:p w14:paraId="392FDCEF">
                  <w:pPr>
                    <w:spacing w:before="0" w:after="40" w:line="240" w:lineRule="auto"/>
                    <w:jc w:val="center"/>
                  </w:pPr>
                  <w:r>
                    <w:rPr>
                      <w:rFonts w:ascii="Times New Roman" w:hAnsi="Times New Roman"/>
                      <w:b w:val="0"/>
                      <w:i w:val="0"/>
                      <w:sz w:val="24"/>
                    </w:rPr>
                    <w:t>22.0%</w:t>
                  </w:r>
                </w:p>
              </w:tc>
              <w:tc>
                <w:tcPr>
                  <w:tcW w:w="1220" w:type="dxa"/>
                </w:tcPr>
                <w:p w14:paraId="5D93BA8F">
                  <w:pPr>
                    <w:spacing w:after="0" w:line="240" w:lineRule="auto"/>
                  </w:pPr>
                </w:p>
                <w:p w14:paraId="2C7348C5">
                  <w:pPr>
                    <w:spacing w:before="0" w:after="40" w:line="240" w:lineRule="auto"/>
                    <w:jc w:val="center"/>
                  </w:pPr>
                  <w:r>
                    <w:rPr>
                      <w:rFonts w:ascii="Times New Roman" w:hAnsi="Times New Roman"/>
                      <w:b w:val="0"/>
                      <w:i w:val="0"/>
                      <w:sz w:val="24"/>
                    </w:rPr>
                    <w:t>South India</w:t>
                  </w:r>
                </w:p>
              </w:tc>
            </w:tr>
            <w:tr w14:paraId="4E04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6DE91E18">
                  <w:pPr>
                    <w:spacing w:after="0" w:line="240" w:lineRule="auto"/>
                  </w:pPr>
                </w:p>
                <w:p w14:paraId="461B0A41">
                  <w:pPr>
                    <w:spacing w:before="0" w:after="40" w:line="240" w:lineRule="auto"/>
                    <w:jc w:val="center"/>
                  </w:pPr>
                  <w:r>
                    <w:rPr>
                      <w:rFonts w:ascii="Times New Roman" w:hAnsi="Times New Roman"/>
                      <w:b w:val="0"/>
                      <w:i w:val="0"/>
                      <w:sz w:val="24"/>
                    </w:rPr>
                    <w:t>P004</w:t>
                  </w:r>
                </w:p>
              </w:tc>
              <w:tc>
                <w:tcPr>
                  <w:tcW w:w="1220" w:type="dxa"/>
                </w:tcPr>
                <w:p w14:paraId="30A4A653">
                  <w:pPr>
                    <w:spacing w:after="0" w:line="240" w:lineRule="auto"/>
                  </w:pPr>
                </w:p>
                <w:p w14:paraId="78DBBE87">
                  <w:pPr>
                    <w:spacing w:before="0" w:after="40" w:line="240" w:lineRule="auto"/>
                    <w:jc w:val="center"/>
                  </w:pPr>
                  <w:r>
                    <w:rPr>
                      <w:rFonts w:ascii="Times New Roman" w:hAnsi="Times New Roman"/>
                      <w:b w:val="0"/>
                      <w:i w:val="0"/>
                      <w:sz w:val="24"/>
                    </w:rPr>
                    <w:t>Grocery</w:t>
                  </w:r>
                </w:p>
              </w:tc>
              <w:tc>
                <w:tcPr>
                  <w:tcW w:w="1220" w:type="dxa"/>
                </w:tcPr>
                <w:p w14:paraId="18BC1BDD">
                  <w:pPr>
                    <w:spacing w:after="0" w:line="240" w:lineRule="auto"/>
                  </w:pPr>
                </w:p>
                <w:p w14:paraId="516DCDF7">
                  <w:pPr>
                    <w:spacing w:before="0" w:after="40" w:line="240" w:lineRule="auto"/>
                    <w:jc w:val="center"/>
                  </w:pPr>
                  <w:r>
                    <w:rPr>
                      <w:rFonts w:ascii="Times New Roman" w:hAnsi="Times New Roman"/>
                      <w:b w:val="0"/>
                      <w:i w:val="0"/>
                      <w:sz w:val="24"/>
                    </w:rPr>
                    <w:t>32,000</w:t>
                  </w:r>
                </w:p>
              </w:tc>
              <w:tc>
                <w:tcPr>
                  <w:tcW w:w="1220" w:type="dxa"/>
                </w:tcPr>
                <w:p w14:paraId="330AC458">
                  <w:pPr>
                    <w:spacing w:after="0" w:line="240" w:lineRule="auto"/>
                  </w:pPr>
                </w:p>
                <w:p w14:paraId="61DE6736">
                  <w:pPr>
                    <w:spacing w:before="0" w:after="40" w:line="240" w:lineRule="auto"/>
                    <w:jc w:val="center"/>
                  </w:pPr>
                  <w:r>
                    <w:rPr>
                      <w:rFonts w:ascii="Times New Roman" w:hAnsi="Times New Roman"/>
                      <w:b w:val="0"/>
                      <w:i w:val="0"/>
                      <w:sz w:val="24"/>
                    </w:rPr>
                    <w:t>340</w:t>
                  </w:r>
                </w:p>
              </w:tc>
              <w:tc>
                <w:tcPr>
                  <w:tcW w:w="1220" w:type="dxa"/>
                </w:tcPr>
                <w:p w14:paraId="3C720AC8">
                  <w:pPr>
                    <w:spacing w:after="0" w:line="240" w:lineRule="auto"/>
                  </w:pPr>
                </w:p>
                <w:p w14:paraId="1890C62D">
                  <w:pPr>
                    <w:spacing w:before="0" w:after="40" w:line="240" w:lineRule="auto"/>
                    <w:jc w:val="center"/>
                  </w:pPr>
                  <w:r>
                    <w:rPr>
                      <w:rFonts w:ascii="Times New Roman" w:hAnsi="Times New Roman"/>
                      <w:b w:val="0"/>
                      <w:i w:val="0"/>
                      <w:sz w:val="24"/>
                    </w:rPr>
                    <w:t>8.0%</w:t>
                  </w:r>
                </w:p>
              </w:tc>
              <w:tc>
                <w:tcPr>
                  <w:tcW w:w="1220" w:type="dxa"/>
                </w:tcPr>
                <w:p w14:paraId="7456EFAE">
                  <w:pPr>
                    <w:spacing w:after="0" w:line="240" w:lineRule="auto"/>
                  </w:pPr>
                </w:p>
                <w:p w14:paraId="30B3BA7C">
                  <w:pPr>
                    <w:spacing w:before="0" w:after="40" w:line="240" w:lineRule="auto"/>
                    <w:jc w:val="center"/>
                  </w:pPr>
                  <w:r>
                    <w:rPr>
                      <w:rFonts w:ascii="Times New Roman" w:hAnsi="Times New Roman"/>
                      <w:b w:val="0"/>
                      <w:i w:val="0"/>
                      <w:sz w:val="24"/>
                    </w:rPr>
                    <w:t>West India</w:t>
                  </w:r>
                </w:p>
              </w:tc>
            </w:tr>
            <w:tr w14:paraId="7DCC3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6C082514">
                  <w:pPr>
                    <w:spacing w:after="0" w:line="240" w:lineRule="auto"/>
                  </w:pPr>
                </w:p>
                <w:p w14:paraId="5659E26D">
                  <w:pPr>
                    <w:spacing w:before="0" w:after="40" w:line="240" w:lineRule="auto"/>
                    <w:jc w:val="center"/>
                  </w:pPr>
                  <w:r>
                    <w:rPr>
                      <w:rFonts w:ascii="Times New Roman" w:hAnsi="Times New Roman"/>
                      <w:b w:val="0"/>
                      <w:i w:val="0"/>
                      <w:sz w:val="24"/>
                    </w:rPr>
                    <w:t>P005</w:t>
                  </w:r>
                </w:p>
              </w:tc>
              <w:tc>
                <w:tcPr>
                  <w:tcW w:w="1220" w:type="dxa"/>
                </w:tcPr>
                <w:p w14:paraId="0508438D">
                  <w:pPr>
                    <w:spacing w:after="0" w:line="240" w:lineRule="auto"/>
                  </w:pPr>
                </w:p>
                <w:p w14:paraId="6AE7FBCF">
                  <w:pPr>
                    <w:spacing w:before="0" w:after="40" w:line="240" w:lineRule="auto"/>
                    <w:jc w:val="center"/>
                  </w:pPr>
                  <w:r>
                    <w:rPr>
                      <w:rFonts w:ascii="Times New Roman" w:hAnsi="Times New Roman"/>
                      <w:b w:val="0"/>
                      <w:i w:val="0"/>
                      <w:sz w:val="24"/>
                    </w:rPr>
                    <w:t>Footwear</w:t>
                  </w:r>
                </w:p>
              </w:tc>
              <w:tc>
                <w:tcPr>
                  <w:tcW w:w="1220" w:type="dxa"/>
                </w:tcPr>
                <w:p w14:paraId="03219F61">
                  <w:pPr>
                    <w:spacing w:after="0" w:line="240" w:lineRule="auto"/>
                  </w:pPr>
                </w:p>
                <w:p w14:paraId="3CB6B8A6">
                  <w:pPr>
                    <w:spacing w:before="0" w:after="40" w:line="240" w:lineRule="auto"/>
                    <w:jc w:val="center"/>
                  </w:pPr>
                  <w:r>
                    <w:rPr>
                      <w:rFonts w:ascii="Times New Roman" w:hAnsi="Times New Roman"/>
                      <w:b w:val="0"/>
                      <w:i w:val="0"/>
                      <w:sz w:val="24"/>
                    </w:rPr>
                    <w:t>95,000</w:t>
                  </w:r>
                </w:p>
              </w:tc>
              <w:tc>
                <w:tcPr>
                  <w:tcW w:w="1220" w:type="dxa"/>
                </w:tcPr>
                <w:p w14:paraId="04F928B5">
                  <w:pPr>
                    <w:spacing w:after="0" w:line="240" w:lineRule="auto"/>
                  </w:pPr>
                </w:p>
                <w:p w14:paraId="309DC5F3">
                  <w:pPr>
                    <w:spacing w:before="0" w:after="40" w:line="240" w:lineRule="auto"/>
                    <w:jc w:val="center"/>
                  </w:pPr>
                  <w:r>
                    <w:rPr>
                      <w:rFonts w:ascii="Times New Roman" w:hAnsi="Times New Roman"/>
                      <w:b w:val="0"/>
                      <w:i w:val="0"/>
                      <w:sz w:val="24"/>
                    </w:rPr>
                    <w:t>75</w:t>
                  </w:r>
                </w:p>
              </w:tc>
              <w:tc>
                <w:tcPr>
                  <w:tcW w:w="1220" w:type="dxa"/>
                </w:tcPr>
                <w:p w14:paraId="7FE5759B">
                  <w:pPr>
                    <w:spacing w:after="0" w:line="240" w:lineRule="auto"/>
                  </w:pPr>
                </w:p>
                <w:p w14:paraId="28B7CBF0">
                  <w:pPr>
                    <w:spacing w:before="0" w:after="40" w:line="240" w:lineRule="auto"/>
                    <w:jc w:val="center"/>
                  </w:pPr>
                  <w:r>
                    <w:rPr>
                      <w:rFonts w:ascii="Times New Roman" w:hAnsi="Times New Roman"/>
                      <w:b w:val="0"/>
                      <w:i w:val="0"/>
                      <w:sz w:val="24"/>
                    </w:rPr>
                    <w:t>30.0%</w:t>
                  </w:r>
                </w:p>
              </w:tc>
              <w:tc>
                <w:tcPr>
                  <w:tcW w:w="1220" w:type="dxa"/>
                </w:tcPr>
                <w:p w14:paraId="18C12D74">
                  <w:pPr>
                    <w:spacing w:after="0" w:line="240" w:lineRule="auto"/>
                  </w:pPr>
                </w:p>
                <w:p w14:paraId="058BC3E3">
                  <w:pPr>
                    <w:spacing w:before="0" w:after="40" w:line="240" w:lineRule="auto"/>
                    <w:jc w:val="center"/>
                  </w:pPr>
                  <w:r>
                    <w:rPr>
                      <w:rFonts w:ascii="Times New Roman" w:hAnsi="Times New Roman"/>
                      <w:b w:val="0"/>
                      <w:i w:val="0"/>
                      <w:sz w:val="24"/>
                    </w:rPr>
                    <w:t>South India</w:t>
                  </w:r>
                </w:p>
              </w:tc>
            </w:tr>
            <w:tr w14:paraId="7BCB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5AED348">
                  <w:pPr>
                    <w:spacing w:after="0" w:line="240" w:lineRule="auto"/>
                  </w:pPr>
                </w:p>
                <w:p w14:paraId="3C905CF3">
                  <w:pPr>
                    <w:spacing w:before="0" w:after="40" w:line="240" w:lineRule="auto"/>
                    <w:jc w:val="center"/>
                  </w:pPr>
                  <w:r>
                    <w:rPr>
                      <w:rFonts w:ascii="Times New Roman" w:hAnsi="Times New Roman"/>
                      <w:b w:val="0"/>
                      <w:i w:val="0"/>
                      <w:sz w:val="24"/>
                    </w:rPr>
                    <w:t>P006</w:t>
                  </w:r>
                </w:p>
              </w:tc>
              <w:tc>
                <w:tcPr>
                  <w:tcW w:w="1220" w:type="dxa"/>
                </w:tcPr>
                <w:p w14:paraId="13999BD7">
                  <w:pPr>
                    <w:spacing w:after="0" w:line="240" w:lineRule="auto"/>
                  </w:pPr>
                </w:p>
                <w:p w14:paraId="56663742">
                  <w:pPr>
                    <w:spacing w:before="0" w:after="40" w:line="240" w:lineRule="auto"/>
                    <w:jc w:val="center"/>
                  </w:pPr>
                  <w:r>
                    <w:rPr>
                      <w:rFonts w:ascii="Times New Roman" w:hAnsi="Times New Roman"/>
                      <w:b w:val="0"/>
                      <w:i w:val="0"/>
                      <w:sz w:val="24"/>
                    </w:rPr>
                    <w:t>Electronics</w:t>
                  </w:r>
                </w:p>
              </w:tc>
              <w:tc>
                <w:tcPr>
                  <w:tcW w:w="1220" w:type="dxa"/>
                </w:tcPr>
                <w:p w14:paraId="0EE847BF">
                  <w:pPr>
                    <w:spacing w:after="0" w:line="240" w:lineRule="auto"/>
                  </w:pPr>
                </w:p>
                <w:p w14:paraId="643FB243">
                  <w:pPr>
                    <w:spacing w:before="0" w:after="40" w:line="240" w:lineRule="auto"/>
                    <w:jc w:val="center"/>
                  </w:pPr>
                  <w:r>
                    <w:rPr>
                      <w:rFonts w:ascii="Times New Roman" w:hAnsi="Times New Roman"/>
                      <w:b w:val="0"/>
                      <w:i w:val="0"/>
                      <w:sz w:val="24"/>
                    </w:rPr>
                    <w:t>51,000</w:t>
                  </w:r>
                </w:p>
              </w:tc>
              <w:tc>
                <w:tcPr>
                  <w:tcW w:w="1220" w:type="dxa"/>
                </w:tcPr>
                <w:p w14:paraId="2712CDFE">
                  <w:pPr>
                    <w:spacing w:after="0" w:line="240" w:lineRule="auto"/>
                  </w:pPr>
                </w:p>
                <w:p w14:paraId="13D23E92">
                  <w:pPr>
                    <w:spacing w:before="0" w:after="40" w:line="240" w:lineRule="auto"/>
                    <w:jc w:val="center"/>
                  </w:pPr>
                  <w:r>
                    <w:rPr>
                      <w:rFonts w:ascii="Times New Roman" w:hAnsi="Times New Roman"/>
                      <w:b w:val="0"/>
                      <w:i w:val="0"/>
                      <w:sz w:val="24"/>
                    </w:rPr>
                    <w:t>110</w:t>
                  </w:r>
                </w:p>
              </w:tc>
              <w:tc>
                <w:tcPr>
                  <w:tcW w:w="1220" w:type="dxa"/>
                </w:tcPr>
                <w:p w14:paraId="0BBC060D">
                  <w:pPr>
                    <w:spacing w:after="0" w:line="240" w:lineRule="auto"/>
                  </w:pPr>
                </w:p>
                <w:p w14:paraId="6D857F5E">
                  <w:pPr>
                    <w:spacing w:before="0" w:after="40" w:line="240" w:lineRule="auto"/>
                    <w:jc w:val="center"/>
                  </w:pPr>
                  <w:r>
                    <w:rPr>
                      <w:rFonts w:ascii="Times New Roman" w:hAnsi="Times New Roman"/>
                      <w:b w:val="0"/>
                      <w:i w:val="0"/>
                      <w:sz w:val="24"/>
                    </w:rPr>
                    <w:t>16.0%</w:t>
                  </w:r>
                </w:p>
              </w:tc>
              <w:tc>
                <w:tcPr>
                  <w:tcW w:w="1220" w:type="dxa"/>
                </w:tcPr>
                <w:p w14:paraId="63F73B4D">
                  <w:pPr>
                    <w:spacing w:after="0" w:line="240" w:lineRule="auto"/>
                  </w:pPr>
                </w:p>
                <w:p w14:paraId="6B0C45A1">
                  <w:pPr>
                    <w:spacing w:before="0" w:after="40" w:line="240" w:lineRule="auto"/>
                    <w:jc w:val="center"/>
                  </w:pPr>
                  <w:r>
                    <w:rPr>
                      <w:rFonts w:ascii="Times New Roman" w:hAnsi="Times New Roman"/>
                      <w:b w:val="0"/>
                      <w:i w:val="0"/>
                      <w:sz w:val="24"/>
                    </w:rPr>
                    <w:t>North India</w:t>
                  </w:r>
                </w:p>
              </w:tc>
            </w:tr>
            <w:tr w14:paraId="0307E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841B6A0">
                  <w:pPr>
                    <w:spacing w:after="0" w:line="240" w:lineRule="auto"/>
                  </w:pPr>
                </w:p>
                <w:p w14:paraId="125C2518">
                  <w:pPr>
                    <w:spacing w:before="0" w:after="40" w:line="240" w:lineRule="auto"/>
                    <w:jc w:val="center"/>
                  </w:pPr>
                  <w:r>
                    <w:rPr>
                      <w:rFonts w:ascii="Times New Roman" w:hAnsi="Times New Roman"/>
                      <w:b w:val="0"/>
                      <w:i w:val="0"/>
                      <w:sz w:val="24"/>
                    </w:rPr>
                    <w:t>P007</w:t>
                  </w:r>
                </w:p>
              </w:tc>
              <w:tc>
                <w:tcPr>
                  <w:tcW w:w="1220" w:type="dxa"/>
                </w:tcPr>
                <w:p w14:paraId="2831B3BB">
                  <w:pPr>
                    <w:spacing w:after="0" w:line="240" w:lineRule="auto"/>
                  </w:pPr>
                </w:p>
                <w:p w14:paraId="215EDB72">
                  <w:pPr>
                    <w:spacing w:before="0" w:after="40" w:line="240" w:lineRule="auto"/>
                    <w:jc w:val="center"/>
                  </w:pPr>
                  <w:r>
                    <w:rPr>
                      <w:rFonts w:ascii="Times New Roman" w:hAnsi="Times New Roman"/>
                      <w:b w:val="0"/>
                      <w:i w:val="0"/>
                      <w:sz w:val="24"/>
                    </w:rPr>
                    <w:t>Fashion</w:t>
                  </w:r>
                </w:p>
              </w:tc>
              <w:tc>
                <w:tcPr>
                  <w:tcW w:w="1220" w:type="dxa"/>
                </w:tcPr>
                <w:p w14:paraId="13D7A07F">
                  <w:pPr>
                    <w:spacing w:after="0" w:line="240" w:lineRule="auto"/>
                  </w:pPr>
                </w:p>
                <w:p w14:paraId="1D2F7CDE">
                  <w:pPr>
                    <w:spacing w:before="0" w:after="40" w:line="240" w:lineRule="auto"/>
                    <w:jc w:val="center"/>
                  </w:pPr>
                  <w:r>
                    <w:rPr>
                      <w:rFonts w:ascii="Times New Roman" w:hAnsi="Times New Roman"/>
                      <w:b w:val="0"/>
                      <w:i w:val="0"/>
                      <w:sz w:val="24"/>
                    </w:rPr>
                    <w:t>28,000</w:t>
                  </w:r>
                </w:p>
              </w:tc>
              <w:tc>
                <w:tcPr>
                  <w:tcW w:w="1220" w:type="dxa"/>
                </w:tcPr>
                <w:p w14:paraId="3614988B">
                  <w:pPr>
                    <w:spacing w:after="0" w:line="240" w:lineRule="auto"/>
                  </w:pPr>
                </w:p>
                <w:p w14:paraId="77EFDC16">
                  <w:pPr>
                    <w:spacing w:before="0" w:after="40" w:line="240" w:lineRule="auto"/>
                    <w:jc w:val="center"/>
                  </w:pPr>
                  <w:r>
                    <w:rPr>
                      <w:rFonts w:ascii="Times New Roman" w:hAnsi="Times New Roman"/>
                      <w:b w:val="0"/>
                      <w:i w:val="0"/>
                      <w:sz w:val="24"/>
                    </w:rPr>
                    <w:t>195</w:t>
                  </w:r>
                </w:p>
              </w:tc>
              <w:tc>
                <w:tcPr>
                  <w:tcW w:w="1220" w:type="dxa"/>
                </w:tcPr>
                <w:p w14:paraId="2DD67E1D">
                  <w:pPr>
                    <w:spacing w:after="0" w:line="240" w:lineRule="auto"/>
                  </w:pPr>
                </w:p>
                <w:p w14:paraId="539BF410">
                  <w:pPr>
                    <w:spacing w:before="0" w:after="40" w:line="240" w:lineRule="auto"/>
                    <w:jc w:val="center"/>
                  </w:pPr>
                  <w:r>
                    <w:rPr>
                      <w:rFonts w:ascii="Times New Roman" w:hAnsi="Times New Roman"/>
                      <w:b w:val="0"/>
                      <w:i w:val="0"/>
                      <w:sz w:val="24"/>
                    </w:rPr>
                    <w:t>24.0%</w:t>
                  </w:r>
                </w:p>
              </w:tc>
              <w:tc>
                <w:tcPr>
                  <w:tcW w:w="1220" w:type="dxa"/>
                </w:tcPr>
                <w:p w14:paraId="3DF2E501">
                  <w:pPr>
                    <w:spacing w:after="0" w:line="240" w:lineRule="auto"/>
                  </w:pPr>
                </w:p>
                <w:p w14:paraId="46236782">
                  <w:pPr>
                    <w:spacing w:before="0" w:after="40" w:line="240" w:lineRule="auto"/>
                    <w:jc w:val="center"/>
                  </w:pPr>
                  <w:r>
                    <w:rPr>
                      <w:rFonts w:ascii="Times New Roman" w:hAnsi="Times New Roman"/>
                      <w:b w:val="0"/>
                      <w:i w:val="0"/>
                      <w:sz w:val="24"/>
                    </w:rPr>
                    <w:t>West India</w:t>
                  </w:r>
                </w:p>
              </w:tc>
            </w:tr>
            <w:tr w14:paraId="1232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77F97F11">
                  <w:pPr>
                    <w:spacing w:after="0" w:line="240" w:lineRule="auto"/>
                  </w:pPr>
                </w:p>
                <w:p w14:paraId="44B0D1A1">
                  <w:pPr>
                    <w:spacing w:before="0" w:after="40" w:line="240" w:lineRule="auto"/>
                    <w:jc w:val="center"/>
                  </w:pPr>
                  <w:r>
                    <w:rPr>
                      <w:rFonts w:ascii="Times New Roman" w:hAnsi="Times New Roman"/>
                      <w:b w:val="0"/>
                      <w:i w:val="0"/>
                      <w:sz w:val="24"/>
                    </w:rPr>
                    <w:t>P008</w:t>
                  </w:r>
                </w:p>
              </w:tc>
              <w:tc>
                <w:tcPr>
                  <w:tcW w:w="1220" w:type="dxa"/>
                </w:tcPr>
                <w:p w14:paraId="6EC1D27A">
                  <w:pPr>
                    <w:spacing w:after="0" w:line="240" w:lineRule="auto"/>
                  </w:pPr>
                </w:p>
                <w:p w14:paraId="6A358A04">
                  <w:pPr>
                    <w:spacing w:before="0" w:after="40" w:line="240" w:lineRule="auto"/>
                    <w:jc w:val="center"/>
                  </w:pPr>
                  <w:r>
                    <w:rPr>
                      <w:rFonts w:ascii="Times New Roman" w:hAnsi="Times New Roman"/>
                      <w:b w:val="0"/>
                      <w:i w:val="0"/>
                      <w:sz w:val="24"/>
                    </w:rPr>
                    <w:t>Home Appliances</w:t>
                  </w:r>
                </w:p>
              </w:tc>
              <w:tc>
                <w:tcPr>
                  <w:tcW w:w="1220" w:type="dxa"/>
                </w:tcPr>
                <w:p w14:paraId="429C2AAC">
                  <w:pPr>
                    <w:spacing w:after="0" w:line="240" w:lineRule="auto"/>
                  </w:pPr>
                </w:p>
                <w:p w14:paraId="14D79474">
                  <w:pPr>
                    <w:spacing w:before="0" w:after="40" w:line="240" w:lineRule="auto"/>
                    <w:jc w:val="center"/>
                  </w:pPr>
                  <w:r>
                    <w:rPr>
                      <w:rFonts w:ascii="Times New Roman" w:hAnsi="Times New Roman"/>
                      <w:b w:val="0"/>
                      <w:i w:val="0"/>
                      <w:sz w:val="24"/>
                    </w:rPr>
                    <w:t>67,000</w:t>
                  </w:r>
                </w:p>
              </w:tc>
              <w:tc>
                <w:tcPr>
                  <w:tcW w:w="1220" w:type="dxa"/>
                </w:tcPr>
                <w:p w14:paraId="68EB3837">
                  <w:pPr>
                    <w:spacing w:after="0" w:line="240" w:lineRule="auto"/>
                  </w:pPr>
                </w:p>
                <w:p w14:paraId="6AA11E12">
                  <w:pPr>
                    <w:spacing w:before="0" w:after="40" w:line="240" w:lineRule="auto"/>
                    <w:jc w:val="center"/>
                  </w:pPr>
                  <w:r>
                    <w:rPr>
                      <w:rFonts w:ascii="Times New Roman" w:hAnsi="Times New Roman"/>
                      <w:b w:val="0"/>
                      <w:i w:val="0"/>
                      <w:sz w:val="24"/>
                    </w:rPr>
                    <w:t>92</w:t>
                  </w:r>
                </w:p>
              </w:tc>
              <w:tc>
                <w:tcPr>
                  <w:tcW w:w="1220" w:type="dxa"/>
                </w:tcPr>
                <w:p w14:paraId="313B958F">
                  <w:pPr>
                    <w:spacing w:after="0" w:line="240" w:lineRule="auto"/>
                  </w:pPr>
                </w:p>
                <w:p w14:paraId="4CCAE9C2">
                  <w:pPr>
                    <w:spacing w:before="0" w:after="40" w:line="240" w:lineRule="auto"/>
                    <w:jc w:val="center"/>
                  </w:pPr>
                  <w:r>
                    <w:rPr>
                      <w:rFonts w:ascii="Times New Roman" w:hAnsi="Times New Roman"/>
                      <w:b w:val="0"/>
                      <w:i w:val="0"/>
                      <w:sz w:val="24"/>
                    </w:rPr>
                    <w:t>21.0%</w:t>
                  </w:r>
                </w:p>
              </w:tc>
              <w:tc>
                <w:tcPr>
                  <w:tcW w:w="1220" w:type="dxa"/>
                </w:tcPr>
                <w:p w14:paraId="5AB278CA">
                  <w:pPr>
                    <w:spacing w:after="0" w:line="240" w:lineRule="auto"/>
                  </w:pPr>
                </w:p>
                <w:p w14:paraId="323B489E">
                  <w:pPr>
                    <w:spacing w:before="0" w:after="40" w:line="240" w:lineRule="auto"/>
                    <w:jc w:val="center"/>
                  </w:pPr>
                  <w:r>
                    <w:rPr>
                      <w:rFonts w:ascii="Times New Roman" w:hAnsi="Times New Roman"/>
                      <w:b w:val="0"/>
                      <w:i w:val="0"/>
                      <w:sz w:val="24"/>
                    </w:rPr>
                    <w:t>South India</w:t>
                  </w:r>
                </w:p>
              </w:tc>
            </w:tr>
            <w:tr w14:paraId="6832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4D33CBE">
                  <w:pPr>
                    <w:spacing w:after="0" w:line="240" w:lineRule="auto"/>
                  </w:pPr>
                </w:p>
                <w:p w14:paraId="70CC23E5">
                  <w:pPr>
                    <w:spacing w:before="0" w:after="40" w:line="240" w:lineRule="auto"/>
                    <w:jc w:val="center"/>
                  </w:pPr>
                  <w:r>
                    <w:rPr>
                      <w:rFonts w:ascii="Times New Roman" w:hAnsi="Times New Roman"/>
                      <w:b w:val="0"/>
                      <w:i w:val="0"/>
                      <w:sz w:val="24"/>
                    </w:rPr>
                    <w:t>P009</w:t>
                  </w:r>
                </w:p>
              </w:tc>
              <w:tc>
                <w:tcPr>
                  <w:tcW w:w="1220" w:type="dxa"/>
                </w:tcPr>
                <w:p w14:paraId="09228041">
                  <w:pPr>
                    <w:spacing w:after="0" w:line="240" w:lineRule="auto"/>
                  </w:pPr>
                </w:p>
                <w:p w14:paraId="36381410">
                  <w:pPr>
                    <w:spacing w:before="0" w:after="40" w:line="240" w:lineRule="auto"/>
                    <w:jc w:val="center"/>
                  </w:pPr>
                  <w:r>
                    <w:rPr>
                      <w:rFonts w:ascii="Times New Roman" w:hAnsi="Times New Roman"/>
                      <w:b w:val="0"/>
                      <w:i w:val="0"/>
                      <w:sz w:val="24"/>
                    </w:rPr>
                    <w:t>Grocery</w:t>
                  </w:r>
                </w:p>
              </w:tc>
              <w:tc>
                <w:tcPr>
                  <w:tcW w:w="1220" w:type="dxa"/>
                </w:tcPr>
                <w:p w14:paraId="44F25CCB">
                  <w:pPr>
                    <w:spacing w:after="0" w:line="240" w:lineRule="auto"/>
                  </w:pPr>
                </w:p>
                <w:p w14:paraId="5D7CA482">
                  <w:pPr>
                    <w:spacing w:before="0" w:after="40" w:line="240" w:lineRule="auto"/>
                    <w:jc w:val="center"/>
                  </w:pPr>
                  <w:r>
                    <w:rPr>
                      <w:rFonts w:ascii="Times New Roman" w:hAnsi="Times New Roman"/>
                      <w:b w:val="0"/>
                      <w:i w:val="0"/>
                      <w:sz w:val="24"/>
                    </w:rPr>
                    <w:t>41,000</w:t>
                  </w:r>
                </w:p>
              </w:tc>
              <w:tc>
                <w:tcPr>
                  <w:tcW w:w="1220" w:type="dxa"/>
                </w:tcPr>
                <w:p w14:paraId="3D6EA51D">
                  <w:pPr>
                    <w:spacing w:after="0" w:line="240" w:lineRule="auto"/>
                  </w:pPr>
                </w:p>
                <w:p w14:paraId="5610FCE9">
                  <w:pPr>
                    <w:spacing w:before="0" w:after="40" w:line="240" w:lineRule="auto"/>
                    <w:jc w:val="center"/>
                  </w:pPr>
                  <w:r>
                    <w:rPr>
                      <w:rFonts w:ascii="Times New Roman" w:hAnsi="Times New Roman"/>
                      <w:b w:val="0"/>
                      <w:i w:val="0"/>
                      <w:sz w:val="24"/>
                    </w:rPr>
                    <w:t>280</w:t>
                  </w:r>
                </w:p>
              </w:tc>
              <w:tc>
                <w:tcPr>
                  <w:tcW w:w="1220" w:type="dxa"/>
                </w:tcPr>
                <w:p w14:paraId="43E2CEBE">
                  <w:pPr>
                    <w:spacing w:after="0" w:line="240" w:lineRule="auto"/>
                  </w:pPr>
                </w:p>
                <w:p w14:paraId="5E859EDE">
                  <w:pPr>
                    <w:spacing w:before="0" w:after="40" w:line="240" w:lineRule="auto"/>
                    <w:jc w:val="center"/>
                  </w:pPr>
                  <w:r>
                    <w:rPr>
                      <w:rFonts w:ascii="Times New Roman" w:hAnsi="Times New Roman"/>
                      <w:b w:val="0"/>
                      <w:i w:val="0"/>
                      <w:sz w:val="24"/>
                    </w:rPr>
                    <w:t>9.0%</w:t>
                  </w:r>
                </w:p>
              </w:tc>
              <w:tc>
                <w:tcPr>
                  <w:tcW w:w="1220" w:type="dxa"/>
                </w:tcPr>
                <w:p w14:paraId="0F59353C">
                  <w:pPr>
                    <w:spacing w:after="0" w:line="240" w:lineRule="auto"/>
                  </w:pPr>
                </w:p>
                <w:p w14:paraId="25964DC8">
                  <w:pPr>
                    <w:spacing w:before="0" w:after="40" w:line="240" w:lineRule="auto"/>
                    <w:jc w:val="center"/>
                  </w:pPr>
                  <w:r>
                    <w:rPr>
                      <w:rFonts w:ascii="Times New Roman" w:hAnsi="Times New Roman"/>
                      <w:b w:val="0"/>
                      <w:i w:val="0"/>
                      <w:sz w:val="24"/>
                    </w:rPr>
                    <w:t>North India</w:t>
                  </w:r>
                </w:p>
              </w:tc>
            </w:tr>
            <w:tr w14:paraId="6FE8F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1FE0DAEA">
                  <w:pPr>
                    <w:spacing w:after="0" w:line="240" w:lineRule="auto"/>
                  </w:pPr>
                </w:p>
                <w:p w14:paraId="79619216">
                  <w:pPr>
                    <w:spacing w:before="0" w:after="40" w:line="240" w:lineRule="auto"/>
                    <w:jc w:val="center"/>
                  </w:pPr>
                  <w:r>
                    <w:rPr>
                      <w:rFonts w:ascii="Times New Roman" w:hAnsi="Times New Roman"/>
                      <w:b w:val="0"/>
                      <w:i w:val="0"/>
                      <w:sz w:val="24"/>
                    </w:rPr>
                    <w:t>P010</w:t>
                  </w:r>
                </w:p>
              </w:tc>
              <w:tc>
                <w:tcPr>
                  <w:tcW w:w="1220" w:type="dxa"/>
                </w:tcPr>
                <w:p w14:paraId="45B2B84F">
                  <w:pPr>
                    <w:spacing w:after="0" w:line="240" w:lineRule="auto"/>
                  </w:pPr>
                </w:p>
                <w:p w14:paraId="7F504E43">
                  <w:pPr>
                    <w:spacing w:before="0" w:after="40" w:line="240" w:lineRule="auto"/>
                    <w:jc w:val="center"/>
                  </w:pPr>
                  <w:r>
                    <w:rPr>
                      <w:rFonts w:ascii="Times New Roman" w:hAnsi="Times New Roman"/>
                      <w:b w:val="0"/>
                      <w:i w:val="0"/>
                      <w:sz w:val="24"/>
                    </w:rPr>
                    <w:t>Footwear</w:t>
                  </w:r>
                </w:p>
              </w:tc>
              <w:tc>
                <w:tcPr>
                  <w:tcW w:w="1220" w:type="dxa"/>
                </w:tcPr>
                <w:p w14:paraId="0E1E53E9">
                  <w:pPr>
                    <w:spacing w:after="0" w:line="240" w:lineRule="auto"/>
                  </w:pPr>
                </w:p>
                <w:p w14:paraId="696C66CD">
                  <w:pPr>
                    <w:spacing w:before="0" w:after="40" w:line="240" w:lineRule="auto"/>
                    <w:jc w:val="center"/>
                  </w:pPr>
                  <w:r>
                    <w:rPr>
                      <w:rFonts w:ascii="Times New Roman" w:hAnsi="Times New Roman"/>
                      <w:b w:val="0"/>
                      <w:i w:val="0"/>
                      <w:sz w:val="24"/>
                    </w:rPr>
                    <w:t>79,000</w:t>
                  </w:r>
                </w:p>
              </w:tc>
              <w:tc>
                <w:tcPr>
                  <w:tcW w:w="1220" w:type="dxa"/>
                </w:tcPr>
                <w:p w14:paraId="660926EF">
                  <w:pPr>
                    <w:spacing w:after="0" w:line="240" w:lineRule="auto"/>
                  </w:pPr>
                </w:p>
                <w:p w14:paraId="2E882662">
                  <w:pPr>
                    <w:spacing w:before="0" w:after="40" w:line="240" w:lineRule="auto"/>
                    <w:jc w:val="center"/>
                  </w:pPr>
                  <w:r>
                    <w:rPr>
                      <w:rFonts w:ascii="Times New Roman" w:hAnsi="Times New Roman"/>
                      <w:b w:val="0"/>
                      <w:i w:val="0"/>
                      <w:sz w:val="24"/>
                    </w:rPr>
                    <w:t>80</w:t>
                  </w:r>
                </w:p>
              </w:tc>
              <w:tc>
                <w:tcPr>
                  <w:tcW w:w="1220" w:type="dxa"/>
                </w:tcPr>
                <w:p w14:paraId="096B11F6">
                  <w:pPr>
                    <w:spacing w:after="0" w:line="240" w:lineRule="auto"/>
                  </w:pPr>
                </w:p>
                <w:p w14:paraId="6BA30F67">
                  <w:pPr>
                    <w:spacing w:before="0" w:after="40" w:line="240" w:lineRule="auto"/>
                    <w:jc w:val="center"/>
                  </w:pPr>
                  <w:r>
                    <w:rPr>
                      <w:rFonts w:ascii="Times New Roman" w:hAnsi="Times New Roman"/>
                      <w:b w:val="0"/>
                      <w:i w:val="0"/>
                      <w:sz w:val="24"/>
                    </w:rPr>
                    <w:t>28.0%</w:t>
                  </w:r>
                </w:p>
              </w:tc>
              <w:tc>
                <w:tcPr>
                  <w:tcW w:w="1220" w:type="dxa"/>
                </w:tcPr>
                <w:p w14:paraId="797617C6">
                  <w:pPr>
                    <w:spacing w:after="0" w:line="240" w:lineRule="auto"/>
                  </w:pPr>
                </w:p>
                <w:p w14:paraId="55E1E0BC">
                  <w:pPr>
                    <w:spacing w:before="0" w:after="40" w:line="240" w:lineRule="auto"/>
                    <w:jc w:val="center"/>
                  </w:pPr>
                  <w:r>
                    <w:rPr>
                      <w:rFonts w:ascii="Times New Roman" w:hAnsi="Times New Roman"/>
                      <w:b w:val="0"/>
                      <w:i w:val="0"/>
                      <w:sz w:val="24"/>
                    </w:rPr>
                    <w:t>South India</w:t>
                  </w:r>
                </w:p>
              </w:tc>
            </w:tr>
            <w:tr w14:paraId="0D98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531FF52">
                  <w:pPr>
                    <w:spacing w:after="0" w:line="240" w:lineRule="auto"/>
                  </w:pPr>
                </w:p>
                <w:p w14:paraId="7CFD11CB">
                  <w:pPr>
                    <w:spacing w:before="0" w:after="40" w:line="240" w:lineRule="auto"/>
                    <w:jc w:val="center"/>
                  </w:pPr>
                  <w:r>
                    <w:rPr>
                      <w:rFonts w:ascii="Times New Roman" w:hAnsi="Times New Roman"/>
                      <w:b w:val="0"/>
                      <w:i w:val="0"/>
                      <w:sz w:val="24"/>
                    </w:rPr>
                    <w:t>P011</w:t>
                  </w:r>
                </w:p>
              </w:tc>
              <w:tc>
                <w:tcPr>
                  <w:tcW w:w="1220" w:type="dxa"/>
                </w:tcPr>
                <w:p w14:paraId="63E21D7E">
                  <w:pPr>
                    <w:spacing w:after="0" w:line="240" w:lineRule="auto"/>
                  </w:pPr>
                </w:p>
                <w:p w14:paraId="70369717">
                  <w:pPr>
                    <w:spacing w:before="0" w:after="40" w:line="240" w:lineRule="auto"/>
                    <w:jc w:val="center"/>
                  </w:pPr>
                  <w:r>
                    <w:rPr>
                      <w:rFonts w:ascii="Times New Roman" w:hAnsi="Times New Roman"/>
                      <w:b w:val="0"/>
                      <w:i w:val="0"/>
                      <w:sz w:val="24"/>
                    </w:rPr>
                    <w:t>Electronics</w:t>
                  </w:r>
                </w:p>
              </w:tc>
              <w:tc>
                <w:tcPr>
                  <w:tcW w:w="1220" w:type="dxa"/>
                </w:tcPr>
                <w:p w14:paraId="7F9D815E">
                  <w:pPr>
                    <w:spacing w:after="0" w:line="240" w:lineRule="auto"/>
                  </w:pPr>
                </w:p>
                <w:p w14:paraId="742EEE80">
                  <w:pPr>
                    <w:spacing w:before="0" w:after="40" w:line="240" w:lineRule="auto"/>
                    <w:jc w:val="center"/>
                  </w:pPr>
                  <w:r>
                    <w:rPr>
                      <w:rFonts w:ascii="Times New Roman" w:hAnsi="Times New Roman"/>
                      <w:b w:val="0"/>
                      <w:i w:val="0"/>
                      <w:sz w:val="24"/>
                    </w:rPr>
                    <w:t>56,000</w:t>
                  </w:r>
                </w:p>
              </w:tc>
              <w:tc>
                <w:tcPr>
                  <w:tcW w:w="1220" w:type="dxa"/>
                </w:tcPr>
                <w:p w14:paraId="623D6124">
                  <w:pPr>
                    <w:spacing w:after="0" w:line="240" w:lineRule="auto"/>
                  </w:pPr>
                </w:p>
                <w:p w14:paraId="0855D9B3">
                  <w:pPr>
                    <w:spacing w:before="0" w:after="40" w:line="240" w:lineRule="auto"/>
                    <w:jc w:val="center"/>
                  </w:pPr>
                  <w:r>
                    <w:rPr>
                      <w:rFonts w:ascii="Times New Roman" w:hAnsi="Times New Roman"/>
                      <w:b w:val="0"/>
                      <w:i w:val="0"/>
                      <w:sz w:val="24"/>
                    </w:rPr>
                    <w:t>95</w:t>
                  </w:r>
                </w:p>
              </w:tc>
              <w:tc>
                <w:tcPr>
                  <w:tcW w:w="1220" w:type="dxa"/>
                </w:tcPr>
                <w:p w14:paraId="365416F2">
                  <w:pPr>
                    <w:spacing w:after="0" w:line="240" w:lineRule="auto"/>
                  </w:pPr>
                </w:p>
                <w:p w14:paraId="380D501A">
                  <w:pPr>
                    <w:spacing w:before="0" w:after="40" w:line="240" w:lineRule="auto"/>
                    <w:jc w:val="center"/>
                  </w:pPr>
                  <w:r>
                    <w:rPr>
                      <w:rFonts w:ascii="Times New Roman" w:hAnsi="Times New Roman"/>
                      <w:b w:val="0"/>
                      <w:i w:val="0"/>
                      <w:sz w:val="24"/>
                    </w:rPr>
                    <w:t>17.0%</w:t>
                  </w:r>
                </w:p>
              </w:tc>
              <w:tc>
                <w:tcPr>
                  <w:tcW w:w="1220" w:type="dxa"/>
                </w:tcPr>
                <w:p w14:paraId="55200E83">
                  <w:pPr>
                    <w:spacing w:after="0" w:line="240" w:lineRule="auto"/>
                  </w:pPr>
                </w:p>
                <w:p w14:paraId="6D7B4F3D">
                  <w:pPr>
                    <w:spacing w:before="0" w:after="40" w:line="240" w:lineRule="auto"/>
                    <w:jc w:val="center"/>
                  </w:pPr>
                  <w:r>
                    <w:rPr>
                      <w:rFonts w:ascii="Times New Roman" w:hAnsi="Times New Roman"/>
                      <w:b w:val="0"/>
                      <w:i w:val="0"/>
                      <w:sz w:val="24"/>
                    </w:rPr>
                    <w:t>West India</w:t>
                  </w:r>
                </w:p>
              </w:tc>
            </w:tr>
            <w:tr w14:paraId="1B8F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F095588">
                  <w:pPr>
                    <w:spacing w:after="0" w:line="240" w:lineRule="auto"/>
                  </w:pPr>
                </w:p>
                <w:p w14:paraId="1FF54839">
                  <w:pPr>
                    <w:spacing w:before="0" w:after="40" w:line="240" w:lineRule="auto"/>
                    <w:jc w:val="center"/>
                  </w:pPr>
                  <w:r>
                    <w:rPr>
                      <w:rFonts w:ascii="Times New Roman" w:hAnsi="Times New Roman"/>
                      <w:b w:val="0"/>
                      <w:i w:val="0"/>
                      <w:sz w:val="24"/>
                    </w:rPr>
                    <w:t>P012</w:t>
                  </w:r>
                </w:p>
              </w:tc>
              <w:tc>
                <w:tcPr>
                  <w:tcW w:w="1220" w:type="dxa"/>
                </w:tcPr>
                <w:p w14:paraId="096AD382">
                  <w:pPr>
                    <w:spacing w:after="0" w:line="240" w:lineRule="auto"/>
                  </w:pPr>
                </w:p>
                <w:p w14:paraId="33693C31">
                  <w:pPr>
                    <w:spacing w:before="0" w:after="40" w:line="240" w:lineRule="auto"/>
                    <w:jc w:val="center"/>
                  </w:pPr>
                  <w:r>
                    <w:rPr>
                      <w:rFonts w:ascii="Times New Roman" w:hAnsi="Times New Roman"/>
                      <w:b w:val="0"/>
                      <w:i w:val="0"/>
                      <w:sz w:val="24"/>
                    </w:rPr>
                    <w:t>Fashion</w:t>
                  </w:r>
                </w:p>
              </w:tc>
              <w:tc>
                <w:tcPr>
                  <w:tcW w:w="1220" w:type="dxa"/>
                </w:tcPr>
                <w:p w14:paraId="4595B11C">
                  <w:pPr>
                    <w:spacing w:after="0" w:line="240" w:lineRule="auto"/>
                  </w:pPr>
                </w:p>
                <w:p w14:paraId="2CF2BC39">
                  <w:pPr>
                    <w:spacing w:before="0" w:after="40" w:line="240" w:lineRule="auto"/>
                    <w:jc w:val="center"/>
                  </w:pPr>
                  <w:r>
                    <w:rPr>
                      <w:rFonts w:ascii="Times New Roman" w:hAnsi="Times New Roman"/>
                      <w:b w:val="0"/>
                      <w:i w:val="0"/>
                      <w:sz w:val="24"/>
                    </w:rPr>
                    <w:t>34,000</w:t>
                  </w:r>
                </w:p>
              </w:tc>
              <w:tc>
                <w:tcPr>
                  <w:tcW w:w="1220" w:type="dxa"/>
                </w:tcPr>
                <w:p w14:paraId="0623C678">
                  <w:pPr>
                    <w:spacing w:after="0" w:line="240" w:lineRule="auto"/>
                  </w:pPr>
                </w:p>
                <w:p w14:paraId="03AEFF98">
                  <w:pPr>
                    <w:spacing w:before="0" w:after="40" w:line="240" w:lineRule="auto"/>
                    <w:jc w:val="center"/>
                  </w:pPr>
                  <w:r>
                    <w:rPr>
                      <w:rFonts w:ascii="Times New Roman" w:hAnsi="Times New Roman"/>
                      <w:b w:val="0"/>
                      <w:i w:val="0"/>
                      <w:sz w:val="24"/>
                    </w:rPr>
                    <w:t>180</w:t>
                  </w:r>
                </w:p>
              </w:tc>
              <w:tc>
                <w:tcPr>
                  <w:tcW w:w="1220" w:type="dxa"/>
                </w:tcPr>
                <w:p w14:paraId="19CF7390">
                  <w:pPr>
                    <w:spacing w:after="0" w:line="240" w:lineRule="auto"/>
                  </w:pPr>
                </w:p>
                <w:p w14:paraId="1DE60B3E">
                  <w:pPr>
                    <w:spacing w:before="0" w:after="40" w:line="240" w:lineRule="auto"/>
                    <w:jc w:val="center"/>
                  </w:pPr>
                  <w:r>
                    <w:rPr>
                      <w:rFonts w:ascii="Times New Roman" w:hAnsi="Times New Roman"/>
                      <w:b w:val="0"/>
                      <w:i w:val="0"/>
                      <w:sz w:val="24"/>
                    </w:rPr>
                    <w:t>26.0%</w:t>
                  </w:r>
                </w:p>
              </w:tc>
              <w:tc>
                <w:tcPr>
                  <w:tcW w:w="1220" w:type="dxa"/>
                </w:tcPr>
                <w:p w14:paraId="19D677DF">
                  <w:pPr>
                    <w:spacing w:after="0" w:line="240" w:lineRule="auto"/>
                  </w:pPr>
                </w:p>
                <w:p w14:paraId="768753A5">
                  <w:pPr>
                    <w:spacing w:before="0" w:after="40" w:line="240" w:lineRule="auto"/>
                    <w:jc w:val="center"/>
                  </w:pPr>
                  <w:r>
                    <w:rPr>
                      <w:rFonts w:ascii="Times New Roman" w:hAnsi="Times New Roman"/>
                      <w:b w:val="0"/>
                      <w:i w:val="0"/>
                      <w:sz w:val="24"/>
                    </w:rPr>
                    <w:t>North India</w:t>
                  </w:r>
                </w:p>
              </w:tc>
            </w:tr>
            <w:tr w14:paraId="2601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EAB83E0">
                  <w:pPr>
                    <w:spacing w:after="0" w:line="240" w:lineRule="auto"/>
                  </w:pPr>
                </w:p>
                <w:p w14:paraId="0B83C3B5">
                  <w:pPr>
                    <w:spacing w:before="0" w:after="40" w:line="240" w:lineRule="auto"/>
                    <w:jc w:val="center"/>
                  </w:pPr>
                  <w:r>
                    <w:rPr>
                      <w:rFonts w:ascii="Times New Roman" w:hAnsi="Times New Roman"/>
                      <w:b w:val="0"/>
                      <w:i w:val="0"/>
                      <w:sz w:val="24"/>
                    </w:rPr>
                    <w:t>P013</w:t>
                  </w:r>
                </w:p>
              </w:tc>
              <w:tc>
                <w:tcPr>
                  <w:tcW w:w="1220" w:type="dxa"/>
                </w:tcPr>
                <w:p w14:paraId="52A99EC5">
                  <w:pPr>
                    <w:spacing w:after="0" w:line="240" w:lineRule="auto"/>
                  </w:pPr>
                </w:p>
                <w:p w14:paraId="6DF57C0F">
                  <w:pPr>
                    <w:spacing w:before="0" w:after="40" w:line="240" w:lineRule="auto"/>
                    <w:jc w:val="center"/>
                  </w:pPr>
                  <w:r>
                    <w:rPr>
                      <w:rFonts w:ascii="Times New Roman" w:hAnsi="Times New Roman"/>
                      <w:b w:val="0"/>
                      <w:i w:val="0"/>
                      <w:sz w:val="24"/>
                    </w:rPr>
                    <w:t>Home Appliances</w:t>
                  </w:r>
                </w:p>
              </w:tc>
              <w:tc>
                <w:tcPr>
                  <w:tcW w:w="1220" w:type="dxa"/>
                </w:tcPr>
                <w:p w14:paraId="5BB04EB1">
                  <w:pPr>
                    <w:spacing w:after="0" w:line="240" w:lineRule="auto"/>
                  </w:pPr>
                </w:p>
                <w:p w14:paraId="47171444">
                  <w:pPr>
                    <w:spacing w:before="0" w:after="40" w:line="240" w:lineRule="auto"/>
                    <w:jc w:val="center"/>
                  </w:pPr>
                  <w:r>
                    <w:rPr>
                      <w:rFonts w:ascii="Times New Roman" w:hAnsi="Times New Roman"/>
                      <w:b w:val="0"/>
                      <w:i w:val="0"/>
                      <w:sz w:val="24"/>
                    </w:rPr>
                    <w:t>91,000</w:t>
                  </w:r>
                </w:p>
              </w:tc>
              <w:tc>
                <w:tcPr>
                  <w:tcW w:w="1220" w:type="dxa"/>
                </w:tcPr>
                <w:p w14:paraId="59405916">
                  <w:pPr>
                    <w:spacing w:after="0" w:line="240" w:lineRule="auto"/>
                  </w:pPr>
                </w:p>
                <w:p w14:paraId="4D486D46">
                  <w:pPr>
                    <w:spacing w:before="0" w:after="40" w:line="240" w:lineRule="auto"/>
                    <w:jc w:val="center"/>
                  </w:pPr>
                  <w:r>
                    <w:rPr>
                      <w:rFonts w:ascii="Times New Roman" w:hAnsi="Times New Roman"/>
                      <w:b w:val="0"/>
                      <w:i w:val="0"/>
                      <w:sz w:val="24"/>
                    </w:rPr>
                    <w:t>88</w:t>
                  </w:r>
                </w:p>
              </w:tc>
              <w:tc>
                <w:tcPr>
                  <w:tcW w:w="1220" w:type="dxa"/>
                </w:tcPr>
                <w:p w14:paraId="19842550">
                  <w:pPr>
                    <w:spacing w:after="0" w:line="240" w:lineRule="auto"/>
                  </w:pPr>
                </w:p>
                <w:p w14:paraId="0E2FD3FC">
                  <w:pPr>
                    <w:spacing w:before="0" w:after="40" w:line="240" w:lineRule="auto"/>
                    <w:jc w:val="center"/>
                  </w:pPr>
                  <w:r>
                    <w:rPr>
                      <w:rFonts w:ascii="Times New Roman" w:hAnsi="Times New Roman"/>
                      <w:b w:val="0"/>
                      <w:i w:val="0"/>
                      <w:sz w:val="24"/>
                    </w:rPr>
                    <w:t>23.0%</w:t>
                  </w:r>
                </w:p>
              </w:tc>
              <w:tc>
                <w:tcPr>
                  <w:tcW w:w="1220" w:type="dxa"/>
                </w:tcPr>
                <w:p w14:paraId="7A65E03D">
                  <w:pPr>
                    <w:spacing w:after="0" w:line="240" w:lineRule="auto"/>
                  </w:pPr>
                </w:p>
                <w:p w14:paraId="011297D5">
                  <w:pPr>
                    <w:spacing w:before="0" w:after="40" w:line="240" w:lineRule="auto"/>
                    <w:jc w:val="center"/>
                  </w:pPr>
                  <w:r>
                    <w:rPr>
                      <w:rFonts w:ascii="Times New Roman" w:hAnsi="Times New Roman"/>
                      <w:b w:val="0"/>
                      <w:i w:val="0"/>
                      <w:sz w:val="24"/>
                    </w:rPr>
                    <w:t>South India</w:t>
                  </w:r>
                </w:p>
              </w:tc>
            </w:tr>
            <w:tr w14:paraId="640DC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A64A023">
                  <w:pPr>
                    <w:spacing w:after="0" w:line="240" w:lineRule="auto"/>
                  </w:pPr>
                </w:p>
                <w:p w14:paraId="7C8A005F">
                  <w:pPr>
                    <w:spacing w:before="0" w:after="40" w:line="240" w:lineRule="auto"/>
                    <w:jc w:val="center"/>
                  </w:pPr>
                  <w:r>
                    <w:rPr>
                      <w:rFonts w:ascii="Times New Roman" w:hAnsi="Times New Roman"/>
                      <w:b w:val="0"/>
                      <w:i w:val="0"/>
                      <w:sz w:val="24"/>
                    </w:rPr>
                    <w:t>P014</w:t>
                  </w:r>
                </w:p>
              </w:tc>
              <w:tc>
                <w:tcPr>
                  <w:tcW w:w="1220" w:type="dxa"/>
                </w:tcPr>
                <w:p w14:paraId="6A957A23">
                  <w:pPr>
                    <w:spacing w:after="0" w:line="240" w:lineRule="auto"/>
                  </w:pPr>
                </w:p>
                <w:p w14:paraId="24D945DC">
                  <w:pPr>
                    <w:spacing w:before="0" w:after="40" w:line="240" w:lineRule="auto"/>
                    <w:jc w:val="center"/>
                  </w:pPr>
                  <w:r>
                    <w:rPr>
                      <w:rFonts w:ascii="Times New Roman" w:hAnsi="Times New Roman"/>
                      <w:b w:val="0"/>
                      <w:i w:val="0"/>
                      <w:sz w:val="24"/>
                    </w:rPr>
                    <w:t>Grocery</w:t>
                  </w:r>
                </w:p>
              </w:tc>
              <w:tc>
                <w:tcPr>
                  <w:tcW w:w="1220" w:type="dxa"/>
                </w:tcPr>
                <w:p w14:paraId="05C8E8AD">
                  <w:pPr>
                    <w:spacing w:after="0" w:line="240" w:lineRule="auto"/>
                  </w:pPr>
                </w:p>
                <w:p w14:paraId="42F62674">
                  <w:pPr>
                    <w:spacing w:before="0" w:after="40" w:line="240" w:lineRule="auto"/>
                    <w:jc w:val="center"/>
                  </w:pPr>
                  <w:r>
                    <w:rPr>
                      <w:rFonts w:ascii="Times New Roman" w:hAnsi="Times New Roman"/>
                      <w:b w:val="0"/>
                      <w:i w:val="0"/>
                      <w:sz w:val="24"/>
                    </w:rPr>
                    <w:t>47,000</w:t>
                  </w:r>
                </w:p>
              </w:tc>
              <w:tc>
                <w:tcPr>
                  <w:tcW w:w="1220" w:type="dxa"/>
                </w:tcPr>
                <w:p w14:paraId="16B0D420">
                  <w:pPr>
                    <w:spacing w:after="0" w:line="240" w:lineRule="auto"/>
                  </w:pPr>
                </w:p>
                <w:p w14:paraId="6AFF3F56">
                  <w:pPr>
                    <w:spacing w:before="0" w:after="40" w:line="240" w:lineRule="auto"/>
                    <w:jc w:val="center"/>
                  </w:pPr>
                  <w:r>
                    <w:rPr>
                      <w:rFonts w:ascii="Times New Roman" w:hAnsi="Times New Roman"/>
                      <w:b w:val="0"/>
                      <w:i w:val="0"/>
                      <w:sz w:val="24"/>
                    </w:rPr>
                    <w:t>260</w:t>
                  </w:r>
                </w:p>
              </w:tc>
              <w:tc>
                <w:tcPr>
                  <w:tcW w:w="1220" w:type="dxa"/>
                </w:tcPr>
                <w:p w14:paraId="483EAE9D">
                  <w:pPr>
                    <w:spacing w:after="0" w:line="240" w:lineRule="auto"/>
                  </w:pPr>
                </w:p>
                <w:p w14:paraId="69B08CD3">
                  <w:pPr>
                    <w:spacing w:before="0" w:after="40" w:line="240" w:lineRule="auto"/>
                    <w:jc w:val="center"/>
                  </w:pPr>
                  <w:r>
                    <w:rPr>
                      <w:rFonts w:ascii="Times New Roman" w:hAnsi="Times New Roman"/>
                      <w:b w:val="0"/>
                      <w:i w:val="0"/>
                      <w:sz w:val="24"/>
                    </w:rPr>
                    <w:t>7.0%</w:t>
                  </w:r>
                </w:p>
              </w:tc>
              <w:tc>
                <w:tcPr>
                  <w:tcW w:w="1220" w:type="dxa"/>
                </w:tcPr>
                <w:p w14:paraId="324C119A">
                  <w:pPr>
                    <w:spacing w:after="0" w:line="240" w:lineRule="auto"/>
                  </w:pPr>
                </w:p>
                <w:p w14:paraId="10FA2AF5">
                  <w:pPr>
                    <w:spacing w:before="0" w:after="40" w:line="240" w:lineRule="auto"/>
                    <w:jc w:val="center"/>
                  </w:pPr>
                  <w:r>
                    <w:rPr>
                      <w:rFonts w:ascii="Times New Roman" w:hAnsi="Times New Roman"/>
                      <w:b w:val="0"/>
                      <w:i w:val="0"/>
                      <w:sz w:val="24"/>
                    </w:rPr>
                    <w:t>West India</w:t>
                  </w:r>
                </w:p>
              </w:tc>
            </w:tr>
            <w:tr w14:paraId="46F2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5A64B9F6">
                  <w:pPr>
                    <w:spacing w:after="0" w:line="240" w:lineRule="auto"/>
                  </w:pPr>
                </w:p>
                <w:p w14:paraId="15AD9DE1">
                  <w:pPr>
                    <w:spacing w:before="0" w:after="40" w:line="240" w:lineRule="auto"/>
                    <w:jc w:val="center"/>
                  </w:pPr>
                  <w:r>
                    <w:rPr>
                      <w:rFonts w:ascii="Times New Roman" w:hAnsi="Times New Roman"/>
                      <w:b w:val="0"/>
                      <w:i w:val="0"/>
                      <w:sz w:val="24"/>
                    </w:rPr>
                    <w:t>P015</w:t>
                  </w:r>
                </w:p>
              </w:tc>
              <w:tc>
                <w:tcPr>
                  <w:tcW w:w="1220" w:type="dxa"/>
                </w:tcPr>
                <w:p w14:paraId="47BE685C">
                  <w:pPr>
                    <w:spacing w:after="0" w:line="240" w:lineRule="auto"/>
                  </w:pPr>
                </w:p>
                <w:p w14:paraId="1F4548E9">
                  <w:pPr>
                    <w:spacing w:before="0" w:after="40" w:line="240" w:lineRule="auto"/>
                    <w:jc w:val="center"/>
                  </w:pPr>
                  <w:r>
                    <w:rPr>
                      <w:rFonts w:ascii="Times New Roman" w:hAnsi="Times New Roman"/>
                      <w:b w:val="0"/>
                      <w:i w:val="0"/>
                      <w:sz w:val="24"/>
                    </w:rPr>
                    <w:t>Footwear</w:t>
                  </w:r>
                </w:p>
              </w:tc>
              <w:tc>
                <w:tcPr>
                  <w:tcW w:w="1220" w:type="dxa"/>
                </w:tcPr>
                <w:p w14:paraId="21C7427F">
                  <w:pPr>
                    <w:spacing w:after="0" w:line="240" w:lineRule="auto"/>
                  </w:pPr>
                </w:p>
                <w:p w14:paraId="77012253">
                  <w:pPr>
                    <w:spacing w:before="0" w:after="40" w:line="240" w:lineRule="auto"/>
                    <w:jc w:val="center"/>
                  </w:pPr>
                  <w:r>
                    <w:rPr>
                      <w:rFonts w:ascii="Times New Roman" w:hAnsi="Times New Roman"/>
                      <w:b w:val="0"/>
                      <w:i w:val="0"/>
                      <w:sz w:val="24"/>
                    </w:rPr>
                    <w:t>62,000</w:t>
                  </w:r>
                </w:p>
              </w:tc>
              <w:tc>
                <w:tcPr>
                  <w:tcW w:w="1220" w:type="dxa"/>
                </w:tcPr>
                <w:p w14:paraId="6BCEA220">
                  <w:pPr>
                    <w:spacing w:after="0" w:line="240" w:lineRule="auto"/>
                  </w:pPr>
                </w:p>
                <w:p w14:paraId="1E8457D5">
                  <w:pPr>
                    <w:spacing w:before="0" w:after="40" w:line="240" w:lineRule="auto"/>
                    <w:jc w:val="center"/>
                  </w:pPr>
                  <w:r>
                    <w:rPr>
                      <w:rFonts w:ascii="Times New Roman" w:hAnsi="Times New Roman"/>
                      <w:b w:val="0"/>
                      <w:i w:val="0"/>
                      <w:sz w:val="24"/>
                    </w:rPr>
                    <w:t>105</w:t>
                  </w:r>
                </w:p>
              </w:tc>
              <w:tc>
                <w:tcPr>
                  <w:tcW w:w="1220" w:type="dxa"/>
                </w:tcPr>
                <w:p w14:paraId="54F659EE">
                  <w:pPr>
                    <w:spacing w:after="0" w:line="240" w:lineRule="auto"/>
                  </w:pPr>
                </w:p>
                <w:p w14:paraId="38684DB8">
                  <w:pPr>
                    <w:spacing w:before="0" w:after="40" w:line="240" w:lineRule="auto"/>
                    <w:jc w:val="center"/>
                  </w:pPr>
                  <w:r>
                    <w:rPr>
                      <w:rFonts w:ascii="Times New Roman" w:hAnsi="Times New Roman"/>
                      <w:b w:val="0"/>
                      <w:i w:val="0"/>
                      <w:sz w:val="24"/>
                    </w:rPr>
                    <w:t>29.0%</w:t>
                  </w:r>
                </w:p>
              </w:tc>
              <w:tc>
                <w:tcPr>
                  <w:tcW w:w="1220" w:type="dxa"/>
                </w:tcPr>
                <w:p w14:paraId="594DC48F">
                  <w:pPr>
                    <w:spacing w:after="0" w:line="240" w:lineRule="auto"/>
                  </w:pPr>
                </w:p>
                <w:p w14:paraId="0928FC10">
                  <w:pPr>
                    <w:spacing w:before="0" w:after="40" w:line="240" w:lineRule="auto"/>
                    <w:jc w:val="center"/>
                  </w:pPr>
                  <w:r>
                    <w:rPr>
                      <w:rFonts w:ascii="Times New Roman" w:hAnsi="Times New Roman"/>
                      <w:b w:val="0"/>
                      <w:i w:val="0"/>
                      <w:sz w:val="24"/>
                    </w:rPr>
                    <w:t>South India</w:t>
                  </w:r>
                </w:p>
              </w:tc>
            </w:tr>
            <w:tr w14:paraId="66DE3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636F02FC">
                  <w:pPr>
                    <w:spacing w:after="0" w:line="240" w:lineRule="auto"/>
                  </w:pPr>
                </w:p>
                <w:p w14:paraId="2D97172A">
                  <w:pPr>
                    <w:spacing w:before="0" w:after="40" w:line="240" w:lineRule="auto"/>
                    <w:jc w:val="center"/>
                  </w:pPr>
                  <w:r>
                    <w:rPr>
                      <w:rFonts w:ascii="Times New Roman" w:hAnsi="Times New Roman"/>
                      <w:b w:val="0"/>
                      <w:i w:val="0"/>
                      <w:sz w:val="24"/>
                    </w:rPr>
                    <w:t>P016</w:t>
                  </w:r>
                </w:p>
              </w:tc>
              <w:tc>
                <w:tcPr>
                  <w:tcW w:w="1220" w:type="dxa"/>
                </w:tcPr>
                <w:p w14:paraId="219A9E5B">
                  <w:pPr>
                    <w:spacing w:after="0" w:line="240" w:lineRule="auto"/>
                  </w:pPr>
                </w:p>
                <w:p w14:paraId="4A4147B6">
                  <w:pPr>
                    <w:spacing w:before="0" w:after="40" w:line="240" w:lineRule="auto"/>
                    <w:jc w:val="center"/>
                  </w:pPr>
                  <w:r>
                    <w:rPr>
                      <w:rFonts w:ascii="Times New Roman" w:hAnsi="Times New Roman"/>
                      <w:b w:val="0"/>
                      <w:i w:val="0"/>
                      <w:sz w:val="24"/>
                    </w:rPr>
                    <w:t>Electronics</w:t>
                  </w:r>
                </w:p>
              </w:tc>
              <w:tc>
                <w:tcPr>
                  <w:tcW w:w="1220" w:type="dxa"/>
                </w:tcPr>
                <w:p w14:paraId="35755496">
                  <w:pPr>
                    <w:spacing w:after="0" w:line="240" w:lineRule="auto"/>
                  </w:pPr>
                </w:p>
                <w:p w14:paraId="28B26AAD">
                  <w:pPr>
                    <w:spacing w:before="0" w:after="40" w:line="240" w:lineRule="auto"/>
                    <w:jc w:val="center"/>
                  </w:pPr>
                  <w:r>
                    <w:rPr>
                      <w:rFonts w:ascii="Times New Roman" w:hAnsi="Times New Roman"/>
                      <w:b w:val="0"/>
                      <w:i w:val="0"/>
                      <w:sz w:val="24"/>
                    </w:rPr>
                    <w:t>38,000</w:t>
                  </w:r>
                </w:p>
              </w:tc>
              <w:tc>
                <w:tcPr>
                  <w:tcW w:w="1220" w:type="dxa"/>
                </w:tcPr>
                <w:p w14:paraId="74751AAC">
                  <w:pPr>
                    <w:spacing w:after="0" w:line="240" w:lineRule="auto"/>
                  </w:pPr>
                </w:p>
                <w:p w14:paraId="59DCBD9C">
                  <w:pPr>
                    <w:spacing w:before="0" w:after="40" w:line="240" w:lineRule="auto"/>
                    <w:jc w:val="center"/>
                  </w:pPr>
                  <w:r>
                    <w:rPr>
                      <w:rFonts w:ascii="Times New Roman" w:hAnsi="Times New Roman"/>
                      <w:b w:val="0"/>
                      <w:i w:val="0"/>
                      <w:sz w:val="24"/>
                    </w:rPr>
                    <w:t>175</w:t>
                  </w:r>
                </w:p>
              </w:tc>
              <w:tc>
                <w:tcPr>
                  <w:tcW w:w="1220" w:type="dxa"/>
                </w:tcPr>
                <w:p w14:paraId="2F4C6B58">
                  <w:pPr>
                    <w:spacing w:after="0" w:line="240" w:lineRule="auto"/>
                  </w:pPr>
                </w:p>
                <w:p w14:paraId="62C0DCEB">
                  <w:pPr>
                    <w:spacing w:before="0" w:after="40" w:line="240" w:lineRule="auto"/>
                    <w:jc w:val="center"/>
                  </w:pPr>
                  <w:r>
                    <w:rPr>
                      <w:rFonts w:ascii="Times New Roman" w:hAnsi="Times New Roman"/>
                      <w:b w:val="0"/>
                      <w:i w:val="0"/>
                      <w:sz w:val="24"/>
                    </w:rPr>
                    <w:t>24.0%</w:t>
                  </w:r>
                </w:p>
              </w:tc>
              <w:tc>
                <w:tcPr>
                  <w:tcW w:w="1220" w:type="dxa"/>
                </w:tcPr>
                <w:p w14:paraId="1E473408">
                  <w:pPr>
                    <w:spacing w:after="0" w:line="240" w:lineRule="auto"/>
                  </w:pPr>
                </w:p>
                <w:p w14:paraId="0A19ADD6">
                  <w:pPr>
                    <w:spacing w:before="0" w:after="40" w:line="240" w:lineRule="auto"/>
                    <w:jc w:val="center"/>
                  </w:pPr>
                  <w:r>
                    <w:rPr>
                      <w:rFonts w:ascii="Times New Roman" w:hAnsi="Times New Roman"/>
                      <w:b w:val="0"/>
                      <w:i w:val="0"/>
                      <w:sz w:val="24"/>
                    </w:rPr>
                    <w:t>North India</w:t>
                  </w:r>
                </w:p>
              </w:tc>
            </w:tr>
            <w:tr w14:paraId="0D47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7D066EFF">
                  <w:pPr>
                    <w:spacing w:after="0" w:line="240" w:lineRule="auto"/>
                  </w:pPr>
                </w:p>
                <w:p w14:paraId="573BF768">
                  <w:pPr>
                    <w:spacing w:before="0" w:after="40" w:line="240" w:lineRule="auto"/>
                    <w:jc w:val="center"/>
                  </w:pPr>
                  <w:r>
                    <w:rPr>
                      <w:rFonts w:ascii="Times New Roman" w:hAnsi="Times New Roman"/>
                      <w:b w:val="0"/>
                      <w:i w:val="0"/>
                      <w:sz w:val="24"/>
                    </w:rPr>
                    <w:t>P017</w:t>
                  </w:r>
                </w:p>
              </w:tc>
              <w:tc>
                <w:tcPr>
                  <w:tcW w:w="1220" w:type="dxa"/>
                </w:tcPr>
                <w:p w14:paraId="04C1E6FD">
                  <w:pPr>
                    <w:spacing w:after="0" w:line="240" w:lineRule="auto"/>
                  </w:pPr>
                </w:p>
                <w:p w14:paraId="063B6C4D">
                  <w:pPr>
                    <w:spacing w:before="0" w:after="40" w:line="240" w:lineRule="auto"/>
                    <w:jc w:val="center"/>
                  </w:pPr>
                  <w:r>
                    <w:rPr>
                      <w:rFonts w:ascii="Times New Roman" w:hAnsi="Times New Roman"/>
                      <w:b w:val="0"/>
                      <w:i w:val="0"/>
                      <w:sz w:val="24"/>
                    </w:rPr>
                    <w:t>Fashion</w:t>
                  </w:r>
                </w:p>
              </w:tc>
              <w:tc>
                <w:tcPr>
                  <w:tcW w:w="1220" w:type="dxa"/>
                </w:tcPr>
                <w:p w14:paraId="2053D036">
                  <w:pPr>
                    <w:spacing w:after="0" w:line="240" w:lineRule="auto"/>
                  </w:pPr>
                </w:p>
                <w:p w14:paraId="214B0780">
                  <w:pPr>
                    <w:spacing w:before="0" w:after="40" w:line="240" w:lineRule="auto"/>
                    <w:jc w:val="center"/>
                  </w:pPr>
                  <w:r>
                    <w:rPr>
                      <w:rFonts w:ascii="Times New Roman" w:hAnsi="Times New Roman"/>
                      <w:b w:val="0"/>
                      <w:i w:val="0"/>
                      <w:sz w:val="24"/>
                    </w:rPr>
                    <w:t>84,000</w:t>
                  </w:r>
                </w:p>
              </w:tc>
              <w:tc>
                <w:tcPr>
                  <w:tcW w:w="1220" w:type="dxa"/>
                </w:tcPr>
                <w:p w14:paraId="366ACC9E">
                  <w:pPr>
                    <w:spacing w:after="0" w:line="240" w:lineRule="auto"/>
                  </w:pPr>
                </w:p>
                <w:p w14:paraId="35E4A1CD">
                  <w:pPr>
                    <w:spacing w:before="0" w:after="40" w:line="240" w:lineRule="auto"/>
                    <w:jc w:val="center"/>
                  </w:pPr>
                  <w:r>
                    <w:rPr>
                      <w:rFonts w:ascii="Times New Roman" w:hAnsi="Times New Roman"/>
                      <w:b w:val="0"/>
                      <w:i w:val="0"/>
                      <w:sz w:val="24"/>
                    </w:rPr>
                    <w:t>82</w:t>
                  </w:r>
                </w:p>
              </w:tc>
              <w:tc>
                <w:tcPr>
                  <w:tcW w:w="1220" w:type="dxa"/>
                </w:tcPr>
                <w:p w14:paraId="79091271">
                  <w:pPr>
                    <w:spacing w:after="0" w:line="240" w:lineRule="auto"/>
                  </w:pPr>
                </w:p>
                <w:p w14:paraId="7FE42A4F">
                  <w:pPr>
                    <w:spacing w:before="0" w:after="40" w:line="240" w:lineRule="auto"/>
                    <w:jc w:val="center"/>
                  </w:pPr>
                  <w:r>
                    <w:rPr>
                      <w:rFonts w:ascii="Times New Roman" w:hAnsi="Times New Roman"/>
                      <w:b w:val="0"/>
                      <w:i w:val="0"/>
                      <w:sz w:val="24"/>
                    </w:rPr>
                    <w:t>20.0%</w:t>
                  </w:r>
                </w:p>
              </w:tc>
              <w:tc>
                <w:tcPr>
                  <w:tcW w:w="1220" w:type="dxa"/>
                </w:tcPr>
                <w:p w14:paraId="2029F52B">
                  <w:pPr>
                    <w:spacing w:after="0" w:line="240" w:lineRule="auto"/>
                  </w:pPr>
                </w:p>
                <w:p w14:paraId="3E461AA1">
                  <w:pPr>
                    <w:spacing w:before="0" w:after="40" w:line="240" w:lineRule="auto"/>
                    <w:jc w:val="center"/>
                  </w:pPr>
                  <w:r>
                    <w:rPr>
                      <w:rFonts w:ascii="Times New Roman" w:hAnsi="Times New Roman"/>
                      <w:b w:val="0"/>
                      <w:i w:val="0"/>
                      <w:sz w:val="24"/>
                    </w:rPr>
                    <w:t>West India</w:t>
                  </w:r>
                </w:p>
              </w:tc>
            </w:tr>
            <w:tr w14:paraId="5F48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7B2B6622">
                  <w:pPr>
                    <w:spacing w:after="0" w:line="240" w:lineRule="auto"/>
                  </w:pPr>
                </w:p>
                <w:p w14:paraId="23652C89">
                  <w:pPr>
                    <w:spacing w:before="0" w:after="40" w:line="240" w:lineRule="auto"/>
                    <w:jc w:val="center"/>
                  </w:pPr>
                  <w:r>
                    <w:rPr>
                      <w:rFonts w:ascii="Times New Roman" w:hAnsi="Times New Roman"/>
                      <w:b w:val="0"/>
                      <w:i w:val="0"/>
                      <w:sz w:val="24"/>
                    </w:rPr>
                    <w:t>P018</w:t>
                  </w:r>
                </w:p>
              </w:tc>
              <w:tc>
                <w:tcPr>
                  <w:tcW w:w="1220" w:type="dxa"/>
                </w:tcPr>
                <w:p w14:paraId="254D7CAB">
                  <w:pPr>
                    <w:spacing w:after="0" w:line="240" w:lineRule="auto"/>
                  </w:pPr>
                </w:p>
                <w:p w14:paraId="17EA68A6">
                  <w:pPr>
                    <w:spacing w:before="0" w:after="40" w:line="240" w:lineRule="auto"/>
                    <w:jc w:val="center"/>
                  </w:pPr>
                  <w:r>
                    <w:rPr>
                      <w:rFonts w:ascii="Times New Roman" w:hAnsi="Times New Roman"/>
                      <w:b w:val="0"/>
                      <w:i w:val="0"/>
                      <w:sz w:val="24"/>
                    </w:rPr>
                    <w:t>Home Appliances</w:t>
                  </w:r>
                </w:p>
              </w:tc>
              <w:tc>
                <w:tcPr>
                  <w:tcW w:w="1220" w:type="dxa"/>
                </w:tcPr>
                <w:p w14:paraId="4EB18CB8">
                  <w:pPr>
                    <w:spacing w:after="0" w:line="240" w:lineRule="auto"/>
                  </w:pPr>
                </w:p>
                <w:p w14:paraId="6C48BCAB">
                  <w:pPr>
                    <w:spacing w:before="0" w:after="40" w:line="240" w:lineRule="auto"/>
                    <w:jc w:val="center"/>
                  </w:pPr>
                  <w:r>
                    <w:rPr>
                      <w:rFonts w:ascii="Times New Roman" w:hAnsi="Times New Roman"/>
                      <w:b w:val="0"/>
                      <w:i w:val="0"/>
                      <w:sz w:val="24"/>
                    </w:rPr>
                    <w:t>53,000</w:t>
                  </w:r>
                </w:p>
              </w:tc>
              <w:tc>
                <w:tcPr>
                  <w:tcW w:w="1220" w:type="dxa"/>
                </w:tcPr>
                <w:p w14:paraId="6FBA6BC8">
                  <w:pPr>
                    <w:spacing w:after="0" w:line="240" w:lineRule="auto"/>
                  </w:pPr>
                </w:p>
                <w:p w14:paraId="04E9A5B0">
                  <w:pPr>
                    <w:spacing w:before="0" w:after="40" w:line="240" w:lineRule="auto"/>
                    <w:jc w:val="center"/>
                  </w:pPr>
                  <w:r>
                    <w:rPr>
                      <w:rFonts w:ascii="Times New Roman" w:hAnsi="Times New Roman"/>
                      <w:b w:val="0"/>
                      <w:i w:val="0"/>
                      <w:sz w:val="24"/>
                    </w:rPr>
                    <w:t>115</w:t>
                  </w:r>
                </w:p>
              </w:tc>
              <w:tc>
                <w:tcPr>
                  <w:tcW w:w="1220" w:type="dxa"/>
                </w:tcPr>
                <w:p w14:paraId="36AD2D28">
                  <w:pPr>
                    <w:spacing w:after="0" w:line="240" w:lineRule="auto"/>
                  </w:pPr>
                </w:p>
                <w:p w14:paraId="4E7AE836">
                  <w:pPr>
                    <w:spacing w:before="0" w:after="40" w:line="240" w:lineRule="auto"/>
                    <w:jc w:val="center"/>
                  </w:pPr>
                  <w:r>
                    <w:rPr>
                      <w:rFonts w:ascii="Times New Roman" w:hAnsi="Times New Roman"/>
                      <w:b w:val="0"/>
                      <w:i w:val="0"/>
                      <w:sz w:val="24"/>
                    </w:rPr>
                    <w:t>19.0%</w:t>
                  </w:r>
                </w:p>
              </w:tc>
              <w:tc>
                <w:tcPr>
                  <w:tcW w:w="1220" w:type="dxa"/>
                </w:tcPr>
                <w:p w14:paraId="68F5B078">
                  <w:pPr>
                    <w:spacing w:after="0" w:line="240" w:lineRule="auto"/>
                  </w:pPr>
                </w:p>
                <w:p w14:paraId="74203E27">
                  <w:pPr>
                    <w:spacing w:before="0" w:after="40" w:line="240" w:lineRule="auto"/>
                    <w:jc w:val="center"/>
                  </w:pPr>
                  <w:r>
                    <w:rPr>
                      <w:rFonts w:ascii="Times New Roman" w:hAnsi="Times New Roman"/>
                      <w:b w:val="0"/>
                      <w:i w:val="0"/>
                      <w:sz w:val="24"/>
                    </w:rPr>
                    <w:t>South India</w:t>
                  </w:r>
                </w:p>
              </w:tc>
            </w:tr>
            <w:tr w14:paraId="48458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5CF7D515">
                  <w:pPr>
                    <w:spacing w:after="0" w:line="240" w:lineRule="auto"/>
                  </w:pPr>
                </w:p>
                <w:p w14:paraId="73C268F1">
                  <w:pPr>
                    <w:spacing w:before="0" w:after="40" w:line="240" w:lineRule="auto"/>
                    <w:jc w:val="center"/>
                  </w:pPr>
                  <w:r>
                    <w:rPr>
                      <w:rFonts w:ascii="Times New Roman" w:hAnsi="Times New Roman"/>
                      <w:b w:val="0"/>
                      <w:i w:val="0"/>
                      <w:sz w:val="24"/>
                    </w:rPr>
                    <w:t>P019</w:t>
                  </w:r>
                </w:p>
              </w:tc>
              <w:tc>
                <w:tcPr>
                  <w:tcW w:w="1220" w:type="dxa"/>
                </w:tcPr>
                <w:p w14:paraId="256B0C1D">
                  <w:pPr>
                    <w:spacing w:after="0" w:line="240" w:lineRule="auto"/>
                  </w:pPr>
                </w:p>
                <w:p w14:paraId="6072E17E">
                  <w:pPr>
                    <w:spacing w:before="0" w:after="40" w:line="240" w:lineRule="auto"/>
                    <w:jc w:val="center"/>
                  </w:pPr>
                  <w:r>
                    <w:rPr>
                      <w:rFonts w:ascii="Times New Roman" w:hAnsi="Times New Roman"/>
                      <w:b w:val="0"/>
                      <w:i w:val="0"/>
                      <w:sz w:val="24"/>
                    </w:rPr>
                    <w:t>Grocery</w:t>
                  </w:r>
                </w:p>
              </w:tc>
              <w:tc>
                <w:tcPr>
                  <w:tcW w:w="1220" w:type="dxa"/>
                </w:tcPr>
                <w:p w14:paraId="6626024E">
                  <w:pPr>
                    <w:spacing w:after="0" w:line="240" w:lineRule="auto"/>
                  </w:pPr>
                </w:p>
                <w:p w14:paraId="2CA4A8DD">
                  <w:pPr>
                    <w:spacing w:before="0" w:after="40" w:line="240" w:lineRule="auto"/>
                    <w:jc w:val="center"/>
                  </w:pPr>
                  <w:r>
                    <w:rPr>
                      <w:rFonts w:ascii="Times New Roman" w:hAnsi="Times New Roman"/>
                      <w:b w:val="0"/>
                      <w:i w:val="0"/>
                      <w:sz w:val="24"/>
                    </w:rPr>
                    <w:t>29,000</w:t>
                  </w:r>
                </w:p>
              </w:tc>
              <w:tc>
                <w:tcPr>
                  <w:tcW w:w="1220" w:type="dxa"/>
                </w:tcPr>
                <w:p w14:paraId="575F98A6">
                  <w:pPr>
                    <w:spacing w:after="0" w:line="240" w:lineRule="auto"/>
                  </w:pPr>
                </w:p>
                <w:p w14:paraId="7649ED84">
                  <w:pPr>
                    <w:spacing w:before="0" w:after="40" w:line="240" w:lineRule="auto"/>
                    <w:jc w:val="center"/>
                  </w:pPr>
                  <w:r>
                    <w:rPr>
                      <w:rFonts w:ascii="Times New Roman" w:hAnsi="Times New Roman"/>
                      <w:b w:val="0"/>
                      <w:i w:val="0"/>
                      <w:sz w:val="24"/>
                    </w:rPr>
                    <w:t>290</w:t>
                  </w:r>
                </w:p>
              </w:tc>
              <w:tc>
                <w:tcPr>
                  <w:tcW w:w="1220" w:type="dxa"/>
                </w:tcPr>
                <w:p w14:paraId="1E93278D">
                  <w:pPr>
                    <w:spacing w:after="0" w:line="240" w:lineRule="auto"/>
                  </w:pPr>
                </w:p>
                <w:p w14:paraId="5AECC138">
                  <w:pPr>
                    <w:spacing w:before="0" w:after="40" w:line="240" w:lineRule="auto"/>
                    <w:jc w:val="center"/>
                  </w:pPr>
                  <w:r>
                    <w:rPr>
                      <w:rFonts w:ascii="Times New Roman" w:hAnsi="Times New Roman"/>
                      <w:b w:val="0"/>
                      <w:i w:val="0"/>
                      <w:sz w:val="24"/>
                    </w:rPr>
                    <w:t>8.0%</w:t>
                  </w:r>
                </w:p>
              </w:tc>
              <w:tc>
                <w:tcPr>
                  <w:tcW w:w="1220" w:type="dxa"/>
                </w:tcPr>
                <w:p w14:paraId="4D380753">
                  <w:pPr>
                    <w:spacing w:after="0" w:line="240" w:lineRule="auto"/>
                  </w:pPr>
                </w:p>
                <w:p w14:paraId="33E1E41F">
                  <w:pPr>
                    <w:spacing w:before="0" w:after="40" w:line="240" w:lineRule="auto"/>
                    <w:jc w:val="center"/>
                  </w:pPr>
                  <w:r>
                    <w:rPr>
                      <w:rFonts w:ascii="Times New Roman" w:hAnsi="Times New Roman"/>
                      <w:b w:val="0"/>
                      <w:i w:val="0"/>
                      <w:sz w:val="24"/>
                    </w:rPr>
                    <w:t>North India</w:t>
                  </w:r>
                </w:p>
              </w:tc>
            </w:tr>
            <w:tr w14:paraId="19F8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96EE05A">
                  <w:pPr>
                    <w:spacing w:after="0" w:line="240" w:lineRule="auto"/>
                  </w:pPr>
                </w:p>
                <w:p w14:paraId="065B8367">
                  <w:pPr>
                    <w:spacing w:before="0" w:after="40" w:line="240" w:lineRule="auto"/>
                    <w:jc w:val="center"/>
                  </w:pPr>
                  <w:r>
                    <w:rPr>
                      <w:rFonts w:ascii="Times New Roman" w:hAnsi="Times New Roman"/>
                      <w:b w:val="0"/>
                      <w:i w:val="0"/>
                      <w:sz w:val="24"/>
                    </w:rPr>
                    <w:t>P020</w:t>
                  </w:r>
                </w:p>
              </w:tc>
              <w:tc>
                <w:tcPr>
                  <w:tcW w:w="1220" w:type="dxa"/>
                </w:tcPr>
                <w:p w14:paraId="228E1207">
                  <w:pPr>
                    <w:spacing w:after="0" w:line="240" w:lineRule="auto"/>
                  </w:pPr>
                </w:p>
                <w:p w14:paraId="732DC310">
                  <w:pPr>
                    <w:spacing w:before="0" w:after="40" w:line="240" w:lineRule="auto"/>
                    <w:jc w:val="center"/>
                  </w:pPr>
                  <w:r>
                    <w:rPr>
                      <w:rFonts w:ascii="Times New Roman" w:hAnsi="Times New Roman"/>
                      <w:b w:val="0"/>
                      <w:i w:val="0"/>
                      <w:sz w:val="24"/>
                    </w:rPr>
                    <w:t>Footwear</w:t>
                  </w:r>
                </w:p>
              </w:tc>
              <w:tc>
                <w:tcPr>
                  <w:tcW w:w="1220" w:type="dxa"/>
                </w:tcPr>
                <w:p w14:paraId="67B1FC91">
                  <w:pPr>
                    <w:spacing w:after="0" w:line="240" w:lineRule="auto"/>
                  </w:pPr>
                </w:p>
                <w:p w14:paraId="7035B7AB">
                  <w:pPr>
                    <w:spacing w:before="0" w:after="40" w:line="240" w:lineRule="auto"/>
                    <w:jc w:val="center"/>
                  </w:pPr>
                  <w:r>
                    <w:rPr>
                      <w:rFonts w:ascii="Times New Roman" w:hAnsi="Times New Roman"/>
                      <w:b w:val="0"/>
                      <w:i w:val="0"/>
                      <w:sz w:val="24"/>
                    </w:rPr>
                    <w:t>76,000</w:t>
                  </w:r>
                </w:p>
              </w:tc>
              <w:tc>
                <w:tcPr>
                  <w:tcW w:w="1220" w:type="dxa"/>
                </w:tcPr>
                <w:p w14:paraId="7C18B9CF">
                  <w:pPr>
                    <w:spacing w:after="0" w:line="240" w:lineRule="auto"/>
                  </w:pPr>
                </w:p>
                <w:p w14:paraId="3E113936">
                  <w:pPr>
                    <w:spacing w:before="0" w:after="40" w:line="240" w:lineRule="auto"/>
                    <w:jc w:val="center"/>
                  </w:pPr>
                  <w:r>
                    <w:rPr>
                      <w:rFonts w:ascii="Times New Roman" w:hAnsi="Times New Roman"/>
                      <w:b w:val="0"/>
                      <w:i w:val="0"/>
                      <w:sz w:val="24"/>
                    </w:rPr>
                    <w:t>78</w:t>
                  </w:r>
                </w:p>
              </w:tc>
              <w:tc>
                <w:tcPr>
                  <w:tcW w:w="1220" w:type="dxa"/>
                </w:tcPr>
                <w:p w14:paraId="5B0179E5">
                  <w:pPr>
                    <w:spacing w:after="0" w:line="240" w:lineRule="auto"/>
                  </w:pPr>
                </w:p>
                <w:p w14:paraId="19BBB9BB">
                  <w:pPr>
                    <w:spacing w:before="0" w:after="40" w:line="240" w:lineRule="auto"/>
                    <w:jc w:val="center"/>
                  </w:pPr>
                  <w:r>
                    <w:rPr>
                      <w:rFonts w:ascii="Times New Roman" w:hAnsi="Times New Roman"/>
                      <w:b w:val="0"/>
                      <w:i w:val="0"/>
                      <w:sz w:val="24"/>
                    </w:rPr>
                    <w:t>27.0%</w:t>
                  </w:r>
                </w:p>
              </w:tc>
              <w:tc>
                <w:tcPr>
                  <w:tcW w:w="1220" w:type="dxa"/>
                </w:tcPr>
                <w:p w14:paraId="1B6EFF5A">
                  <w:pPr>
                    <w:spacing w:after="0" w:line="240" w:lineRule="auto"/>
                  </w:pPr>
                </w:p>
                <w:p w14:paraId="50E18C76">
                  <w:pPr>
                    <w:spacing w:before="0" w:after="40" w:line="240" w:lineRule="auto"/>
                    <w:jc w:val="center"/>
                  </w:pPr>
                  <w:r>
                    <w:rPr>
                      <w:rFonts w:ascii="Times New Roman" w:hAnsi="Times New Roman"/>
                      <w:b w:val="0"/>
                      <w:i w:val="0"/>
                      <w:sz w:val="24"/>
                    </w:rPr>
                    <w:t>South India</w:t>
                  </w:r>
                </w:p>
              </w:tc>
            </w:tr>
            <w:tr w14:paraId="40BA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562699C4">
                  <w:pPr>
                    <w:spacing w:after="0" w:line="240" w:lineRule="auto"/>
                  </w:pPr>
                </w:p>
                <w:p w14:paraId="1BC01167">
                  <w:pPr>
                    <w:spacing w:before="0" w:after="40" w:line="240" w:lineRule="auto"/>
                    <w:jc w:val="center"/>
                  </w:pPr>
                  <w:r>
                    <w:rPr>
                      <w:rFonts w:ascii="Times New Roman" w:hAnsi="Times New Roman"/>
                      <w:b w:val="0"/>
                      <w:i w:val="0"/>
                      <w:sz w:val="24"/>
                    </w:rPr>
                    <w:t>P021</w:t>
                  </w:r>
                </w:p>
              </w:tc>
              <w:tc>
                <w:tcPr>
                  <w:tcW w:w="1220" w:type="dxa"/>
                </w:tcPr>
                <w:p w14:paraId="056C3EA0">
                  <w:pPr>
                    <w:spacing w:after="0" w:line="240" w:lineRule="auto"/>
                  </w:pPr>
                </w:p>
                <w:p w14:paraId="786A85D8">
                  <w:pPr>
                    <w:spacing w:before="0" w:after="40" w:line="240" w:lineRule="auto"/>
                    <w:jc w:val="center"/>
                  </w:pPr>
                  <w:r>
                    <w:rPr>
                      <w:rFonts w:ascii="Times New Roman" w:hAnsi="Times New Roman"/>
                      <w:b w:val="0"/>
                      <w:i w:val="0"/>
                      <w:sz w:val="24"/>
                    </w:rPr>
                    <w:t>Electronics</w:t>
                  </w:r>
                </w:p>
              </w:tc>
              <w:tc>
                <w:tcPr>
                  <w:tcW w:w="1220" w:type="dxa"/>
                </w:tcPr>
                <w:p w14:paraId="4E5D5687">
                  <w:pPr>
                    <w:spacing w:after="0" w:line="240" w:lineRule="auto"/>
                  </w:pPr>
                </w:p>
                <w:p w14:paraId="558266F9">
                  <w:pPr>
                    <w:spacing w:before="0" w:after="40" w:line="240" w:lineRule="auto"/>
                    <w:jc w:val="center"/>
                  </w:pPr>
                  <w:r>
                    <w:rPr>
                      <w:rFonts w:ascii="Times New Roman" w:hAnsi="Times New Roman"/>
                      <w:b w:val="0"/>
                      <w:i w:val="0"/>
                      <w:sz w:val="24"/>
                    </w:rPr>
                    <w:t>64,000</w:t>
                  </w:r>
                </w:p>
              </w:tc>
              <w:tc>
                <w:tcPr>
                  <w:tcW w:w="1220" w:type="dxa"/>
                </w:tcPr>
                <w:p w14:paraId="6ED66E76">
                  <w:pPr>
                    <w:spacing w:after="0" w:line="240" w:lineRule="auto"/>
                  </w:pPr>
                </w:p>
                <w:p w14:paraId="33ECC553">
                  <w:pPr>
                    <w:spacing w:before="0" w:after="40" w:line="240" w:lineRule="auto"/>
                    <w:jc w:val="center"/>
                  </w:pPr>
                  <w:r>
                    <w:rPr>
                      <w:rFonts w:ascii="Times New Roman" w:hAnsi="Times New Roman"/>
                      <w:b w:val="0"/>
                      <w:i w:val="0"/>
                      <w:sz w:val="24"/>
                    </w:rPr>
                    <w:t>100</w:t>
                  </w:r>
                </w:p>
              </w:tc>
              <w:tc>
                <w:tcPr>
                  <w:tcW w:w="1220" w:type="dxa"/>
                </w:tcPr>
                <w:p w14:paraId="7EF97794">
                  <w:pPr>
                    <w:spacing w:after="0" w:line="240" w:lineRule="auto"/>
                  </w:pPr>
                </w:p>
                <w:p w14:paraId="6547DCC3">
                  <w:pPr>
                    <w:spacing w:before="0" w:after="40" w:line="240" w:lineRule="auto"/>
                    <w:jc w:val="center"/>
                  </w:pPr>
                  <w:r>
                    <w:rPr>
                      <w:rFonts w:ascii="Times New Roman" w:hAnsi="Times New Roman"/>
                      <w:b w:val="0"/>
                      <w:i w:val="0"/>
                      <w:sz w:val="24"/>
                    </w:rPr>
                    <w:t>18.0%</w:t>
                  </w:r>
                </w:p>
              </w:tc>
              <w:tc>
                <w:tcPr>
                  <w:tcW w:w="1220" w:type="dxa"/>
                </w:tcPr>
                <w:p w14:paraId="4608C4CA">
                  <w:pPr>
                    <w:spacing w:after="0" w:line="240" w:lineRule="auto"/>
                  </w:pPr>
                </w:p>
                <w:p w14:paraId="62517152">
                  <w:pPr>
                    <w:spacing w:before="0" w:after="40" w:line="240" w:lineRule="auto"/>
                    <w:jc w:val="center"/>
                  </w:pPr>
                  <w:r>
                    <w:rPr>
                      <w:rFonts w:ascii="Times New Roman" w:hAnsi="Times New Roman"/>
                      <w:b w:val="0"/>
                      <w:i w:val="0"/>
                      <w:sz w:val="24"/>
                    </w:rPr>
                    <w:t>West India</w:t>
                  </w:r>
                </w:p>
              </w:tc>
            </w:tr>
            <w:tr w14:paraId="1D2B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DF6D70C">
                  <w:pPr>
                    <w:spacing w:after="0" w:line="240" w:lineRule="auto"/>
                  </w:pPr>
                </w:p>
                <w:p w14:paraId="080D4604">
                  <w:pPr>
                    <w:spacing w:before="0" w:after="40" w:line="240" w:lineRule="auto"/>
                    <w:jc w:val="center"/>
                  </w:pPr>
                  <w:r>
                    <w:rPr>
                      <w:rFonts w:ascii="Times New Roman" w:hAnsi="Times New Roman"/>
                      <w:b w:val="0"/>
                      <w:i w:val="0"/>
                      <w:sz w:val="24"/>
                    </w:rPr>
                    <w:t>P022</w:t>
                  </w:r>
                </w:p>
              </w:tc>
              <w:tc>
                <w:tcPr>
                  <w:tcW w:w="1220" w:type="dxa"/>
                </w:tcPr>
                <w:p w14:paraId="71504EC2">
                  <w:pPr>
                    <w:spacing w:after="0" w:line="240" w:lineRule="auto"/>
                  </w:pPr>
                </w:p>
                <w:p w14:paraId="4A705BA8">
                  <w:pPr>
                    <w:spacing w:before="0" w:after="40" w:line="240" w:lineRule="auto"/>
                    <w:jc w:val="center"/>
                  </w:pPr>
                  <w:r>
                    <w:rPr>
                      <w:rFonts w:ascii="Times New Roman" w:hAnsi="Times New Roman"/>
                      <w:b w:val="0"/>
                      <w:i w:val="0"/>
                      <w:sz w:val="24"/>
                    </w:rPr>
                    <w:t>Fashion</w:t>
                  </w:r>
                </w:p>
              </w:tc>
              <w:tc>
                <w:tcPr>
                  <w:tcW w:w="1220" w:type="dxa"/>
                </w:tcPr>
                <w:p w14:paraId="232A88FC">
                  <w:pPr>
                    <w:spacing w:after="0" w:line="240" w:lineRule="auto"/>
                  </w:pPr>
                </w:p>
                <w:p w14:paraId="534F2A6B">
                  <w:pPr>
                    <w:spacing w:before="0" w:after="40" w:line="240" w:lineRule="auto"/>
                    <w:jc w:val="center"/>
                  </w:pPr>
                  <w:r>
                    <w:rPr>
                      <w:rFonts w:ascii="Times New Roman" w:hAnsi="Times New Roman"/>
                      <w:b w:val="0"/>
                      <w:i w:val="0"/>
                      <w:sz w:val="24"/>
                    </w:rPr>
                    <w:t>42,000</w:t>
                  </w:r>
                </w:p>
              </w:tc>
              <w:tc>
                <w:tcPr>
                  <w:tcW w:w="1220" w:type="dxa"/>
                </w:tcPr>
                <w:p w14:paraId="49DC617E">
                  <w:pPr>
                    <w:spacing w:after="0" w:line="240" w:lineRule="auto"/>
                  </w:pPr>
                </w:p>
                <w:p w14:paraId="33841FD9">
                  <w:pPr>
                    <w:spacing w:before="0" w:after="40" w:line="240" w:lineRule="auto"/>
                    <w:jc w:val="center"/>
                  </w:pPr>
                  <w:r>
                    <w:rPr>
                      <w:rFonts w:ascii="Times New Roman" w:hAnsi="Times New Roman"/>
                      <w:b w:val="0"/>
                      <w:i w:val="0"/>
                      <w:sz w:val="24"/>
                    </w:rPr>
                    <w:t>190</w:t>
                  </w:r>
                </w:p>
              </w:tc>
              <w:tc>
                <w:tcPr>
                  <w:tcW w:w="1220" w:type="dxa"/>
                </w:tcPr>
                <w:p w14:paraId="27C22788">
                  <w:pPr>
                    <w:spacing w:after="0" w:line="240" w:lineRule="auto"/>
                  </w:pPr>
                </w:p>
                <w:p w14:paraId="35DF1BBC">
                  <w:pPr>
                    <w:spacing w:before="0" w:after="40" w:line="240" w:lineRule="auto"/>
                    <w:jc w:val="center"/>
                  </w:pPr>
                  <w:r>
                    <w:rPr>
                      <w:rFonts w:ascii="Times New Roman" w:hAnsi="Times New Roman"/>
                      <w:b w:val="0"/>
                      <w:i w:val="0"/>
                      <w:sz w:val="24"/>
                    </w:rPr>
                    <w:t>25.0%</w:t>
                  </w:r>
                </w:p>
              </w:tc>
              <w:tc>
                <w:tcPr>
                  <w:tcW w:w="1220" w:type="dxa"/>
                </w:tcPr>
                <w:p w14:paraId="1B0BEE12">
                  <w:pPr>
                    <w:spacing w:after="0" w:line="240" w:lineRule="auto"/>
                  </w:pPr>
                </w:p>
                <w:p w14:paraId="4D9F320D">
                  <w:pPr>
                    <w:spacing w:before="0" w:after="40" w:line="240" w:lineRule="auto"/>
                    <w:jc w:val="center"/>
                  </w:pPr>
                  <w:r>
                    <w:rPr>
                      <w:rFonts w:ascii="Times New Roman" w:hAnsi="Times New Roman"/>
                      <w:b w:val="0"/>
                      <w:i w:val="0"/>
                      <w:sz w:val="24"/>
                    </w:rPr>
                    <w:t>North India</w:t>
                  </w:r>
                </w:p>
              </w:tc>
            </w:tr>
            <w:tr w14:paraId="54C30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2F1947F8">
                  <w:pPr>
                    <w:spacing w:after="0" w:line="240" w:lineRule="auto"/>
                  </w:pPr>
                </w:p>
                <w:p w14:paraId="3E6DF37D">
                  <w:pPr>
                    <w:spacing w:before="0" w:after="40" w:line="240" w:lineRule="auto"/>
                    <w:jc w:val="center"/>
                  </w:pPr>
                  <w:r>
                    <w:rPr>
                      <w:rFonts w:ascii="Times New Roman" w:hAnsi="Times New Roman"/>
                      <w:b w:val="0"/>
                      <w:i w:val="0"/>
                      <w:sz w:val="24"/>
                    </w:rPr>
                    <w:t>P023</w:t>
                  </w:r>
                </w:p>
              </w:tc>
              <w:tc>
                <w:tcPr>
                  <w:tcW w:w="1220" w:type="dxa"/>
                </w:tcPr>
                <w:p w14:paraId="511B2E13">
                  <w:pPr>
                    <w:spacing w:after="0" w:line="240" w:lineRule="auto"/>
                  </w:pPr>
                </w:p>
                <w:p w14:paraId="0A56C7E7">
                  <w:pPr>
                    <w:spacing w:before="0" w:after="40" w:line="240" w:lineRule="auto"/>
                    <w:jc w:val="center"/>
                  </w:pPr>
                  <w:r>
                    <w:rPr>
                      <w:rFonts w:ascii="Times New Roman" w:hAnsi="Times New Roman"/>
                      <w:b w:val="0"/>
                      <w:i w:val="0"/>
                      <w:sz w:val="24"/>
                    </w:rPr>
                    <w:t>Home Appliances</w:t>
                  </w:r>
                </w:p>
              </w:tc>
              <w:tc>
                <w:tcPr>
                  <w:tcW w:w="1220" w:type="dxa"/>
                </w:tcPr>
                <w:p w14:paraId="6A18F6FB">
                  <w:pPr>
                    <w:spacing w:after="0" w:line="240" w:lineRule="auto"/>
                  </w:pPr>
                </w:p>
                <w:p w14:paraId="1C040509">
                  <w:pPr>
                    <w:spacing w:before="0" w:after="40" w:line="240" w:lineRule="auto"/>
                    <w:jc w:val="center"/>
                  </w:pPr>
                  <w:r>
                    <w:rPr>
                      <w:rFonts w:ascii="Times New Roman" w:hAnsi="Times New Roman"/>
                      <w:b w:val="0"/>
                      <w:i w:val="0"/>
                      <w:sz w:val="24"/>
                    </w:rPr>
                    <w:t>89,000</w:t>
                  </w:r>
                </w:p>
              </w:tc>
              <w:tc>
                <w:tcPr>
                  <w:tcW w:w="1220" w:type="dxa"/>
                </w:tcPr>
                <w:p w14:paraId="06E02D8B">
                  <w:pPr>
                    <w:spacing w:after="0" w:line="240" w:lineRule="auto"/>
                  </w:pPr>
                </w:p>
                <w:p w14:paraId="39528318">
                  <w:pPr>
                    <w:spacing w:before="0" w:after="40" w:line="240" w:lineRule="auto"/>
                    <w:jc w:val="center"/>
                  </w:pPr>
                  <w:r>
                    <w:rPr>
                      <w:rFonts w:ascii="Times New Roman" w:hAnsi="Times New Roman"/>
                      <w:b w:val="0"/>
                      <w:i w:val="0"/>
                      <w:sz w:val="24"/>
                    </w:rPr>
                    <w:t>86</w:t>
                  </w:r>
                </w:p>
              </w:tc>
              <w:tc>
                <w:tcPr>
                  <w:tcW w:w="1220" w:type="dxa"/>
                </w:tcPr>
                <w:p w14:paraId="5671E906">
                  <w:pPr>
                    <w:spacing w:after="0" w:line="240" w:lineRule="auto"/>
                  </w:pPr>
                </w:p>
                <w:p w14:paraId="2C795DD3">
                  <w:pPr>
                    <w:spacing w:before="0" w:after="40" w:line="240" w:lineRule="auto"/>
                    <w:jc w:val="center"/>
                  </w:pPr>
                  <w:r>
                    <w:rPr>
                      <w:rFonts w:ascii="Times New Roman" w:hAnsi="Times New Roman"/>
                      <w:b w:val="0"/>
                      <w:i w:val="0"/>
                      <w:sz w:val="24"/>
                    </w:rPr>
                    <w:t>22.0%</w:t>
                  </w:r>
                </w:p>
              </w:tc>
              <w:tc>
                <w:tcPr>
                  <w:tcW w:w="1220" w:type="dxa"/>
                </w:tcPr>
                <w:p w14:paraId="585211F2">
                  <w:pPr>
                    <w:spacing w:after="0" w:line="240" w:lineRule="auto"/>
                  </w:pPr>
                </w:p>
                <w:p w14:paraId="3057C5F1">
                  <w:pPr>
                    <w:spacing w:before="0" w:after="40" w:line="240" w:lineRule="auto"/>
                    <w:jc w:val="center"/>
                  </w:pPr>
                  <w:r>
                    <w:rPr>
                      <w:rFonts w:ascii="Times New Roman" w:hAnsi="Times New Roman"/>
                      <w:b w:val="0"/>
                      <w:i w:val="0"/>
                      <w:sz w:val="24"/>
                    </w:rPr>
                    <w:t>South India</w:t>
                  </w:r>
                </w:p>
              </w:tc>
            </w:tr>
            <w:tr w14:paraId="175FC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4FE542E6">
                  <w:pPr>
                    <w:spacing w:after="0" w:line="240" w:lineRule="auto"/>
                  </w:pPr>
                </w:p>
                <w:p w14:paraId="6E90D901">
                  <w:pPr>
                    <w:spacing w:before="0" w:after="40" w:line="240" w:lineRule="auto"/>
                    <w:jc w:val="center"/>
                  </w:pPr>
                  <w:r>
                    <w:rPr>
                      <w:rFonts w:ascii="Times New Roman" w:hAnsi="Times New Roman"/>
                      <w:b w:val="0"/>
                      <w:i w:val="0"/>
                      <w:sz w:val="24"/>
                    </w:rPr>
                    <w:t>P024</w:t>
                  </w:r>
                </w:p>
              </w:tc>
              <w:tc>
                <w:tcPr>
                  <w:tcW w:w="1220" w:type="dxa"/>
                </w:tcPr>
                <w:p w14:paraId="77729721">
                  <w:pPr>
                    <w:spacing w:after="0" w:line="240" w:lineRule="auto"/>
                  </w:pPr>
                </w:p>
                <w:p w14:paraId="05461C13">
                  <w:pPr>
                    <w:spacing w:before="0" w:after="40" w:line="240" w:lineRule="auto"/>
                    <w:jc w:val="center"/>
                  </w:pPr>
                  <w:r>
                    <w:rPr>
                      <w:rFonts w:ascii="Times New Roman" w:hAnsi="Times New Roman"/>
                      <w:b w:val="0"/>
                      <w:i w:val="0"/>
                      <w:sz w:val="24"/>
                    </w:rPr>
                    <w:t>Grocery</w:t>
                  </w:r>
                </w:p>
              </w:tc>
              <w:tc>
                <w:tcPr>
                  <w:tcW w:w="1220" w:type="dxa"/>
                </w:tcPr>
                <w:p w14:paraId="260543B5">
                  <w:pPr>
                    <w:spacing w:after="0" w:line="240" w:lineRule="auto"/>
                  </w:pPr>
                </w:p>
                <w:p w14:paraId="114273D2">
                  <w:pPr>
                    <w:spacing w:before="0" w:after="40" w:line="240" w:lineRule="auto"/>
                    <w:jc w:val="center"/>
                  </w:pPr>
                  <w:r>
                    <w:rPr>
                      <w:rFonts w:ascii="Times New Roman" w:hAnsi="Times New Roman"/>
                      <w:b w:val="0"/>
                      <w:i w:val="0"/>
                      <w:sz w:val="24"/>
                    </w:rPr>
                    <w:t>31,000</w:t>
                  </w:r>
                </w:p>
              </w:tc>
              <w:tc>
                <w:tcPr>
                  <w:tcW w:w="1220" w:type="dxa"/>
                </w:tcPr>
                <w:p w14:paraId="030795D4">
                  <w:pPr>
                    <w:spacing w:after="0" w:line="240" w:lineRule="auto"/>
                  </w:pPr>
                </w:p>
                <w:p w14:paraId="492C3FB2">
                  <w:pPr>
                    <w:spacing w:before="0" w:after="40" w:line="240" w:lineRule="auto"/>
                    <w:jc w:val="center"/>
                  </w:pPr>
                  <w:r>
                    <w:rPr>
                      <w:rFonts w:ascii="Times New Roman" w:hAnsi="Times New Roman"/>
                      <w:b w:val="0"/>
                      <w:i w:val="0"/>
                      <w:sz w:val="24"/>
                    </w:rPr>
                    <w:t>310</w:t>
                  </w:r>
                </w:p>
              </w:tc>
              <w:tc>
                <w:tcPr>
                  <w:tcW w:w="1220" w:type="dxa"/>
                </w:tcPr>
                <w:p w14:paraId="097766C9">
                  <w:pPr>
                    <w:spacing w:after="0" w:line="240" w:lineRule="auto"/>
                  </w:pPr>
                </w:p>
                <w:p w14:paraId="656CA17E">
                  <w:pPr>
                    <w:spacing w:before="0" w:after="40" w:line="240" w:lineRule="auto"/>
                    <w:jc w:val="center"/>
                  </w:pPr>
                  <w:r>
                    <w:rPr>
                      <w:rFonts w:ascii="Times New Roman" w:hAnsi="Times New Roman"/>
                      <w:b w:val="0"/>
                      <w:i w:val="0"/>
                      <w:sz w:val="24"/>
                    </w:rPr>
                    <w:t>8.0%</w:t>
                  </w:r>
                </w:p>
              </w:tc>
              <w:tc>
                <w:tcPr>
                  <w:tcW w:w="1220" w:type="dxa"/>
                </w:tcPr>
                <w:p w14:paraId="5FBFBEFE">
                  <w:pPr>
                    <w:spacing w:after="0" w:line="240" w:lineRule="auto"/>
                  </w:pPr>
                </w:p>
                <w:p w14:paraId="1C6499AB">
                  <w:pPr>
                    <w:spacing w:before="0" w:after="40" w:line="240" w:lineRule="auto"/>
                    <w:jc w:val="center"/>
                  </w:pPr>
                  <w:r>
                    <w:rPr>
                      <w:rFonts w:ascii="Times New Roman" w:hAnsi="Times New Roman"/>
                      <w:b w:val="0"/>
                      <w:i w:val="0"/>
                      <w:sz w:val="24"/>
                    </w:rPr>
                    <w:t>West India</w:t>
                  </w:r>
                </w:p>
              </w:tc>
            </w:tr>
            <w:tr w14:paraId="1C44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70470AEB">
                  <w:pPr>
                    <w:spacing w:after="0" w:line="240" w:lineRule="auto"/>
                  </w:pPr>
                </w:p>
                <w:p w14:paraId="6580F7C5">
                  <w:pPr>
                    <w:spacing w:before="0" w:after="40" w:line="240" w:lineRule="auto"/>
                    <w:jc w:val="center"/>
                  </w:pPr>
                  <w:r>
                    <w:rPr>
                      <w:rFonts w:ascii="Times New Roman" w:hAnsi="Times New Roman"/>
                      <w:b w:val="0"/>
                      <w:i w:val="0"/>
                      <w:sz w:val="24"/>
                    </w:rPr>
                    <w:t>P025</w:t>
                  </w:r>
                </w:p>
              </w:tc>
              <w:tc>
                <w:tcPr>
                  <w:tcW w:w="1220" w:type="dxa"/>
                </w:tcPr>
                <w:p w14:paraId="6435CB84">
                  <w:pPr>
                    <w:spacing w:after="0" w:line="240" w:lineRule="auto"/>
                  </w:pPr>
                </w:p>
                <w:p w14:paraId="78DFD2DE">
                  <w:pPr>
                    <w:spacing w:before="0" w:after="40" w:line="240" w:lineRule="auto"/>
                    <w:jc w:val="center"/>
                  </w:pPr>
                  <w:r>
                    <w:rPr>
                      <w:rFonts w:ascii="Times New Roman" w:hAnsi="Times New Roman"/>
                      <w:b w:val="0"/>
                      <w:i w:val="0"/>
                      <w:sz w:val="24"/>
                    </w:rPr>
                    <w:t>Footwear</w:t>
                  </w:r>
                </w:p>
              </w:tc>
              <w:tc>
                <w:tcPr>
                  <w:tcW w:w="1220" w:type="dxa"/>
                </w:tcPr>
                <w:p w14:paraId="56523EF9">
                  <w:pPr>
                    <w:spacing w:after="0" w:line="240" w:lineRule="auto"/>
                  </w:pPr>
                </w:p>
                <w:p w14:paraId="02E40052">
                  <w:pPr>
                    <w:spacing w:before="0" w:after="40" w:line="240" w:lineRule="auto"/>
                    <w:jc w:val="center"/>
                  </w:pPr>
                  <w:r>
                    <w:rPr>
                      <w:rFonts w:ascii="Times New Roman" w:hAnsi="Times New Roman"/>
                      <w:b w:val="0"/>
                      <w:i w:val="0"/>
                      <w:sz w:val="24"/>
                    </w:rPr>
                    <w:t>97,000</w:t>
                  </w:r>
                </w:p>
              </w:tc>
              <w:tc>
                <w:tcPr>
                  <w:tcW w:w="1220" w:type="dxa"/>
                </w:tcPr>
                <w:p w14:paraId="5E41E52A">
                  <w:pPr>
                    <w:spacing w:after="0" w:line="240" w:lineRule="auto"/>
                  </w:pPr>
                </w:p>
                <w:p w14:paraId="5BE51B7E">
                  <w:pPr>
                    <w:spacing w:before="0" w:after="40" w:line="240" w:lineRule="auto"/>
                    <w:jc w:val="center"/>
                  </w:pPr>
                  <w:r>
                    <w:rPr>
                      <w:rFonts w:ascii="Times New Roman" w:hAnsi="Times New Roman"/>
                      <w:b w:val="0"/>
                      <w:i w:val="0"/>
                      <w:sz w:val="24"/>
                    </w:rPr>
                    <w:t>72</w:t>
                  </w:r>
                </w:p>
              </w:tc>
              <w:tc>
                <w:tcPr>
                  <w:tcW w:w="1220" w:type="dxa"/>
                </w:tcPr>
                <w:p w14:paraId="28F595D9">
                  <w:pPr>
                    <w:spacing w:after="0" w:line="240" w:lineRule="auto"/>
                  </w:pPr>
                </w:p>
                <w:p w14:paraId="2E8017CB">
                  <w:pPr>
                    <w:spacing w:before="0" w:after="40" w:line="240" w:lineRule="auto"/>
                    <w:jc w:val="center"/>
                  </w:pPr>
                  <w:r>
                    <w:rPr>
                      <w:rFonts w:ascii="Times New Roman" w:hAnsi="Times New Roman"/>
                      <w:b w:val="0"/>
                      <w:i w:val="0"/>
                      <w:sz w:val="24"/>
                    </w:rPr>
                    <w:t>31.0%</w:t>
                  </w:r>
                </w:p>
              </w:tc>
              <w:tc>
                <w:tcPr>
                  <w:tcW w:w="1220" w:type="dxa"/>
                </w:tcPr>
                <w:p w14:paraId="72E64896">
                  <w:pPr>
                    <w:spacing w:after="0" w:line="240" w:lineRule="auto"/>
                  </w:pPr>
                </w:p>
                <w:p w14:paraId="728E61F2">
                  <w:pPr>
                    <w:spacing w:before="0" w:after="40" w:line="240" w:lineRule="auto"/>
                    <w:jc w:val="center"/>
                  </w:pPr>
                  <w:r>
                    <w:rPr>
                      <w:rFonts w:ascii="Times New Roman" w:hAnsi="Times New Roman"/>
                      <w:b w:val="0"/>
                      <w:i w:val="0"/>
                      <w:sz w:val="24"/>
                    </w:rPr>
                    <w:t>South India</w:t>
                  </w:r>
                </w:p>
              </w:tc>
            </w:tr>
          </w:tbl>
          <w:p w14:paraId="6D05DEFD">
            <w:pPr>
              <w:spacing w:after="0" w:line="240" w:lineRule="auto"/>
            </w:pPr>
          </w:p>
          <w:p w14:paraId="0C0F6629">
            <w:pPr>
              <w:spacing w:before="0" w:after="40" w:line="240" w:lineRule="auto"/>
              <w:jc w:val="both"/>
            </w:pPr>
          </w:p>
          <w:p w14:paraId="2F11AB78">
            <w:pPr>
              <w:spacing w:before="0" w:after="40" w:line="240" w:lineRule="auto"/>
              <w:jc w:val="both"/>
            </w:pPr>
            <w:r>
              <w:rPr>
                <w:rFonts w:ascii="Times New Roman" w:hAnsi="Times New Roman"/>
                <w:b/>
                <w:i w:val="0"/>
                <w:sz w:val="24"/>
              </w:rPr>
              <w:t>Table MP.3: Domain 2 — Transport Fleet Telematics &amp; Predictive Maintenance Dataset (25 Vehicles)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6"/>
              <w:gridCol w:w="1046"/>
              <w:gridCol w:w="1046"/>
              <w:gridCol w:w="1046"/>
              <w:gridCol w:w="1046"/>
              <w:gridCol w:w="1046"/>
              <w:gridCol w:w="1046"/>
            </w:tblGrid>
            <w:tr w14:paraId="410DF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5A637E5">
                  <w:pPr>
                    <w:spacing w:after="0" w:line="240" w:lineRule="auto"/>
                  </w:pPr>
                </w:p>
                <w:p w14:paraId="22EAD4E5">
                  <w:pPr>
                    <w:spacing w:before="0" w:after="40" w:line="240" w:lineRule="auto"/>
                    <w:jc w:val="center"/>
                  </w:pPr>
                  <w:r>
                    <w:rPr>
                      <w:rFonts w:ascii="Times New Roman" w:hAnsi="Times New Roman"/>
                      <w:b/>
                      <w:i w:val="0"/>
                      <w:sz w:val="24"/>
                    </w:rPr>
                    <w:t>VehicleID</w:t>
                  </w:r>
                </w:p>
              </w:tc>
              <w:tc>
                <w:tcPr>
                  <w:tcW w:w="1046" w:type="dxa"/>
                </w:tcPr>
                <w:p w14:paraId="452A960C">
                  <w:pPr>
                    <w:spacing w:after="0" w:line="240" w:lineRule="auto"/>
                  </w:pPr>
                </w:p>
                <w:p w14:paraId="602F15B8">
                  <w:pPr>
                    <w:spacing w:before="0" w:after="40" w:line="240" w:lineRule="auto"/>
                    <w:jc w:val="center"/>
                  </w:pPr>
                  <w:r>
                    <w:rPr>
                      <w:rFonts w:ascii="Times New Roman" w:hAnsi="Times New Roman"/>
                      <w:b/>
                      <w:i w:val="0"/>
                      <w:sz w:val="24"/>
                    </w:rPr>
                    <w:t>Route</w:t>
                  </w:r>
                </w:p>
              </w:tc>
              <w:tc>
                <w:tcPr>
                  <w:tcW w:w="1046" w:type="dxa"/>
                </w:tcPr>
                <w:p w14:paraId="45526659">
                  <w:pPr>
                    <w:spacing w:after="0" w:line="240" w:lineRule="auto"/>
                  </w:pPr>
                </w:p>
                <w:p w14:paraId="248E53B5">
                  <w:pPr>
                    <w:spacing w:before="0" w:after="40" w:line="240" w:lineRule="auto"/>
                    <w:jc w:val="center"/>
                  </w:pPr>
                  <w:r>
                    <w:rPr>
                      <w:rFonts w:ascii="Times New Roman" w:hAnsi="Times New Roman"/>
                      <w:b/>
                      <w:i w:val="0"/>
                      <w:sz w:val="24"/>
                    </w:rPr>
                    <w:t>Fuel (L/100km)</w:t>
                  </w:r>
                </w:p>
              </w:tc>
              <w:tc>
                <w:tcPr>
                  <w:tcW w:w="1046" w:type="dxa"/>
                </w:tcPr>
                <w:p w14:paraId="451F4E2F">
                  <w:pPr>
                    <w:spacing w:after="0" w:line="240" w:lineRule="auto"/>
                  </w:pPr>
                </w:p>
                <w:p w14:paraId="38853717">
                  <w:pPr>
                    <w:spacing w:before="0" w:after="40" w:line="240" w:lineRule="auto"/>
                    <w:jc w:val="center"/>
                  </w:pPr>
                  <w:r>
                    <w:rPr>
                      <w:rFonts w:ascii="Times New Roman" w:hAnsi="Times New Roman"/>
                      <w:b/>
                      <w:i w:val="0"/>
                      <w:sz w:val="24"/>
                    </w:rPr>
                    <w:t>Fuel_Int</w:t>
                  </w:r>
                </w:p>
              </w:tc>
              <w:tc>
                <w:tcPr>
                  <w:tcW w:w="1046" w:type="dxa"/>
                </w:tcPr>
                <w:p w14:paraId="22D888A6">
                  <w:pPr>
                    <w:spacing w:after="0" w:line="240" w:lineRule="auto"/>
                  </w:pPr>
                </w:p>
                <w:p w14:paraId="3B879437">
                  <w:pPr>
                    <w:spacing w:before="0" w:after="40" w:line="240" w:lineRule="auto"/>
                    <w:jc w:val="center"/>
                  </w:pPr>
                  <w:r>
                    <w:rPr>
                      <w:rFonts w:ascii="Times New Roman" w:hAnsi="Times New Roman"/>
                      <w:b/>
                      <w:i w:val="0"/>
                      <w:sz w:val="24"/>
                    </w:rPr>
                    <w:t>Fuel_Norm [0,1]</w:t>
                  </w:r>
                </w:p>
              </w:tc>
              <w:tc>
                <w:tcPr>
                  <w:tcW w:w="1046" w:type="dxa"/>
                </w:tcPr>
                <w:p w14:paraId="22241398">
                  <w:pPr>
                    <w:spacing w:after="0" w:line="240" w:lineRule="auto"/>
                  </w:pPr>
                </w:p>
                <w:p w14:paraId="162B90B2">
                  <w:pPr>
                    <w:spacing w:before="0" w:after="40" w:line="240" w:lineRule="auto"/>
                    <w:jc w:val="center"/>
                  </w:pPr>
                  <w:r>
                    <w:rPr>
                      <w:rFonts w:ascii="Times New Roman" w:hAnsi="Times New Roman"/>
                      <w:b/>
                      <w:i w:val="0"/>
                      <w:sz w:val="24"/>
                    </w:rPr>
                    <w:t>EngineHours</w:t>
                  </w:r>
                </w:p>
              </w:tc>
              <w:tc>
                <w:tcPr>
                  <w:tcW w:w="1046" w:type="dxa"/>
                </w:tcPr>
                <w:p w14:paraId="61F960BB">
                  <w:pPr>
                    <w:spacing w:after="0" w:line="240" w:lineRule="auto"/>
                  </w:pPr>
                </w:p>
                <w:p w14:paraId="25B1AF52">
                  <w:pPr>
                    <w:spacing w:before="0" w:after="40" w:line="240" w:lineRule="auto"/>
                    <w:jc w:val="center"/>
                  </w:pPr>
                  <w:r>
                    <w:rPr>
                      <w:rFonts w:ascii="Times New Roman" w:hAnsi="Times New Roman"/>
                      <w:b/>
                      <w:i w:val="0"/>
                      <w:sz w:val="24"/>
                    </w:rPr>
                    <w:t>Status</w:t>
                  </w:r>
                </w:p>
              </w:tc>
            </w:tr>
            <w:tr w14:paraId="4394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642775A">
                  <w:pPr>
                    <w:spacing w:after="0" w:line="240" w:lineRule="auto"/>
                  </w:pPr>
                </w:p>
                <w:p w14:paraId="0EF4C864">
                  <w:pPr>
                    <w:spacing w:before="0" w:after="40" w:line="240" w:lineRule="auto"/>
                    <w:jc w:val="center"/>
                  </w:pPr>
                  <w:r>
                    <w:rPr>
                      <w:rFonts w:ascii="Times New Roman" w:hAnsi="Times New Roman"/>
                      <w:b w:val="0"/>
                      <w:i w:val="0"/>
                      <w:sz w:val="24"/>
                    </w:rPr>
                    <w:t>V101</w:t>
                  </w:r>
                </w:p>
              </w:tc>
              <w:tc>
                <w:tcPr>
                  <w:tcW w:w="1046" w:type="dxa"/>
                </w:tcPr>
                <w:p w14:paraId="0D1D1197">
                  <w:pPr>
                    <w:spacing w:after="0" w:line="240" w:lineRule="auto"/>
                  </w:pPr>
                </w:p>
                <w:p w14:paraId="36C115F1">
                  <w:pPr>
                    <w:spacing w:before="0" w:after="40" w:line="240" w:lineRule="auto"/>
                    <w:jc w:val="center"/>
                  </w:pPr>
                  <w:r>
                    <w:rPr>
                      <w:rFonts w:ascii="Times New Roman" w:hAnsi="Times New Roman"/>
                      <w:b w:val="0"/>
                      <w:i w:val="0"/>
                      <w:sz w:val="24"/>
                    </w:rPr>
                    <w:t>Route A</w:t>
                  </w:r>
                </w:p>
              </w:tc>
              <w:tc>
                <w:tcPr>
                  <w:tcW w:w="1046" w:type="dxa"/>
                </w:tcPr>
                <w:p w14:paraId="3DB611F4">
                  <w:pPr>
                    <w:spacing w:after="0" w:line="240" w:lineRule="auto"/>
                  </w:pPr>
                </w:p>
                <w:p w14:paraId="04E522C4">
                  <w:pPr>
                    <w:spacing w:before="0" w:after="40" w:line="240" w:lineRule="auto"/>
                    <w:jc w:val="center"/>
                  </w:pPr>
                  <w:r>
                    <w:rPr>
                      <w:rFonts w:ascii="Times New Roman" w:hAnsi="Times New Roman"/>
                      <w:b w:val="0"/>
                      <w:i w:val="0"/>
                      <w:sz w:val="24"/>
                    </w:rPr>
                    <w:t>28.5</w:t>
                  </w:r>
                </w:p>
              </w:tc>
              <w:tc>
                <w:tcPr>
                  <w:tcW w:w="1046" w:type="dxa"/>
                </w:tcPr>
                <w:p w14:paraId="48BF4D12">
                  <w:pPr>
                    <w:spacing w:after="0" w:line="240" w:lineRule="auto"/>
                  </w:pPr>
                </w:p>
                <w:p w14:paraId="4990EBF8">
                  <w:pPr>
                    <w:spacing w:before="0" w:after="40" w:line="240" w:lineRule="auto"/>
                    <w:jc w:val="center"/>
                  </w:pPr>
                  <w:r>
                    <w:rPr>
                      <w:rFonts w:ascii="Times New Roman" w:hAnsi="Times New Roman"/>
                      <w:b w:val="0"/>
                      <w:i w:val="0"/>
                      <w:sz w:val="24"/>
                    </w:rPr>
                    <w:t>29</w:t>
                  </w:r>
                </w:p>
              </w:tc>
              <w:tc>
                <w:tcPr>
                  <w:tcW w:w="1046" w:type="dxa"/>
                </w:tcPr>
                <w:p w14:paraId="132B7468">
                  <w:pPr>
                    <w:spacing w:after="0" w:line="240" w:lineRule="auto"/>
                  </w:pPr>
                </w:p>
                <w:p w14:paraId="0A244986">
                  <w:pPr>
                    <w:spacing w:before="0" w:after="40" w:line="240" w:lineRule="auto"/>
                    <w:jc w:val="center"/>
                  </w:pPr>
                  <w:r>
                    <w:rPr>
                      <w:rFonts w:ascii="Times New Roman" w:hAnsi="Times New Roman"/>
                      <w:b w:val="0"/>
                      <w:i w:val="0"/>
                      <w:sz w:val="24"/>
                    </w:rPr>
                    <w:t>0.4706</w:t>
                  </w:r>
                </w:p>
              </w:tc>
              <w:tc>
                <w:tcPr>
                  <w:tcW w:w="1046" w:type="dxa"/>
                </w:tcPr>
                <w:p w14:paraId="4BAC7201">
                  <w:pPr>
                    <w:spacing w:after="0" w:line="240" w:lineRule="auto"/>
                  </w:pPr>
                </w:p>
                <w:p w14:paraId="111400C5">
                  <w:pPr>
                    <w:spacing w:before="0" w:after="40" w:line="240" w:lineRule="auto"/>
                    <w:jc w:val="center"/>
                  </w:pPr>
                  <w:r>
                    <w:rPr>
                      <w:rFonts w:ascii="Times New Roman" w:hAnsi="Times New Roman"/>
                      <w:b w:val="0"/>
                      <w:i w:val="0"/>
                      <w:sz w:val="24"/>
                    </w:rPr>
                    <w:t>1,240</w:t>
                  </w:r>
                </w:p>
              </w:tc>
              <w:tc>
                <w:tcPr>
                  <w:tcW w:w="1046" w:type="dxa"/>
                </w:tcPr>
                <w:p w14:paraId="5ABC8442">
                  <w:pPr>
                    <w:spacing w:after="0" w:line="240" w:lineRule="auto"/>
                  </w:pPr>
                </w:p>
                <w:p w14:paraId="21D68F99">
                  <w:pPr>
                    <w:spacing w:before="0" w:after="40" w:line="240" w:lineRule="auto"/>
                    <w:jc w:val="center"/>
                  </w:pPr>
                  <w:r>
                    <w:rPr>
                      <w:rFonts w:ascii="Times New Roman" w:hAnsi="Times New Roman"/>
                      <w:b w:val="0"/>
                      <w:i w:val="0"/>
                      <w:sz w:val="24"/>
                    </w:rPr>
                    <w:t>Standard Operation</w:t>
                  </w:r>
                </w:p>
              </w:tc>
            </w:tr>
            <w:tr w14:paraId="10D17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AA8A860">
                  <w:pPr>
                    <w:spacing w:after="0" w:line="240" w:lineRule="auto"/>
                  </w:pPr>
                </w:p>
                <w:p w14:paraId="0D42D4B1">
                  <w:pPr>
                    <w:spacing w:before="0" w:after="40" w:line="240" w:lineRule="auto"/>
                    <w:jc w:val="center"/>
                  </w:pPr>
                  <w:r>
                    <w:rPr>
                      <w:rFonts w:ascii="Times New Roman" w:hAnsi="Times New Roman"/>
                      <w:b w:val="0"/>
                      <w:i w:val="0"/>
                      <w:sz w:val="24"/>
                    </w:rPr>
                    <w:t>V102</w:t>
                  </w:r>
                </w:p>
              </w:tc>
              <w:tc>
                <w:tcPr>
                  <w:tcW w:w="1046" w:type="dxa"/>
                </w:tcPr>
                <w:p w14:paraId="1420BE5E">
                  <w:pPr>
                    <w:spacing w:after="0" w:line="240" w:lineRule="auto"/>
                  </w:pPr>
                </w:p>
                <w:p w14:paraId="4FE25114">
                  <w:pPr>
                    <w:spacing w:before="0" w:after="40" w:line="240" w:lineRule="auto"/>
                    <w:jc w:val="center"/>
                  </w:pPr>
                  <w:r>
                    <w:rPr>
                      <w:rFonts w:ascii="Times New Roman" w:hAnsi="Times New Roman"/>
                      <w:b w:val="0"/>
                      <w:i w:val="0"/>
                      <w:sz w:val="24"/>
                    </w:rPr>
                    <w:t>Route B</w:t>
                  </w:r>
                </w:p>
              </w:tc>
              <w:tc>
                <w:tcPr>
                  <w:tcW w:w="1046" w:type="dxa"/>
                </w:tcPr>
                <w:p w14:paraId="6DFA3D5C">
                  <w:pPr>
                    <w:spacing w:after="0" w:line="240" w:lineRule="auto"/>
                  </w:pPr>
                </w:p>
                <w:p w14:paraId="707C4C18">
                  <w:pPr>
                    <w:spacing w:before="0" w:after="40" w:line="240" w:lineRule="auto"/>
                    <w:jc w:val="center"/>
                  </w:pPr>
                  <w:r>
                    <w:rPr>
                      <w:rFonts w:ascii="Times New Roman" w:hAnsi="Times New Roman"/>
                      <w:b w:val="0"/>
                      <w:i w:val="0"/>
                      <w:sz w:val="24"/>
                    </w:rPr>
                    <w:t>29.6 (Imputed)</w:t>
                  </w:r>
                </w:p>
              </w:tc>
              <w:tc>
                <w:tcPr>
                  <w:tcW w:w="1046" w:type="dxa"/>
                </w:tcPr>
                <w:p w14:paraId="157F36CA">
                  <w:pPr>
                    <w:spacing w:after="0" w:line="240" w:lineRule="auto"/>
                  </w:pPr>
                </w:p>
                <w:p w14:paraId="24C51F98">
                  <w:pPr>
                    <w:spacing w:before="0" w:after="40" w:line="240" w:lineRule="auto"/>
                    <w:jc w:val="center"/>
                  </w:pPr>
                  <w:r>
                    <w:rPr>
                      <w:rFonts w:ascii="Times New Roman" w:hAnsi="Times New Roman"/>
                      <w:b w:val="0"/>
                      <w:i w:val="0"/>
                      <w:sz w:val="24"/>
                    </w:rPr>
                    <w:t>30</w:t>
                  </w:r>
                </w:p>
              </w:tc>
              <w:tc>
                <w:tcPr>
                  <w:tcW w:w="1046" w:type="dxa"/>
                </w:tcPr>
                <w:p w14:paraId="559EBB65">
                  <w:pPr>
                    <w:spacing w:after="0" w:line="240" w:lineRule="auto"/>
                  </w:pPr>
                </w:p>
                <w:p w14:paraId="19358301">
                  <w:pPr>
                    <w:spacing w:before="0" w:after="40" w:line="240" w:lineRule="auto"/>
                    <w:jc w:val="center"/>
                  </w:pPr>
                  <w:r>
                    <w:rPr>
                      <w:rFonts w:ascii="Times New Roman" w:hAnsi="Times New Roman"/>
                      <w:b w:val="0"/>
                      <w:i w:val="0"/>
                      <w:sz w:val="24"/>
                    </w:rPr>
                    <w:t>0.5294</w:t>
                  </w:r>
                </w:p>
              </w:tc>
              <w:tc>
                <w:tcPr>
                  <w:tcW w:w="1046" w:type="dxa"/>
                </w:tcPr>
                <w:p w14:paraId="6617DA0C">
                  <w:pPr>
                    <w:spacing w:after="0" w:line="240" w:lineRule="auto"/>
                  </w:pPr>
                </w:p>
                <w:p w14:paraId="4EA3F343">
                  <w:pPr>
                    <w:spacing w:before="0" w:after="40" w:line="240" w:lineRule="auto"/>
                    <w:jc w:val="center"/>
                  </w:pPr>
                  <w:r>
                    <w:rPr>
                      <w:rFonts w:ascii="Times New Roman" w:hAnsi="Times New Roman"/>
                      <w:b w:val="0"/>
                      <w:i w:val="0"/>
                      <w:sz w:val="24"/>
                    </w:rPr>
                    <w:t>1,850</w:t>
                  </w:r>
                </w:p>
              </w:tc>
              <w:tc>
                <w:tcPr>
                  <w:tcW w:w="1046" w:type="dxa"/>
                </w:tcPr>
                <w:p w14:paraId="0B07A78B">
                  <w:pPr>
                    <w:spacing w:after="0" w:line="240" w:lineRule="auto"/>
                  </w:pPr>
                </w:p>
                <w:p w14:paraId="42E31E1C">
                  <w:pPr>
                    <w:spacing w:before="0" w:after="40" w:line="240" w:lineRule="auto"/>
                    <w:jc w:val="center"/>
                  </w:pPr>
                  <w:r>
                    <w:rPr>
                      <w:rFonts w:ascii="Times New Roman" w:hAnsi="Times New Roman"/>
                      <w:b w:val="0"/>
                      <w:i w:val="0"/>
                      <w:sz w:val="24"/>
                    </w:rPr>
                    <w:t>Standard Operation</w:t>
                  </w:r>
                </w:p>
              </w:tc>
            </w:tr>
            <w:tr w14:paraId="37985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205E190">
                  <w:pPr>
                    <w:spacing w:after="0" w:line="240" w:lineRule="auto"/>
                  </w:pPr>
                </w:p>
                <w:p w14:paraId="353C9000">
                  <w:pPr>
                    <w:spacing w:before="0" w:after="40" w:line="240" w:lineRule="auto"/>
                    <w:jc w:val="center"/>
                  </w:pPr>
                  <w:r>
                    <w:rPr>
                      <w:rFonts w:ascii="Times New Roman" w:hAnsi="Times New Roman"/>
                      <w:b w:val="0"/>
                      <w:i w:val="0"/>
                      <w:sz w:val="24"/>
                    </w:rPr>
                    <w:t>V103</w:t>
                  </w:r>
                </w:p>
              </w:tc>
              <w:tc>
                <w:tcPr>
                  <w:tcW w:w="1046" w:type="dxa"/>
                </w:tcPr>
                <w:p w14:paraId="7BF9CFB7">
                  <w:pPr>
                    <w:spacing w:after="0" w:line="240" w:lineRule="auto"/>
                  </w:pPr>
                </w:p>
                <w:p w14:paraId="3AC8C860">
                  <w:pPr>
                    <w:spacing w:before="0" w:after="40" w:line="240" w:lineRule="auto"/>
                    <w:jc w:val="center"/>
                  </w:pPr>
                  <w:r>
                    <w:rPr>
                      <w:rFonts w:ascii="Times New Roman" w:hAnsi="Times New Roman"/>
                      <w:b w:val="0"/>
                      <w:i w:val="0"/>
                      <w:sz w:val="24"/>
                    </w:rPr>
                    <w:t>Route C</w:t>
                  </w:r>
                </w:p>
              </w:tc>
              <w:tc>
                <w:tcPr>
                  <w:tcW w:w="1046" w:type="dxa"/>
                </w:tcPr>
                <w:p w14:paraId="656D3411">
                  <w:pPr>
                    <w:spacing w:after="0" w:line="240" w:lineRule="auto"/>
                  </w:pPr>
                </w:p>
                <w:p w14:paraId="133F3267">
                  <w:pPr>
                    <w:spacing w:before="0" w:after="40" w:line="240" w:lineRule="auto"/>
                    <w:jc w:val="center"/>
                  </w:pPr>
                  <w:r>
                    <w:rPr>
                      <w:rFonts w:ascii="Times New Roman" w:hAnsi="Times New Roman"/>
                      <w:b w:val="0"/>
                      <w:i w:val="0"/>
                      <w:sz w:val="24"/>
                    </w:rPr>
                    <w:t>34.2</w:t>
                  </w:r>
                </w:p>
              </w:tc>
              <w:tc>
                <w:tcPr>
                  <w:tcW w:w="1046" w:type="dxa"/>
                </w:tcPr>
                <w:p w14:paraId="48D926A1">
                  <w:pPr>
                    <w:spacing w:after="0" w:line="240" w:lineRule="auto"/>
                  </w:pPr>
                </w:p>
                <w:p w14:paraId="0593F81A">
                  <w:pPr>
                    <w:spacing w:before="0" w:after="40" w:line="240" w:lineRule="auto"/>
                    <w:jc w:val="center"/>
                  </w:pPr>
                  <w:r>
                    <w:rPr>
                      <w:rFonts w:ascii="Times New Roman" w:hAnsi="Times New Roman"/>
                      <w:b w:val="0"/>
                      <w:i w:val="0"/>
                      <w:sz w:val="24"/>
                    </w:rPr>
                    <w:t>34</w:t>
                  </w:r>
                </w:p>
              </w:tc>
              <w:tc>
                <w:tcPr>
                  <w:tcW w:w="1046" w:type="dxa"/>
                </w:tcPr>
                <w:p w14:paraId="4F67FD84">
                  <w:pPr>
                    <w:spacing w:after="0" w:line="240" w:lineRule="auto"/>
                  </w:pPr>
                </w:p>
                <w:p w14:paraId="74B02E09">
                  <w:pPr>
                    <w:spacing w:before="0" w:after="40" w:line="240" w:lineRule="auto"/>
                    <w:jc w:val="center"/>
                  </w:pPr>
                  <w:r>
                    <w:rPr>
                      <w:rFonts w:ascii="Times New Roman" w:hAnsi="Times New Roman"/>
                      <w:b w:val="0"/>
                      <w:i w:val="0"/>
                      <w:sz w:val="24"/>
                    </w:rPr>
                    <w:t>0.7647</w:t>
                  </w:r>
                </w:p>
              </w:tc>
              <w:tc>
                <w:tcPr>
                  <w:tcW w:w="1046" w:type="dxa"/>
                </w:tcPr>
                <w:p w14:paraId="5ED64CC6">
                  <w:pPr>
                    <w:spacing w:after="0" w:line="240" w:lineRule="auto"/>
                  </w:pPr>
                </w:p>
                <w:p w14:paraId="0F156B8C">
                  <w:pPr>
                    <w:spacing w:before="0" w:after="40" w:line="240" w:lineRule="auto"/>
                    <w:jc w:val="center"/>
                  </w:pPr>
                  <w:r>
                    <w:rPr>
                      <w:rFonts w:ascii="Times New Roman" w:hAnsi="Times New Roman"/>
                      <w:b w:val="0"/>
                      <w:i w:val="0"/>
                      <w:sz w:val="24"/>
                    </w:rPr>
                    <w:t>2,310</w:t>
                  </w:r>
                </w:p>
              </w:tc>
              <w:tc>
                <w:tcPr>
                  <w:tcW w:w="1046" w:type="dxa"/>
                </w:tcPr>
                <w:p w14:paraId="546AF7D0">
                  <w:pPr>
                    <w:spacing w:after="0" w:line="240" w:lineRule="auto"/>
                  </w:pPr>
                </w:p>
                <w:p w14:paraId="0DB24B15">
                  <w:pPr>
                    <w:spacing w:before="0" w:after="40" w:line="240" w:lineRule="auto"/>
                    <w:jc w:val="center"/>
                  </w:pPr>
                  <w:r>
                    <w:rPr>
                      <w:rFonts w:ascii="Times New Roman" w:hAnsi="Times New Roman"/>
                      <w:b w:val="0"/>
                      <w:i w:val="0"/>
                      <w:sz w:val="24"/>
                    </w:rPr>
                    <w:t>High Consumption (Alert)</w:t>
                  </w:r>
                </w:p>
              </w:tc>
            </w:tr>
            <w:tr w14:paraId="54854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56214AB">
                  <w:pPr>
                    <w:spacing w:after="0" w:line="240" w:lineRule="auto"/>
                  </w:pPr>
                </w:p>
                <w:p w14:paraId="63F1E1AB">
                  <w:pPr>
                    <w:spacing w:before="0" w:after="40" w:line="240" w:lineRule="auto"/>
                    <w:jc w:val="center"/>
                  </w:pPr>
                  <w:r>
                    <w:rPr>
                      <w:rFonts w:ascii="Times New Roman" w:hAnsi="Times New Roman"/>
                      <w:b w:val="0"/>
                      <w:i w:val="0"/>
                      <w:sz w:val="24"/>
                    </w:rPr>
                    <w:t>V104</w:t>
                  </w:r>
                </w:p>
              </w:tc>
              <w:tc>
                <w:tcPr>
                  <w:tcW w:w="1046" w:type="dxa"/>
                </w:tcPr>
                <w:p w14:paraId="5F64A9E6">
                  <w:pPr>
                    <w:spacing w:after="0" w:line="240" w:lineRule="auto"/>
                  </w:pPr>
                </w:p>
                <w:p w14:paraId="12C6D374">
                  <w:pPr>
                    <w:spacing w:before="0" w:after="40" w:line="240" w:lineRule="auto"/>
                    <w:jc w:val="center"/>
                  </w:pPr>
                  <w:r>
                    <w:rPr>
                      <w:rFonts w:ascii="Times New Roman" w:hAnsi="Times New Roman"/>
                      <w:b w:val="0"/>
                      <w:i w:val="0"/>
                      <w:sz w:val="24"/>
                    </w:rPr>
                    <w:t>Route A</w:t>
                  </w:r>
                </w:p>
              </w:tc>
              <w:tc>
                <w:tcPr>
                  <w:tcW w:w="1046" w:type="dxa"/>
                </w:tcPr>
                <w:p w14:paraId="6C3E95E5">
                  <w:pPr>
                    <w:spacing w:after="0" w:line="240" w:lineRule="auto"/>
                  </w:pPr>
                </w:p>
                <w:p w14:paraId="762FEBC0">
                  <w:pPr>
                    <w:spacing w:before="0" w:after="40" w:line="240" w:lineRule="auto"/>
                    <w:jc w:val="center"/>
                  </w:pPr>
                  <w:r>
                    <w:rPr>
                      <w:rFonts w:ascii="Times New Roman" w:hAnsi="Times New Roman"/>
                      <w:b w:val="0"/>
                      <w:i w:val="0"/>
                      <w:sz w:val="24"/>
                    </w:rPr>
                    <w:t>22.0</w:t>
                  </w:r>
                </w:p>
              </w:tc>
              <w:tc>
                <w:tcPr>
                  <w:tcW w:w="1046" w:type="dxa"/>
                </w:tcPr>
                <w:p w14:paraId="6DEF1E2F">
                  <w:pPr>
                    <w:spacing w:after="0" w:line="240" w:lineRule="auto"/>
                  </w:pPr>
                </w:p>
                <w:p w14:paraId="6049A1E2">
                  <w:pPr>
                    <w:spacing w:before="0" w:after="40" w:line="240" w:lineRule="auto"/>
                    <w:jc w:val="center"/>
                  </w:pPr>
                  <w:r>
                    <w:rPr>
                      <w:rFonts w:ascii="Times New Roman" w:hAnsi="Times New Roman"/>
                      <w:b w:val="0"/>
                      <w:i w:val="0"/>
                      <w:sz w:val="24"/>
                    </w:rPr>
                    <w:t>22</w:t>
                  </w:r>
                </w:p>
              </w:tc>
              <w:tc>
                <w:tcPr>
                  <w:tcW w:w="1046" w:type="dxa"/>
                </w:tcPr>
                <w:p w14:paraId="5B15F701">
                  <w:pPr>
                    <w:spacing w:after="0" w:line="240" w:lineRule="auto"/>
                  </w:pPr>
                </w:p>
                <w:p w14:paraId="194F063D">
                  <w:pPr>
                    <w:spacing w:before="0" w:after="40" w:line="240" w:lineRule="auto"/>
                    <w:jc w:val="center"/>
                  </w:pPr>
                  <w:r>
                    <w:rPr>
                      <w:rFonts w:ascii="Times New Roman" w:hAnsi="Times New Roman"/>
                      <w:b w:val="0"/>
                      <w:i w:val="0"/>
                      <w:sz w:val="24"/>
                    </w:rPr>
                    <w:t>0.0588</w:t>
                  </w:r>
                </w:p>
              </w:tc>
              <w:tc>
                <w:tcPr>
                  <w:tcW w:w="1046" w:type="dxa"/>
                </w:tcPr>
                <w:p w14:paraId="32677FD2">
                  <w:pPr>
                    <w:spacing w:after="0" w:line="240" w:lineRule="auto"/>
                  </w:pPr>
                </w:p>
                <w:p w14:paraId="6900CFC6">
                  <w:pPr>
                    <w:spacing w:before="0" w:after="40" w:line="240" w:lineRule="auto"/>
                    <w:jc w:val="center"/>
                  </w:pPr>
                  <w:r>
                    <w:rPr>
                      <w:rFonts w:ascii="Times New Roman" w:hAnsi="Times New Roman"/>
                      <w:b w:val="0"/>
                      <w:i w:val="0"/>
                      <w:sz w:val="24"/>
                    </w:rPr>
                    <w:t>890</w:t>
                  </w:r>
                </w:p>
              </w:tc>
              <w:tc>
                <w:tcPr>
                  <w:tcW w:w="1046" w:type="dxa"/>
                </w:tcPr>
                <w:p w14:paraId="08D9DC41">
                  <w:pPr>
                    <w:spacing w:after="0" w:line="240" w:lineRule="auto"/>
                  </w:pPr>
                </w:p>
                <w:p w14:paraId="4EC990FE">
                  <w:pPr>
                    <w:spacing w:before="0" w:after="40" w:line="240" w:lineRule="auto"/>
                    <w:jc w:val="center"/>
                  </w:pPr>
                  <w:r>
                    <w:rPr>
                      <w:rFonts w:ascii="Times New Roman" w:hAnsi="Times New Roman"/>
                      <w:b w:val="0"/>
                      <w:i w:val="0"/>
                      <w:sz w:val="24"/>
                    </w:rPr>
                    <w:t>Optimal Eco</w:t>
                  </w:r>
                </w:p>
              </w:tc>
            </w:tr>
            <w:tr w14:paraId="54748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8E4F98D">
                  <w:pPr>
                    <w:spacing w:after="0" w:line="240" w:lineRule="auto"/>
                  </w:pPr>
                </w:p>
                <w:p w14:paraId="08C9F224">
                  <w:pPr>
                    <w:spacing w:before="0" w:after="40" w:line="240" w:lineRule="auto"/>
                    <w:jc w:val="center"/>
                  </w:pPr>
                  <w:r>
                    <w:rPr>
                      <w:rFonts w:ascii="Times New Roman" w:hAnsi="Times New Roman"/>
                      <w:b w:val="0"/>
                      <w:i w:val="0"/>
                      <w:sz w:val="24"/>
                    </w:rPr>
                    <w:t>V105</w:t>
                  </w:r>
                </w:p>
              </w:tc>
              <w:tc>
                <w:tcPr>
                  <w:tcW w:w="1046" w:type="dxa"/>
                </w:tcPr>
                <w:p w14:paraId="448EB352">
                  <w:pPr>
                    <w:spacing w:after="0" w:line="240" w:lineRule="auto"/>
                  </w:pPr>
                </w:p>
                <w:p w14:paraId="03ECBA48">
                  <w:pPr>
                    <w:spacing w:before="0" w:after="40" w:line="240" w:lineRule="auto"/>
                    <w:jc w:val="center"/>
                  </w:pPr>
                  <w:r>
                    <w:rPr>
                      <w:rFonts w:ascii="Times New Roman" w:hAnsi="Times New Roman"/>
                      <w:b w:val="0"/>
                      <w:i w:val="0"/>
                      <w:sz w:val="24"/>
                    </w:rPr>
                    <w:t>Route B</w:t>
                  </w:r>
                </w:p>
              </w:tc>
              <w:tc>
                <w:tcPr>
                  <w:tcW w:w="1046" w:type="dxa"/>
                </w:tcPr>
                <w:p w14:paraId="7B4826E1">
                  <w:pPr>
                    <w:spacing w:after="0" w:line="240" w:lineRule="auto"/>
                  </w:pPr>
                </w:p>
                <w:p w14:paraId="353DE699">
                  <w:pPr>
                    <w:spacing w:before="0" w:after="40" w:line="240" w:lineRule="auto"/>
                    <w:jc w:val="center"/>
                  </w:pPr>
                  <w:r>
                    <w:rPr>
                      <w:rFonts w:ascii="Times New Roman" w:hAnsi="Times New Roman"/>
                      <w:b w:val="0"/>
                      <w:i w:val="0"/>
                      <w:sz w:val="24"/>
                    </w:rPr>
                    <w:t>30.1</w:t>
                  </w:r>
                </w:p>
              </w:tc>
              <w:tc>
                <w:tcPr>
                  <w:tcW w:w="1046" w:type="dxa"/>
                </w:tcPr>
                <w:p w14:paraId="541071EC">
                  <w:pPr>
                    <w:spacing w:after="0" w:line="240" w:lineRule="auto"/>
                  </w:pPr>
                </w:p>
                <w:p w14:paraId="621BEE7A">
                  <w:pPr>
                    <w:spacing w:before="0" w:after="40" w:line="240" w:lineRule="auto"/>
                    <w:jc w:val="center"/>
                  </w:pPr>
                  <w:r>
                    <w:rPr>
                      <w:rFonts w:ascii="Times New Roman" w:hAnsi="Times New Roman"/>
                      <w:b w:val="0"/>
                      <w:i w:val="0"/>
                      <w:sz w:val="24"/>
                    </w:rPr>
                    <w:t>30</w:t>
                  </w:r>
                </w:p>
              </w:tc>
              <w:tc>
                <w:tcPr>
                  <w:tcW w:w="1046" w:type="dxa"/>
                </w:tcPr>
                <w:p w14:paraId="3AC3B9DC">
                  <w:pPr>
                    <w:spacing w:after="0" w:line="240" w:lineRule="auto"/>
                  </w:pPr>
                </w:p>
                <w:p w14:paraId="152532CF">
                  <w:pPr>
                    <w:spacing w:before="0" w:after="40" w:line="240" w:lineRule="auto"/>
                    <w:jc w:val="center"/>
                  </w:pPr>
                  <w:r>
                    <w:rPr>
                      <w:rFonts w:ascii="Times New Roman" w:hAnsi="Times New Roman"/>
                      <w:b w:val="0"/>
                      <w:i w:val="0"/>
                      <w:sz w:val="24"/>
                    </w:rPr>
                    <w:t>0.5294</w:t>
                  </w:r>
                </w:p>
              </w:tc>
              <w:tc>
                <w:tcPr>
                  <w:tcW w:w="1046" w:type="dxa"/>
                </w:tcPr>
                <w:p w14:paraId="151CC1CF">
                  <w:pPr>
                    <w:spacing w:after="0" w:line="240" w:lineRule="auto"/>
                  </w:pPr>
                </w:p>
                <w:p w14:paraId="12144FE7">
                  <w:pPr>
                    <w:spacing w:before="0" w:after="40" w:line="240" w:lineRule="auto"/>
                    <w:jc w:val="center"/>
                  </w:pPr>
                  <w:r>
                    <w:rPr>
                      <w:rFonts w:ascii="Times New Roman" w:hAnsi="Times New Roman"/>
                      <w:b w:val="0"/>
                      <w:i w:val="0"/>
                      <w:sz w:val="24"/>
                    </w:rPr>
                    <w:t>1,520</w:t>
                  </w:r>
                </w:p>
              </w:tc>
              <w:tc>
                <w:tcPr>
                  <w:tcW w:w="1046" w:type="dxa"/>
                </w:tcPr>
                <w:p w14:paraId="053B43F9">
                  <w:pPr>
                    <w:spacing w:after="0" w:line="240" w:lineRule="auto"/>
                  </w:pPr>
                </w:p>
                <w:p w14:paraId="546F1C43">
                  <w:pPr>
                    <w:spacing w:before="0" w:after="40" w:line="240" w:lineRule="auto"/>
                    <w:jc w:val="center"/>
                  </w:pPr>
                  <w:r>
                    <w:rPr>
                      <w:rFonts w:ascii="Times New Roman" w:hAnsi="Times New Roman"/>
                      <w:b w:val="0"/>
                      <w:i w:val="0"/>
                      <w:sz w:val="24"/>
                    </w:rPr>
                    <w:t>Standard Operation</w:t>
                  </w:r>
                </w:p>
              </w:tc>
            </w:tr>
            <w:tr w14:paraId="550D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5F4CE92">
                  <w:pPr>
                    <w:spacing w:after="0" w:line="240" w:lineRule="auto"/>
                  </w:pPr>
                </w:p>
                <w:p w14:paraId="25E2394F">
                  <w:pPr>
                    <w:spacing w:before="0" w:after="40" w:line="240" w:lineRule="auto"/>
                    <w:jc w:val="center"/>
                  </w:pPr>
                  <w:r>
                    <w:rPr>
                      <w:rFonts w:ascii="Times New Roman" w:hAnsi="Times New Roman"/>
                      <w:b w:val="0"/>
                      <w:i w:val="0"/>
                      <w:sz w:val="24"/>
                    </w:rPr>
                    <w:t>V106</w:t>
                  </w:r>
                </w:p>
              </w:tc>
              <w:tc>
                <w:tcPr>
                  <w:tcW w:w="1046" w:type="dxa"/>
                </w:tcPr>
                <w:p w14:paraId="1D05277E">
                  <w:pPr>
                    <w:spacing w:after="0" w:line="240" w:lineRule="auto"/>
                  </w:pPr>
                </w:p>
                <w:p w14:paraId="4BA5DF25">
                  <w:pPr>
                    <w:spacing w:before="0" w:after="40" w:line="240" w:lineRule="auto"/>
                    <w:jc w:val="center"/>
                  </w:pPr>
                  <w:r>
                    <w:rPr>
                      <w:rFonts w:ascii="Times New Roman" w:hAnsi="Times New Roman"/>
                      <w:b w:val="0"/>
                      <w:i w:val="0"/>
                      <w:sz w:val="24"/>
                    </w:rPr>
                    <w:t>Route C</w:t>
                  </w:r>
                </w:p>
              </w:tc>
              <w:tc>
                <w:tcPr>
                  <w:tcW w:w="1046" w:type="dxa"/>
                </w:tcPr>
                <w:p w14:paraId="59CC42B9">
                  <w:pPr>
                    <w:spacing w:after="0" w:line="240" w:lineRule="auto"/>
                  </w:pPr>
                </w:p>
                <w:p w14:paraId="6D9429E0">
                  <w:pPr>
                    <w:spacing w:before="0" w:after="40" w:line="240" w:lineRule="auto"/>
                    <w:jc w:val="center"/>
                  </w:pPr>
                  <w:r>
                    <w:rPr>
                      <w:rFonts w:ascii="Times New Roman" w:hAnsi="Times New Roman"/>
                      <w:b w:val="0"/>
                      <w:i w:val="0"/>
                      <w:sz w:val="24"/>
                    </w:rPr>
                    <w:t>38.7</w:t>
                  </w:r>
                </w:p>
              </w:tc>
              <w:tc>
                <w:tcPr>
                  <w:tcW w:w="1046" w:type="dxa"/>
                </w:tcPr>
                <w:p w14:paraId="110A8775">
                  <w:pPr>
                    <w:spacing w:after="0" w:line="240" w:lineRule="auto"/>
                  </w:pPr>
                </w:p>
                <w:p w14:paraId="78F67FD0">
                  <w:pPr>
                    <w:spacing w:before="0" w:after="40" w:line="240" w:lineRule="auto"/>
                    <w:jc w:val="center"/>
                  </w:pPr>
                  <w:r>
                    <w:rPr>
                      <w:rFonts w:ascii="Times New Roman" w:hAnsi="Times New Roman"/>
                      <w:b w:val="0"/>
                      <w:i w:val="0"/>
                      <w:sz w:val="24"/>
                    </w:rPr>
                    <w:t>39</w:t>
                  </w:r>
                </w:p>
              </w:tc>
              <w:tc>
                <w:tcPr>
                  <w:tcW w:w="1046" w:type="dxa"/>
                </w:tcPr>
                <w:p w14:paraId="7C0F73F6">
                  <w:pPr>
                    <w:spacing w:after="0" w:line="240" w:lineRule="auto"/>
                  </w:pPr>
                </w:p>
                <w:p w14:paraId="382A9189">
                  <w:pPr>
                    <w:spacing w:before="0" w:after="40" w:line="240" w:lineRule="auto"/>
                    <w:jc w:val="center"/>
                  </w:pPr>
                  <w:r>
                    <w:rPr>
                      <w:rFonts w:ascii="Times New Roman" w:hAnsi="Times New Roman"/>
                      <w:b w:val="0"/>
                      <w:i w:val="0"/>
                      <w:sz w:val="24"/>
                    </w:rPr>
                    <w:t>1.0000</w:t>
                  </w:r>
                </w:p>
              </w:tc>
              <w:tc>
                <w:tcPr>
                  <w:tcW w:w="1046" w:type="dxa"/>
                </w:tcPr>
                <w:p w14:paraId="60F8E847">
                  <w:pPr>
                    <w:spacing w:after="0" w:line="240" w:lineRule="auto"/>
                  </w:pPr>
                </w:p>
                <w:p w14:paraId="2ACFAEF0">
                  <w:pPr>
                    <w:spacing w:before="0" w:after="40" w:line="240" w:lineRule="auto"/>
                    <w:jc w:val="center"/>
                  </w:pPr>
                  <w:r>
                    <w:rPr>
                      <w:rFonts w:ascii="Times New Roman" w:hAnsi="Times New Roman"/>
                      <w:b w:val="0"/>
                      <w:i w:val="0"/>
                      <w:sz w:val="24"/>
                    </w:rPr>
                    <w:t>2,740</w:t>
                  </w:r>
                </w:p>
              </w:tc>
              <w:tc>
                <w:tcPr>
                  <w:tcW w:w="1046" w:type="dxa"/>
                </w:tcPr>
                <w:p w14:paraId="7D9D1F1B">
                  <w:pPr>
                    <w:spacing w:after="0" w:line="240" w:lineRule="auto"/>
                  </w:pPr>
                </w:p>
                <w:p w14:paraId="5226D379">
                  <w:pPr>
                    <w:spacing w:before="0" w:after="40" w:line="240" w:lineRule="auto"/>
                    <w:jc w:val="center"/>
                  </w:pPr>
                  <w:r>
                    <w:rPr>
                      <w:rFonts w:ascii="Times New Roman" w:hAnsi="Times New Roman"/>
                      <w:b w:val="0"/>
                      <w:i w:val="0"/>
                      <w:sz w:val="24"/>
                    </w:rPr>
                    <w:t>High Consumption (Alert)</w:t>
                  </w:r>
                </w:p>
              </w:tc>
            </w:tr>
            <w:tr w14:paraId="7031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F7991A0">
                  <w:pPr>
                    <w:spacing w:after="0" w:line="240" w:lineRule="auto"/>
                  </w:pPr>
                </w:p>
                <w:p w14:paraId="526C5C13">
                  <w:pPr>
                    <w:spacing w:before="0" w:after="40" w:line="240" w:lineRule="auto"/>
                    <w:jc w:val="center"/>
                  </w:pPr>
                  <w:r>
                    <w:rPr>
                      <w:rFonts w:ascii="Times New Roman" w:hAnsi="Times New Roman"/>
                      <w:b w:val="0"/>
                      <w:i w:val="0"/>
                      <w:sz w:val="24"/>
                    </w:rPr>
                    <w:t>V107</w:t>
                  </w:r>
                </w:p>
              </w:tc>
              <w:tc>
                <w:tcPr>
                  <w:tcW w:w="1046" w:type="dxa"/>
                </w:tcPr>
                <w:p w14:paraId="7499CCFE">
                  <w:pPr>
                    <w:spacing w:after="0" w:line="240" w:lineRule="auto"/>
                  </w:pPr>
                </w:p>
                <w:p w14:paraId="6B759370">
                  <w:pPr>
                    <w:spacing w:before="0" w:after="40" w:line="240" w:lineRule="auto"/>
                    <w:jc w:val="center"/>
                  </w:pPr>
                  <w:r>
                    <w:rPr>
                      <w:rFonts w:ascii="Times New Roman" w:hAnsi="Times New Roman"/>
                      <w:b w:val="0"/>
                      <w:i w:val="0"/>
                      <w:sz w:val="24"/>
                    </w:rPr>
                    <w:t>Route B</w:t>
                  </w:r>
                </w:p>
              </w:tc>
              <w:tc>
                <w:tcPr>
                  <w:tcW w:w="1046" w:type="dxa"/>
                </w:tcPr>
                <w:p w14:paraId="53D55483">
                  <w:pPr>
                    <w:spacing w:after="0" w:line="240" w:lineRule="auto"/>
                  </w:pPr>
                </w:p>
                <w:p w14:paraId="74D666B4">
                  <w:pPr>
                    <w:spacing w:before="0" w:after="40" w:line="240" w:lineRule="auto"/>
                    <w:jc w:val="center"/>
                  </w:pPr>
                  <w:r>
                    <w:rPr>
                      <w:rFonts w:ascii="Times New Roman" w:hAnsi="Times New Roman"/>
                      <w:b w:val="0"/>
                      <w:i w:val="0"/>
                      <w:sz w:val="24"/>
                    </w:rPr>
                    <w:t>29.6 (Imputed)</w:t>
                  </w:r>
                </w:p>
              </w:tc>
              <w:tc>
                <w:tcPr>
                  <w:tcW w:w="1046" w:type="dxa"/>
                </w:tcPr>
                <w:p w14:paraId="6A67CF61">
                  <w:pPr>
                    <w:spacing w:after="0" w:line="240" w:lineRule="auto"/>
                  </w:pPr>
                </w:p>
                <w:p w14:paraId="39E321DA">
                  <w:pPr>
                    <w:spacing w:before="0" w:after="40" w:line="240" w:lineRule="auto"/>
                    <w:jc w:val="center"/>
                  </w:pPr>
                  <w:r>
                    <w:rPr>
                      <w:rFonts w:ascii="Times New Roman" w:hAnsi="Times New Roman"/>
                      <w:b w:val="0"/>
                      <w:i w:val="0"/>
                      <w:sz w:val="24"/>
                    </w:rPr>
                    <w:t>30</w:t>
                  </w:r>
                </w:p>
              </w:tc>
              <w:tc>
                <w:tcPr>
                  <w:tcW w:w="1046" w:type="dxa"/>
                </w:tcPr>
                <w:p w14:paraId="647A693B">
                  <w:pPr>
                    <w:spacing w:after="0" w:line="240" w:lineRule="auto"/>
                  </w:pPr>
                </w:p>
                <w:p w14:paraId="445A44BE">
                  <w:pPr>
                    <w:spacing w:before="0" w:after="40" w:line="240" w:lineRule="auto"/>
                    <w:jc w:val="center"/>
                  </w:pPr>
                  <w:r>
                    <w:rPr>
                      <w:rFonts w:ascii="Times New Roman" w:hAnsi="Times New Roman"/>
                      <w:b w:val="0"/>
                      <w:i w:val="0"/>
                      <w:sz w:val="24"/>
                    </w:rPr>
                    <w:t>0.5294</w:t>
                  </w:r>
                </w:p>
              </w:tc>
              <w:tc>
                <w:tcPr>
                  <w:tcW w:w="1046" w:type="dxa"/>
                </w:tcPr>
                <w:p w14:paraId="4FC096AC">
                  <w:pPr>
                    <w:spacing w:after="0" w:line="240" w:lineRule="auto"/>
                  </w:pPr>
                </w:p>
                <w:p w14:paraId="6D55753A">
                  <w:pPr>
                    <w:spacing w:before="0" w:after="40" w:line="240" w:lineRule="auto"/>
                    <w:jc w:val="center"/>
                  </w:pPr>
                  <w:r>
                    <w:rPr>
                      <w:rFonts w:ascii="Times New Roman" w:hAnsi="Times New Roman"/>
                      <w:b w:val="0"/>
                      <w:i w:val="0"/>
                      <w:sz w:val="24"/>
                    </w:rPr>
                    <w:t>1,390</w:t>
                  </w:r>
                </w:p>
              </w:tc>
              <w:tc>
                <w:tcPr>
                  <w:tcW w:w="1046" w:type="dxa"/>
                </w:tcPr>
                <w:p w14:paraId="20D5BF6D">
                  <w:pPr>
                    <w:spacing w:after="0" w:line="240" w:lineRule="auto"/>
                  </w:pPr>
                </w:p>
                <w:p w14:paraId="67825B6C">
                  <w:pPr>
                    <w:spacing w:before="0" w:after="40" w:line="240" w:lineRule="auto"/>
                    <w:jc w:val="center"/>
                  </w:pPr>
                  <w:r>
                    <w:rPr>
                      <w:rFonts w:ascii="Times New Roman" w:hAnsi="Times New Roman"/>
                      <w:b w:val="0"/>
                      <w:i w:val="0"/>
                      <w:sz w:val="24"/>
                    </w:rPr>
                    <w:t>Standard Operation</w:t>
                  </w:r>
                </w:p>
              </w:tc>
            </w:tr>
            <w:tr w14:paraId="0F2A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7B51F22D">
                  <w:pPr>
                    <w:spacing w:after="0" w:line="240" w:lineRule="auto"/>
                  </w:pPr>
                </w:p>
                <w:p w14:paraId="00EAF97D">
                  <w:pPr>
                    <w:spacing w:before="0" w:after="40" w:line="240" w:lineRule="auto"/>
                    <w:jc w:val="center"/>
                  </w:pPr>
                  <w:r>
                    <w:rPr>
                      <w:rFonts w:ascii="Times New Roman" w:hAnsi="Times New Roman"/>
                      <w:b w:val="0"/>
                      <w:i w:val="0"/>
                      <w:sz w:val="24"/>
                    </w:rPr>
                    <w:t>V108</w:t>
                  </w:r>
                </w:p>
              </w:tc>
              <w:tc>
                <w:tcPr>
                  <w:tcW w:w="1046" w:type="dxa"/>
                </w:tcPr>
                <w:p w14:paraId="7FB46FA4">
                  <w:pPr>
                    <w:spacing w:after="0" w:line="240" w:lineRule="auto"/>
                  </w:pPr>
                </w:p>
                <w:p w14:paraId="2C61D162">
                  <w:pPr>
                    <w:spacing w:before="0" w:after="40" w:line="240" w:lineRule="auto"/>
                    <w:jc w:val="center"/>
                  </w:pPr>
                  <w:r>
                    <w:rPr>
                      <w:rFonts w:ascii="Times New Roman" w:hAnsi="Times New Roman"/>
                      <w:b w:val="0"/>
                      <w:i w:val="0"/>
                      <w:sz w:val="24"/>
                    </w:rPr>
                    <w:t>Route A</w:t>
                  </w:r>
                </w:p>
              </w:tc>
              <w:tc>
                <w:tcPr>
                  <w:tcW w:w="1046" w:type="dxa"/>
                </w:tcPr>
                <w:p w14:paraId="24B5408D">
                  <w:pPr>
                    <w:spacing w:after="0" w:line="240" w:lineRule="auto"/>
                  </w:pPr>
                </w:p>
                <w:p w14:paraId="2F093A2D">
                  <w:pPr>
                    <w:spacing w:before="0" w:after="40" w:line="240" w:lineRule="auto"/>
                    <w:jc w:val="center"/>
                  </w:pPr>
                  <w:r>
                    <w:rPr>
                      <w:rFonts w:ascii="Times New Roman" w:hAnsi="Times New Roman"/>
                      <w:b w:val="0"/>
                      <w:i w:val="0"/>
                      <w:sz w:val="24"/>
                    </w:rPr>
                    <w:t>25.4</w:t>
                  </w:r>
                </w:p>
              </w:tc>
              <w:tc>
                <w:tcPr>
                  <w:tcW w:w="1046" w:type="dxa"/>
                </w:tcPr>
                <w:p w14:paraId="21D4EC10">
                  <w:pPr>
                    <w:spacing w:after="0" w:line="240" w:lineRule="auto"/>
                  </w:pPr>
                </w:p>
                <w:p w14:paraId="62373CD1">
                  <w:pPr>
                    <w:spacing w:before="0" w:after="40" w:line="240" w:lineRule="auto"/>
                    <w:jc w:val="center"/>
                  </w:pPr>
                  <w:r>
                    <w:rPr>
                      <w:rFonts w:ascii="Times New Roman" w:hAnsi="Times New Roman"/>
                      <w:b w:val="0"/>
                      <w:i w:val="0"/>
                      <w:sz w:val="24"/>
                    </w:rPr>
                    <w:t>25</w:t>
                  </w:r>
                </w:p>
              </w:tc>
              <w:tc>
                <w:tcPr>
                  <w:tcW w:w="1046" w:type="dxa"/>
                </w:tcPr>
                <w:p w14:paraId="48B596BD">
                  <w:pPr>
                    <w:spacing w:after="0" w:line="240" w:lineRule="auto"/>
                  </w:pPr>
                </w:p>
                <w:p w14:paraId="6F1E5D67">
                  <w:pPr>
                    <w:spacing w:before="0" w:after="40" w:line="240" w:lineRule="auto"/>
                    <w:jc w:val="center"/>
                  </w:pPr>
                  <w:r>
                    <w:rPr>
                      <w:rFonts w:ascii="Times New Roman" w:hAnsi="Times New Roman"/>
                      <w:b w:val="0"/>
                      <w:i w:val="0"/>
                      <w:sz w:val="24"/>
                    </w:rPr>
                    <w:t>0.2353</w:t>
                  </w:r>
                </w:p>
              </w:tc>
              <w:tc>
                <w:tcPr>
                  <w:tcW w:w="1046" w:type="dxa"/>
                </w:tcPr>
                <w:p w14:paraId="5FE71653">
                  <w:pPr>
                    <w:spacing w:after="0" w:line="240" w:lineRule="auto"/>
                  </w:pPr>
                </w:p>
                <w:p w14:paraId="4EB8077F">
                  <w:pPr>
                    <w:spacing w:before="0" w:after="40" w:line="240" w:lineRule="auto"/>
                    <w:jc w:val="center"/>
                  </w:pPr>
                  <w:r>
                    <w:rPr>
                      <w:rFonts w:ascii="Times New Roman" w:hAnsi="Times New Roman"/>
                      <w:b w:val="0"/>
                      <w:i w:val="0"/>
                      <w:sz w:val="24"/>
                    </w:rPr>
                    <w:t>1,100</w:t>
                  </w:r>
                </w:p>
              </w:tc>
              <w:tc>
                <w:tcPr>
                  <w:tcW w:w="1046" w:type="dxa"/>
                </w:tcPr>
                <w:p w14:paraId="278BC5EC">
                  <w:pPr>
                    <w:spacing w:after="0" w:line="240" w:lineRule="auto"/>
                  </w:pPr>
                </w:p>
                <w:p w14:paraId="3CCF5765">
                  <w:pPr>
                    <w:spacing w:before="0" w:after="40" w:line="240" w:lineRule="auto"/>
                    <w:jc w:val="center"/>
                  </w:pPr>
                  <w:r>
                    <w:rPr>
                      <w:rFonts w:ascii="Times New Roman" w:hAnsi="Times New Roman"/>
                      <w:b w:val="0"/>
                      <w:i w:val="0"/>
                      <w:sz w:val="24"/>
                    </w:rPr>
                    <w:t>Optimal Eco</w:t>
                  </w:r>
                </w:p>
              </w:tc>
            </w:tr>
            <w:tr w14:paraId="4FF2D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F53C2F9">
                  <w:pPr>
                    <w:spacing w:after="0" w:line="240" w:lineRule="auto"/>
                  </w:pPr>
                </w:p>
                <w:p w14:paraId="6DA83F3C">
                  <w:pPr>
                    <w:spacing w:before="0" w:after="40" w:line="240" w:lineRule="auto"/>
                    <w:jc w:val="center"/>
                  </w:pPr>
                  <w:r>
                    <w:rPr>
                      <w:rFonts w:ascii="Times New Roman" w:hAnsi="Times New Roman"/>
                      <w:b w:val="0"/>
                      <w:i w:val="0"/>
                      <w:sz w:val="24"/>
                    </w:rPr>
                    <w:t>V109</w:t>
                  </w:r>
                </w:p>
              </w:tc>
              <w:tc>
                <w:tcPr>
                  <w:tcW w:w="1046" w:type="dxa"/>
                </w:tcPr>
                <w:p w14:paraId="2FB24424">
                  <w:pPr>
                    <w:spacing w:after="0" w:line="240" w:lineRule="auto"/>
                  </w:pPr>
                </w:p>
                <w:p w14:paraId="617EDD69">
                  <w:pPr>
                    <w:spacing w:before="0" w:after="40" w:line="240" w:lineRule="auto"/>
                    <w:jc w:val="center"/>
                  </w:pPr>
                  <w:r>
                    <w:rPr>
                      <w:rFonts w:ascii="Times New Roman" w:hAnsi="Times New Roman"/>
                      <w:b w:val="0"/>
                      <w:i w:val="0"/>
                      <w:sz w:val="24"/>
                    </w:rPr>
                    <w:t>Route C</w:t>
                  </w:r>
                </w:p>
              </w:tc>
              <w:tc>
                <w:tcPr>
                  <w:tcW w:w="1046" w:type="dxa"/>
                </w:tcPr>
                <w:p w14:paraId="13DB47C0">
                  <w:pPr>
                    <w:spacing w:after="0" w:line="240" w:lineRule="auto"/>
                  </w:pPr>
                </w:p>
                <w:p w14:paraId="0E2721EE">
                  <w:pPr>
                    <w:spacing w:before="0" w:after="40" w:line="240" w:lineRule="auto"/>
                    <w:jc w:val="center"/>
                  </w:pPr>
                  <w:r>
                    <w:rPr>
                      <w:rFonts w:ascii="Times New Roman" w:hAnsi="Times New Roman"/>
                      <w:b w:val="0"/>
                      <w:i w:val="0"/>
                      <w:sz w:val="24"/>
                    </w:rPr>
                    <w:t>31.8</w:t>
                  </w:r>
                </w:p>
              </w:tc>
              <w:tc>
                <w:tcPr>
                  <w:tcW w:w="1046" w:type="dxa"/>
                </w:tcPr>
                <w:p w14:paraId="01689041">
                  <w:pPr>
                    <w:spacing w:after="0" w:line="240" w:lineRule="auto"/>
                  </w:pPr>
                </w:p>
                <w:p w14:paraId="461DD2B6">
                  <w:pPr>
                    <w:spacing w:before="0" w:after="40" w:line="240" w:lineRule="auto"/>
                    <w:jc w:val="center"/>
                  </w:pPr>
                  <w:r>
                    <w:rPr>
                      <w:rFonts w:ascii="Times New Roman" w:hAnsi="Times New Roman"/>
                      <w:b w:val="0"/>
                      <w:i w:val="0"/>
                      <w:sz w:val="24"/>
                    </w:rPr>
                    <w:t>32</w:t>
                  </w:r>
                </w:p>
              </w:tc>
              <w:tc>
                <w:tcPr>
                  <w:tcW w:w="1046" w:type="dxa"/>
                </w:tcPr>
                <w:p w14:paraId="6C1F89B1">
                  <w:pPr>
                    <w:spacing w:after="0" w:line="240" w:lineRule="auto"/>
                  </w:pPr>
                </w:p>
                <w:p w14:paraId="6B3D868D">
                  <w:pPr>
                    <w:spacing w:before="0" w:after="40" w:line="240" w:lineRule="auto"/>
                    <w:jc w:val="center"/>
                  </w:pPr>
                  <w:r>
                    <w:rPr>
                      <w:rFonts w:ascii="Times New Roman" w:hAnsi="Times New Roman"/>
                      <w:b w:val="0"/>
                      <w:i w:val="0"/>
                      <w:sz w:val="24"/>
                    </w:rPr>
                    <w:t>0.6471</w:t>
                  </w:r>
                </w:p>
              </w:tc>
              <w:tc>
                <w:tcPr>
                  <w:tcW w:w="1046" w:type="dxa"/>
                </w:tcPr>
                <w:p w14:paraId="02BF0E9F">
                  <w:pPr>
                    <w:spacing w:after="0" w:line="240" w:lineRule="auto"/>
                  </w:pPr>
                </w:p>
                <w:p w14:paraId="71F60786">
                  <w:pPr>
                    <w:spacing w:before="0" w:after="40" w:line="240" w:lineRule="auto"/>
                    <w:jc w:val="center"/>
                  </w:pPr>
                  <w:r>
                    <w:rPr>
                      <w:rFonts w:ascii="Times New Roman" w:hAnsi="Times New Roman"/>
                      <w:b w:val="0"/>
                      <w:i w:val="0"/>
                      <w:sz w:val="24"/>
                    </w:rPr>
                    <w:t>2,460</w:t>
                  </w:r>
                </w:p>
              </w:tc>
              <w:tc>
                <w:tcPr>
                  <w:tcW w:w="1046" w:type="dxa"/>
                </w:tcPr>
                <w:p w14:paraId="713B1AC4">
                  <w:pPr>
                    <w:spacing w:after="0" w:line="240" w:lineRule="auto"/>
                  </w:pPr>
                </w:p>
                <w:p w14:paraId="17BD7101">
                  <w:pPr>
                    <w:spacing w:before="0" w:after="40" w:line="240" w:lineRule="auto"/>
                    <w:jc w:val="center"/>
                  </w:pPr>
                  <w:r>
                    <w:rPr>
                      <w:rFonts w:ascii="Times New Roman" w:hAnsi="Times New Roman"/>
                      <w:b w:val="0"/>
                      <w:i w:val="0"/>
                      <w:sz w:val="24"/>
                    </w:rPr>
                    <w:t>Standard Operation</w:t>
                  </w:r>
                </w:p>
              </w:tc>
            </w:tr>
            <w:tr w14:paraId="6D425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175E8FF">
                  <w:pPr>
                    <w:spacing w:after="0" w:line="240" w:lineRule="auto"/>
                  </w:pPr>
                </w:p>
                <w:p w14:paraId="26B4EB80">
                  <w:pPr>
                    <w:spacing w:before="0" w:after="40" w:line="240" w:lineRule="auto"/>
                    <w:jc w:val="center"/>
                  </w:pPr>
                  <w:r>
                    <w:rPr>
                      <w:rFonts w:ascii="Times New Roman" w:hAnsi="Times New Roman"/>
                      <w:b w:val="0"/>
                      <w:i w:val="0"/>
                      <w:sz w:val="24"/>
                    </w:rPr>
                    <w:t>V110</w:t>
                  </w:r>
                </w:p>
              </w:tc>
              <w:tc>
                <w:tcPr>
                  <w:tcW w:w="1046" w:type="dxa"/>
                </w:tcPr>
                <w:p w14:paraId="036D18C2">
                  <w:pPr>
                    <w:spacing w:after="0" w:line="240" w:lineRule="auto"/>
                  </w:pPr>
                </w:p>
                <w:p w14:paraId="3E997863">
                  <w:pPr>
                    <w:spacing w:before="0" w:after="40" w:line="240" w:lineRule="auto"/>
                    <w:jc w:val="center"/>
                  </w:pPr>
                  <w:r>
                    <w:rPr>
                      <w:rFonts w:ascii="Times New Roman" w:hAnsi="Times New Roman"/>
                      <w:b w:val="0"/>
                      <w:i w:val="0"/>
                      <w:sz w:val="24"/>
                    </w:rPr>
                    <w:t>Route B</w:t>
                  </w:r>
                </w:p>
              </w:tc>
              <w:tc>
                <w:tcPr>
                  <w:tcW w:w="1046" w:type="dxa"/>
                </w:tcPr>
                <w:p w14:paraId="4817474A">
                  <w:pPr>
                    <w:spacing w:after="0" w:line="240" w:lineRule="auto"/>
                  </w:pPr>
                </w:p>
                <w:p w14:paraId="36CF8B98">
                  <w:pPr>
                    <w:spacing w:before="0" w:after="40" w:line="240" w:lineRule="auto"/>
                    <w:jc w:val="center"/>
                  </w:pPr>
                  <w:r>
                    <w:rPr>
                      <w:rFonts w:ascii="Times New Roman" w:hAnsi="Times New Roman"/>
                      <w:b w:val="0"/>
                      <w:i w:val="0"/>
                      <w:sz w:val="24"/>
                    </w:rPr>
                    <w:t>27.0</w:t>
                  </w:r>
                </w:p>
              </w:tc>
              <w:tc>
                <w:tcPr>
                  <w:tcW w:w="1046" w:type="dxa"/>
                </w:tcPr>
                <w:p w14:paraId="41920F9B">
                  <w:pPr>
                    <w:spacing w:after="0" w:line="240" w:lineRule="auto"/>
                  </w:pPr>
                </w:p>
                <w:p w14:paraId="18BD805F">
                  <w:pPr>
                    <w:spacing w:before="0" w:after="40" w:line="240" w:lineRule="auto"/>
                    <w:jc w:val="center"/>
                  </w:pPr>
                  <w:r>
                    <w:rPr>
                      <w:rFonts w:ascii="Times New Roman" w:hAnsi="Times New Roman"/>
                      <w:b w:val="0"/>
                      <w:i w:val="0"/>
                      <w:sz w:val="24"/>
                    </w:rPr>
                    <w:t>27</w:t>
                  </w:r>
                </w:p>
              </w:tc>
              <w:tc>
                <w:tcPr>
                  <w:tcW w:w="1046" w:type="dxa"/>
                </w:tcPr>
                <w:p w14:paraId="6E72D15D">
                  <w:pPr>
                    <w:spacing w:after="0" w:line="240" w:lineRule="auto"/>
                  </w:pPr>
                </w:p>
                <w:p w14:paraId="725F4C41">
                  <w:pPr>
                    <w:spacing w:before="0" w:after="40" w:line="240" w:lineRule="auto"/>
                    <w:jc w:val="center"/>
                  </w:pPr>
                  <w:r>
                    <w:rPr>
                      <w:rFonts w:ascii="Times New Roman" w:hAnsi="Times New Roman"/>
                      <w:b w:val="0"/>
                      <w:i w:val="0"/>
                      <w:sz w:val="24"/>
                    </w:rPr>
                    <w:t>0.3529</w:t>
                  </w:r>
                </w:p>
              </w:tc>
              <w:tc>
                <w:tcPr>
                  <w:tcW w:w="1046" w:type="dxa"/>
                </w:tcPr>
                <w:p w14:paraId="1C163E5C">
                  <w:pPr>
                    <w:spacing w:after="0" w:line="240" w:lineRule="auto"/>
                  </w:pPr>
                </w:p>
                <w:p w14:paraId="14D5AAF5">
                  <w:pPr>
                    <w:spacing w:before="0" w:after="40" w:line="240" w:lineRule="auto"/>
                    <w:jc w:val="center"/>
                  </w:pPr>
                  <w:r>
                    <w:rPr>
                      <w:rFonts w:ascii="Times New Roman" w:hAnsi="Times New Roman"/>
                      <w:b w:val="0"/>
                      <w:i w:val="0"/>
                      <w:sz w:val="24"/>
                    </w:rPr>
                    <w:t>1,480</w:t>
                  </w:r>
                </w:p>
              </w:tc>
              <w:tc>
                <w:tcPr>
                  <w:tcW w:w="1046" w:type="dxa"/>
                </w:tcPr>
                <w:p w14:paraId="6E8C0707">
                  <w:pPr>
                    <w:spacing w:after="0" w:line="240" w:lineRule="auto"/>
                  </w:pPr>
                </w:p>
                <w:p w14:paraId="3B27959F">
                  <w:pPr>
                    <w:spacing w:before="0" w:after="40" w:line="240" w:lineRule="auto"/>
                    <w:jc w:val="center"/>
                  </w:pPr>
                  <w:r>
                    <w:rPr>
                      <w:rFonts w:ascii="Times New Roman" w:hAnsi="Times New Roman"/>
                      <w:b w:val="0"/>
                      <w:i w:val="0"/>
                      <w:sz w:val="24"/>
                    </w:rPr>
                    <w:t>Standard Operation</w:t>
                  </w:r>
                </w:p>
              </w:tc>
            </w:tr>
            <w:tr w14:paraId="51B2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C0D7D85">
                  <w:pPr>
                    <w:spacing w:after="0" w:line="240" w:lineRule="auto"/>
                  </w:pPr>
                </w:p>
                <w:p w14:paraId="7B332782">
                  <w:pPr>
                    <w:spacing w:before="0" w:after="40" w:line="240" w:lineRule="auto"/>
                    <w:jc w:val="center"/>
                  </w:pPr>
                  <w:r>
                    <w:rPr>
                      <w:rFonts w:ascii="Times New Roman" w:hAnsi="Times New Roman"/>
                      <w:b w:val="0"/>
                      <w:i w:val="0"/>
                      <w:sz w:val="24"/>
                    </w:rPr>
                    <w:t>V111</w:t>
                  </w:r>
                </w:p>
              </w:tc>
              <w:tc>
                <w:tcPr>
                  <w:tcW w:w="1046" w:type="dxa"/>
                </w:tcPr>
                <w:p w14:paraId="2082EE25">
                  <w:pPr>
                    <w:spacing w:after="0" w:line="240" w:lineRule="auto"/>
                  </w:pPr>
                </w:p>
                <w:p w14:paraId="03702BBD">
                  <w:pPr>
                    <w:spacing w:before="0" w:after="40" w:line="240" w:lineRule="auto"/>
                    <w:jc w:val="center"/>
                  </w:pPr>
                  <w:r>
                    <w:rPr>
                      <w:rFonts w:ascii="Times New Roman" w:hAnsi="Times New Roman"/>
                      <w:b w:val="0"/>
                      <w:i w:val="0"/>
                      <w:sz w:val="24"/>
                    </w:rPr>
                    <w:t>Route A</w:t>
                  </w:r>
                </w:p>
              </w:tc>
              <w:tc>
                <w:tcPr>
                  <w:tcW w:w="1046" w:type="dxa"/>
                </w:tcPr>
                <w:p w14:paraId="4089FFF8">
                  <w:pPr>
                    <w:spacing w:after="0" w:line="240" w:lineRule="auto"/>
                  </w:pPr>
                </w:p>
                <w:p w14:paraId="1055DC52">
                  <w:pPr>
                    <w:spacing w:before="0" w:after="40" w:line="240" w:lineRule="auto"/>
                    <w:jc w:val="center"/>
                  </w:pPr>
                  <w:r>
                    <w:rPr>
                      <w:rFonts w:ascii="Times New Roman" w:hAnsi="Times New Roman"/>
                      <w:b w:val="0"/>
                      <w:i w:val="0"/>
                      <w:sz w:val="24"/>
                    </w:rPr>
                    <w:t>29.3</w:t>
                  </w:r>
                </w:p>
              </w:tc>
              <w:tc>
                <w:tcPr>
                  <w:tcW w:w="1046" w:type="dxa"/>
                </w:tcPr>
                <w:p w14:paraId="6C6671A9">
                  <w:pPr>
                    <w:spacing w:after="0" w:line="240" w:lineRule="auto"/>
                  </w:pPr>
                </w:p>
                <w:p w14:paraId="1BB54B19">
                  <w:pPr>
                    <w:spacing w:before="0" w:after="40" w:line="240" w:lineRule="auto"/>
                    <w:jc w:val="center"/>
                  </w:pPr>
                  <w:r>
                    <w:rPr>
                      <w:rFonts w:ascii="Times New Roman" w:hAnsi="Times New Roman"/>
                      <w:b w:val="0"/>
                      <w:i w:val="0"/>
                      <w:sz w:val="24"/>
                    </w:rPr>
                    <w:t>29</w:t>
                  </w:r>
                </w:p>
              </w:tc>
              <w:tc>
                <w:tcPr>
                  <w:tcW w:w="1046" w:type="dxa"/>
                </w:tcPr>
                <w:p w14:paraId="419AE8EF">
                  <w:pPr>
                    <w:spacing w:after="0" w:line="240" w:lineRule="auto"/>
                  </w:pPr>
                </w:p>
                <w:p w14:paraId="0460F9B3">
                  <w:pPr>
                    <w:spacing w:before="0" w:after="40" w:line="240" w:lineRule="auto"/>
                    <w:jc w:val="center"/>
                  </w:pPr>
                  <w:r>
                    <w:rPr>
                      <w:rFonts w:ascii="Times New Roman" w:hAnsi="Times New Roman"/>
                      <w:b w:val="0"/>
                      <w:i w:val="0"/>
                      <w:sz w:val="24"/>
                    </w:rPr>
                    <w:t>0.4706</w:t>
                  </w:r>
                </w:p>
              </w:tc>
              <w:tc>
                <w:tcPr>
                  <w:tcW w:w="1046" w:type="dxa"/>
                </w:tcPr>
                <w:p w14:paraId="76612174">
                  <w:pPr>
                    <w:spacing w:after="0" w:line="240" w:lineRule="auto"/>
                  </w:pPr>
                </w:p>
                <w:p w14:paraId="69282F19">
                  <w:pPr>
                    <w:spacing w:before="0" w:after="40" w:line="240" w:lineRule="auto"/>
                    <w:jc w:val="center"/>
                  </w:pPr>
                  <w:r>
                    <w:rPr>
                      <w:rFonts w:ascii="Times New Roman" w:hAnsi="Times New Roman"/>
                      <w:b w:val="0"/>
                      <w:i w:val="0"/>
                      <w:sz w:val="24"/>
                    </w:rPr>
                    <w:t>1,260</w:t>
                  </w:r>
                </w:p>
              </w:tc>
              <w:tc>
                <w:tcPr>
                  <w:tcW w:w="1046" w:type="dxa"/>
                </w:tcPr>
                <w:p w14:paraId="4737C4EA">
                  <w:pPr>
                    <w:spacing w:after="0" w:line="240" w:lineRule="auto"/>
                  </w:pPr>
                </w:p>
                <w:p w14:paraId="09E5778A">
                  <w:pPr>
                    <w:spacing w:before="0" w:after="40" w:line="240" w:lineRule="auto"/>
                    <w:jc w:val="center"/>
                  </w:pPr>
                  <w:r>
                    <w:rPr>
                      <w:rFonts w:ascii="Times New Roman" w:hAnsi="Times New Roman"/>
                      <w:b w:val="0"/>
                      <w:i w:val="0"/>
                      <w:sz w:val="24"/>
                    </w:rPr>
                    <w:t>Standard Operation</w:t>
                  </w:r>
                </w:p>
              </w:tc>
            </w:tr>
            <w:tr w14:paraId="7F32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878A87D">
                  <w:pPr>
                    <w:spacing w:after="0" w:line="240" w:lineRule="auto"/>
                  </w:pPr>
                </w:p>
                <w:p w14:paraId="3B81DF18">
                  <w:pPr>
                    <w:spacing w:before="0" w:after="40" w:line="240" w:lineRule="auto"/>
                    <w:jc w:val="center"/>
                  </w:pPr>
                  <w:r>
                    <w:rPr>
                      <w:rFonts w:ascii="Times New Roman" w:hAnsi="Times New Roman"/>
                      <w:b w:val="0"/>
                      <w:i w:val="0"/>
                      <w:sz w:val="24"/>
                    </w:rPr>
                    <w:t>V112</w:t>
                  </w:r>
                </w:p>
              </w:tc>
              <w:tc>
                <w:tcPr>
                  <w:tcW w:w="1046" w:type="dxa"/>
                </w:tcPr>
                <w:p w14:paraId="5E9C8CCE">
                  <w:pPr>
                    <w:spacing w:after="0" w:line="240" w:lineRule="auto"/>
                  </w:pPr>
                </w:p>
                <w:p w14:paraId="49C993E8">
                  <w:pPr>
                    <w:spacing w:before="0" w:after="40" w:line="240" w:lineRule="auto"/>
                    <w:jc w:val="center"/>
                  </w:pPr>
                  <w:r>
                    <w:rPr>
                      <w:rFonts w:ascii="Times New Roman" w:hAnsi="Times New Roman"/>
                      <w:b w:val="0"/>
                      <w:i w:val="0"/>
                      <w:sz w:val="24"/>
                    </w:rPr>
                    <w:t>Route B</w:t>
                  </w:r>
                </w:p>
              </w:tc>
              <w:tc>
                <w:tcPr>
                  <w:tcW w:w="1046" w:type="dxa"/>
                </w:tcPr>
                <w:p w14:paraId="12661205">
                  <w:pPr>
                    <w:spacing w:after="0" w:line="240" w:lineRule="auto"/>
                  </w:pPr>
                </w:p>
                <w:p w14:paraId="3E53BE6A">
                  <w:pPr>
                    <w:spacing w:before="0" w:after="40" w:line="240" w:lineRule="auto"/>
                    <w:jc w:val="center"/>
                  </w:pPr>
                  <w:r>
                    <w:rPr>
                      <w:rFonts w:ascii="Times New Roman" w:hAnsi="Times New Roman"/>
                      <w:b w:val="0"/>
                      <w:i w:val="0"/>
                      <w:sz w:val="24"/>
                    </w:rPr>
                    <w:t>29.6 (Imputed)</w:t>
                  </w:r>
                </w:p>
              </w:tc>
              <w:tc>
                <w:tcPr>
                  <w:tcW w:w="1046" w:type="dxa"/>
                </w:tcPr>
                <w:p w14:paraId="67D5160D">
                  <w:pPr>
                    <w:spacing w:after="0" w:line="240" w:lineRule="auto"/>
                  </w:pPr>
                </w:p>
                <w:p w14:paraId="4E29B79E">
                  <w:pPr>
                    <w:spacing w:before="0" w:after="40" w:line="240" w:lineRule="auto"/>
                    <w:jc w:val="center"/>
                  </w:pPr>
                  <w:r>
                    <w:rPr>
                      <w:rFonts w:ascii="Times New Roman" w:hAnsi="Times New Roman"/>
                      <w:b w:val="0"/>
                      <w:i w:val="0"/>
                      <w:sz w:val="24"/>
                    </w:rPr>
                    <w:t>30</w:t>
                  </w:r>
                </w:p>
              </w:tc>
              <w:tc>
                <w:tcPr>
                  <w:tcW w:w="1046" w:type="dxa"/>
                </w:tcPr>
                <w:p w14:paraId="56E69843">
                  <w:pPr>
                    <w:spacing w:after="0" w:line="240" w:lineRule="auto"/>
                  </w:pPr>
                </w:p>
                <w:p w14:paraId="2E731A3A">
                  <w:pPr>
                    <w:spacing w:before="0" w:after="40" w:line="240" w:lineRule="auto"/>
                    <w:jc w:val="center"/>
                  </w:pPr>
                  <w:r>
                    <w:rPr>
                      <w:rFonts w:ascii="Times New Roman" w:hAnsi="Times New Roman"/>
                      <w:b w:val="0"/>
                      <w:i w:val="0"/>
                      <w:sz w:val="24"/>
                    </w:rPr>
                    <w:t>0.5294</w:t>
                  </w:r>
                </w:p>
              </w:tc>
              <w:tc>
                <w:tcPr>
                  <w:tcW w:w="1046" w:type="dxa"/>
                </w:tcPr>
                <w:p w14:paraId="060E8D27">
                  <w:pPr>
                    <w:spacing w:after="0" w:line="240" w:lineRule="auto"/>
                  </w:pPr>
                </w:p>
                <w:p w14:paraId="431711DF">
                  <w:pPr>
                    <w:spacing w:before="0" w:after="40" w:line="240" w:lineRule="auto"/>
                    <w:jc w:val="center"/>
                  </w:pPr>
                  <w:r>
                    <w:rPr>
                      <w:rFonts w:ascii="Times New Roman" w:hAnsi="Times New Roman"/>
                      <w:b w:val="0"/>
                      <w:i w:val="0"/>
                      <w:sz w:val="24"/>
                    </w:rPr>
                    <w:t>1,980</w:t>
                  </w:r>
                </w:p>
              </w:tc>
              <w:tc>
                <w:tcPr>
                  <w:tcW w:w="1046" w:type="dxa"/>
                </w:tcPr>
                <w:p w14:paraId="6E0F9F4D">
                  <w:pPr>
                    <w:spacing w:after="0" w:line="240" w:lineRule="auto"/>
                  </w:pPr>
                </w:p>
                <w:p w14:paraId="6E985B27">
                  <w:pPr>
                    <w:spacing w:before="0" w:after="40" w:line="240" w:lineRule="auto"/>
                    <w:jc w:val="center"/>
                  </w:pPr>
                  <w:r>
                    <w:rPr>
                      <w:rFonts w:ascii="Times New Roman" w:hAnsi="Times New Roman"/>
                      <w:b w:val="0"/>
                      <w:i w:val="0"/>
                      <w:sz w:val="24"/>
                    </w:rPr>
                    <w:t>Standard Operation</w:t>
                  </w:r>
                </w:p>
              </w:tc>
            </w:tr>
            <w:tr w14:paraId="19DEF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F756C62">
                  <w:pPr>
                    <w:spacing w:after="0" w:line="240" w:lineRule="auto"/>
                  </w:pPr>
                </w:p>
                <w:p w14:paraId="06B0872D">
                  <w:pPr>
                    <w:spacing w:before="0" w:after="40" w:line="240" w:lineRule="auto"/>
                    <w:jc w:val="center"/>
                  </w:pPr>
                  <w:r>
                    <w:rPr>
                      <w:rFonts w:ascii="Times New Roman" w:hAnsi="Times New Roman"/>
                      <w:b w:val="0"/>
                      <w:i w:val="0"/>
                      <w:sz w:val="24"/>
                    </w:rPr>
                    <w:t>V113</w:t>
                  </w:r>
                </w:p>
              </w:tc>
              <w:tc>
                <w:tcPr>
                  <w:tcW w:w="1046" w:type="dxa"/>
                </w:tcPr>
                <w:p w14:paraId="48E7FB3A">
                  <w:pPr>
                    <w:spacing w:after="0" w:line="240" w:lineRule="auto"/>
                  </w:pPr>
                </w:p>
                <w:p w14:paraId="3AE49026">
                  <w:pPr>
                    <w:spacing w:before="0" w:after="40" w:line="240" w:lineRule="auto"/>
                    <w:jc w:val="center"/>
                  </w:pPr>
                  <w:r>
                    <w:rPr>
                      <w:rFonts w:ascii="Times New Roman" w:hAnsi="Times New Roman"/>
                      <w:b w:val="0"/>
                      <w:i w:val="0"/>
                      <w:sz w:val="24"/>
                    </w:rPr>
                    <w:t>Route C</w:t>
                  </w:r>
                </w:p>
              </w:tc>
              <w:tc>
                <w:tcPr>
                  <w:tcW w:w="1046" w:type="dxa"/>
                </w:tcPr>
                <w:p w14:paraId="70ED4F32">
                  <w:pPr>
                    <w:spacing w:after="0" w:line="240" w:lineRule="auto"/>
                  </w:pPr>
                </w:p>
                <w:p w14:paraId="4135EFE4">
                  <w:pPr>
                    <w:spacing w:before="0" w:after="40" w:line="240" w:lineRule="auto"/>
                    <w:jc w:val="center"/>
                  </w:pPr>
                  <w:r>
                    <w:rPr>
                      <w:rFonts w:ascii="Times New Roman" w:hAnsi="Times New Roman"/>
                      <w:b w:val="0"/>
                      <w:i w:val="0"/>
                      <w:sz w:val="24"/>
                    </w:rPr>
                    <w:t>36.5</w:t>
                  </w:r>
                </w:p>
              </w:tc>
              <w:tc>
                <w:tcPr>
                  <w:tcW w:w="1046" w:type="dxa"/>
                </w:tcPr>
                <w:p w14:paraId="3CB17AE6">
                  <w:pPr>
                    <w:spacing w:after="0" w:line="240" w:lineRule="auto"/>
                  </w:pPr>
                </w:p>
                <w:p w14:paraId="40A775C0">
                  <w:pPr>
                    <w:spacing w:before="0" w:after="40" w:line="240" w:lineRule="auto"/>
                    <w:jc w:val="center"/>
                  </w:pPr>
                  <w:r>
                    <w:rPr>
                      <w:rFonts w:ascii="Times New Roman" w:hAnsi="Times New Roman"/>
                      <w:b w:val="0"/>
                      <w:i w:val="0"/>
                      <w:sz w:val="24"/>
                    </w:rPr>
                    <w:t>37</w:t>
                  </w:r>
                </w:p>
              </w:tc>
              <w:tc>
                <w:tcPr>
                  <w:tcW w:w="1046" w:type="dxa"/>
                </w:tcPr>
                <w:p w14:paraId="3B49CF35">
                  <w:pPr>
                    <w:spacing w:after="0" w:line="240" w:lineRule="auto"/>
                  </w:pPr>
                </w:p>
                <w:p w14:paraId="1E65A135">
                  <w:pPr>
                    <w:spacing w:before="0" w:after="40" w:line="240" w:lineRule="auto"/>
                    <w:jc w:val="center"/>
                  </w:pPr>
                  <w:r>
                    <w:rPr>
                      <w:rFonts w:ascii="Times New Roman" w:hAnsi="Times New Roman"/>
                      <w:b w:val="0"/>
                      <w:i w:val="0"/>
                      <w:sz w:val="24"/>
                    </w:rPr>
                    <w:t>0.8824</w:t>
                  </w:r>
                </w:p>
              </w:tc>
              <w:tc>
                <w:tcPr>
                  <w:tcW w:w="1046" w:type="dxa"/>
                </w:tcPr>
                <w:p w14:paraId="4536C13F">
                  <w:pPr>
                    <w:spacing w:after="0" w:line="240" w:lineRule="auto"/>
                  </w:pPr>
                </w:p>
                <w:p w14:paraId="1B27F01B">
                  <w:pPr>
                    <w:spacing w:before="0" w:after="40" w:line="240" w:lineRule="auto"/>
                    <w:jc w:val="center"/>
                  </w:pPr>
                  <w:r>
                    <w:rPr>
                      <w:rFonts w:ascii="Times New Roman" w:hAnsi="Times New Roman"/>
                      <w:b w:val="0"/>
                      <w:i w:val="0"/>
                      <w:sz w:val="24"/>
                    </w:rPr>
                    <w:t>2,650</w:t>
                  </w:r>
                </w:p>
              </w:tc>
              <w:tc>
                <w:tcPr>
                  <w:tcW w:w="1046" w:type="dxa"/>
                </w:tcPr>
                <w:p w14:paraId="3C35B75D">
                  <w:pPr>
                    <w:spacing w:after="0" w:line="240" w:lineRule="auto"/>
                  </w:pPr>
                </w:p>
                <w:p w14:paraId="6B17B928">
                  <w:pPr>
                    <w:spacing w:before="0" w:after="40" w:line="240" w:lineRule="auto"/>
                    <w:jc w:val="center"/>
                  </w:pPr>
                  <w:r>
                    <w:rPr>
                      <w:rFonts w:ascii="Times New Roman" w:hAnsi="Times New Roman"/>
                      <w:b w:val="0"/>
                      <w:i w:val="0"/>
                      <w:sz w:val="24"/>
                    </w:rPr>
                    <w:t>High Consumption (Alert)</w:t>
                  </w:r>
                </w:p>
              </w:tc>
            </w:tr>
            <w:tr w14:paraId="0608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B94CF1C">
                  <w:pPr>
                    <w:spacing w:after="0" w:line="240" w:lineRule="auto"/>
                  </w:pPr>
                </w:p>
                <w:p w14:paraId="593E99C5">
                  <w:pPr>
                    <w:spacing w:before="0" w:after="40" w:line="240" w:lineRule="auto"/>
                    <w:jc w:val="center"/>
                  </w:pPr>
                  <w:r>
                    <w:rPr>
                      <w:rFonts w:ascii="Times New Roman" w:hAnsi="Times New Roman"/>
                      <w:b w:val="0"/>
                      <w:i w:val="0"/>
                      <w:sz w:val="24"/>
                    </w:rPr>
                    <w:t>V114</w:t>
                  </w:r>
                </w:p>
              </w:tc>
              <w:tc>
                <w:tcPr>
                  <w:tcW w:w="1046" w:type="dxa"/>
                </w:tcPr>
                <w:p w14:paraId="2B5A8ADD">
                  <w:pPr>
                    <w:spacing w:after="0" w:line="240" w:lineRule="auto"/>
                  </w:pPr>
                </w:p>
                <w:p w14:paraId="576AB7CB">
                  <w:pPr>
                    <w:spacing w:before="0" w:after="40" w:line="240" w:lineRule="auto"/>
                    <w:jc w:val="center"/>
                  </w:pPr>
                  <w:r>
                    <w:rPr>
                      <w:rFonts w:ascii="Times New Roman" w:hAnsi="Times New Roman"/>
                      <w:b w:val="0"/>
                      <w:i w:val="0"/>
                      <w:sz w:val="24"/>
                    </w:rPr>
                    <w:t>Route A</w:t>
                  </w:r>
                </w:p>
              </w:tc>
              <w:tc>
                <w:tcPr>
                  <w:tcW w:w="1046" w:type="dxa"/>
                </w:tcPr>
                <w:p w14:paraId="48EAC7BE">
                  <w:pPr>
                    <w:spacing w:after="0" w:line="240" w:lineRule="auto"/>
                  </w:pPr>
                </w:p>
                <w:p w14:paraId="55667DEC">
                  <w:pPr>
                    <w:spacing w:before="0" w:after="40" w:line="240" w:lineRule="auto"/>
                    <w:jc w:val="center"/>
                  </w:pPr>
                  <w:r>
                    <w:rPr>
                      <w:rFonts w:ascii="Times New Roman" w:hAnsi="Times New Roman"/>
                      <w:b w:val="0"/>
                      <w:i w:val="0"/>
                      <w:sz w:val="24"/>
                    </w:rPr>
                    <w:t>21.5</w:t>
                  </w:r>
                </w:p>
              </w:tc>
              <w:tc>
                <w:tcPr>
                  <w:tcW w:w="1046" w:type="dxa"/>
                </w:tcPr>
                <w:p w14:paraId="10662237">
                  <w:pPr>
                    <w:spacing w:after="0" w:line="240" w:lineRule="auto"/>
                  </w:pPr>
                </w:p>
                <w:p w14:paraId="2AE4B95C">
                  <w:pPr>
                    <w:spacing w:before="0" w:after="40" w:line="240" w:lineRule="auto"/>
                    <w:jc w:val="center"/>
                  </w:pPr>
                  <w:r>
                    <w:rPr>
                      <w:rFonts w:ascii="Times New Roman" w:hAnsi="Times New Roman"/>
                      <w:b w:val="0"/>
                      <w:i w:val="0"/>
                      <w:sz w:val="24"/>
                    </w:rPr>
                    <w:t>22</w:t>
                  </w:r>
                </w:p>
              </w:tc>
              <w:tc>
                <w:tcPr>
                  <w:tcW w:w="1046" w:type="dxa"/>
                </w:tcPr>
                <w:p w14:paraId="613A4CCF">
                  <w:pPr>
                    <w:spacing w:after="0" w:line="240" w:lineRule="auto"/>
                  </w:pPr>
                </w:p>
                <w:p w14:paraId="3A971E2E">
                  <w:pPr>
                    <w:spacing w:before="0" w:after="40" w:line="240" w:lineRule="auto"/>
                    <w:jc w:val="center"/>
                  </w:pPr>
                  <w:r>
                    <w:rPr>
                      <w:rFonts w:ascii="Times New Roman" w:hAnsi="Times New Roman"/>
                      <w:b w:val="0"/>
                      <w:i w:val="0"/>
                      <w:sz w:val="24"/>
                    </w:rPr>
                    <w:t>0.0588</w:t>
                  </w:r>
                </w:p>
              </w:tc>
              <w:tc>
                <w:tcPr>
                  <w:tcW w:w="1046" w:type="dxa"/>
                </w:tcPr>
                <w:p w14:paraId="420A2095">
                  <w:pPr>
                    <w:spacing w:after="0" w:line="240" w:lineRule="auto"/>
                  </w:pPr>
                </w:p>
                <w:p w14:paraId="5F1F732C">
                  <w:pPr>
                    <w:spacing w:before="0" w:after="40" w:line="240" w:lineRule="auto"/>
                    <w:jc w:val="center"/>
                  </w:pPr>
                  <w:r>
                    <w:rPr>
                      <w:rFonts w:ascii="Times New Roman" w:hAnsi="Times New Roman"/>
                      <w:b w:val="0"/>
                      <w:i w:val="0"/>
                      <w:sz w:val="24"/>
                    </w:rPr>
                    <w:t>810</w:t>
                  </w:r>
                </w:p>
              </w:tc>
              <w:tc>
                <w:tcPr>
                  <w:tcW w:w="1046" w:type="dxa"/>
                </w:tcPr>
                <w:p w14:paraId="4E3C4305">
                  <w:pPr>
                    <w:spacing w:after="0" w:line="240" w:lineRule="auto"/>
                  </w:pPr>
                </w:p>
                <w:p w14:paraId="740272AA">
                  <w:pPr>
                    <w:spacing w:before="0" w:after="40" w:line="240" w:lineRule="auto"/>
                    <w:jc w:val="center"/>
                  </w:pPr>
                  <w:r>
                    <w:rPr>
                      <w:rFonts w:ascii="Times New Roman" w:hAnsi="Times New Roman"/>
                      <w:b w:val="0"/>
                      <w:i w:val="0"/>
                      <w:sz w:val="24"/>
                    </w:rPr>
                    <w:t>Optimal Eco</w:t>
                  </w:r>
                </w:p>
              </w:tc>
            </w:tr>
            <w:tr w14:paraId="7C70C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3E2835C">
                  <w:pPr>
                    <w:spacing w:after="0" w:line="240" w:lineRule="auto"/>
                  </w:pPr>
                </w:p>
                <w:p w14:paraId="3B7A0BC4">
                  <w:pPr>
                    <w:spacing w:before="0" w:after="40" w:line="240" w:lineRule="auto"/>
                    <w:jc w:val="center"/>
                  </w:pPr>
                  <w:r>
                    <w:rPr>
                      <w:rFonts w:ascii="Times New Roman" w:hAnsi="Times New Roman"/>
                      <w:b w:val="0"/>
                      <w:i w:val="0"/>
                      <w:sz w:val="24"/>
                    </w:rPr>
                    <w:t>V115</w:t>
                  </w:r>
                </w:p>
              </w:tc>
              <w:tc>
                <w:tcPr>
                  <w:tcW w:w="1046" w:type="dxa"/>
                </w:tcPr>
                <w:p w14:paraId="61F32CAF">
                  <w:pPr>
                    <w:spacing w:after="0" w:line="240" w:lineRule="auto"/>
                  </w:pPr>
                </w:p>
                <w:p w14:paraId="73A0EA47">
                  <w:pPr>
                    <w:spacing w:before="0" w:after="40" w:line="240" w:lineRule="auto"/>
                    <w:jc w:val="center"/>
                  </w:pPr>
                  <w:r>
                    <w:rPr>
                      <w:rFonts w:ascii="Times New Roman" w:hAnsi="Times New Roman"/>
                      <w:b w:val="0"/>
                      <w:i w:val="0"/>
                      <w:sz w:val="24"/>
                    </w:rPr>
                    <w:t>Route B</w:t>
                  </w:r>
                </w:p>
              </w:tc>
              <w:tc>
                <w:tcPr>
                  <w:tcW w:w="1046" w:type="dxa"/>
                </w:tcPr>
                <w:p w14:paraId="0B1BABCC">
                  <w:pPr>
                    <w:spacing w:after="0" w:line="240" w:lineRule="auto"/>
                  </w:pPr>
                </w:p>
                <w:p w14:paraId="50B4F214">
                  <w:pPr>
                    <w:spacing w:before="0" w:after="40" w:line="240" w:lineRule="auto"/>
                    <w:jc w:val="center"/>
                  </w:pPr>
                  <w:r>
                    <w:rPr>
                      <w:rFonts w:ascii="Times New Roman" w:hAnsi="Times New Roman"/>
                      <w:b w:val="0"/>
                      <w:i w:val="0"/>
                      <w:sz w:val="24"/>
                    </w:rPr>
                    <w:t>33.0</w:t>
                  </w:r>
                </w:p>
              </w:tc>
              <w:tc>
                <w:tcPr>
                  <w:tcW w:w="1046" w:type="dxa"/>
                </w:tcPr>
                <w:p w14:paraId="303795BF">
                  <w:pPr>
                    <w:spacing w:after="0" w:line="240" w:lineRule="auto"/>
                  </w:pPr>
                </w:p>
                <w:p w14:paraId="1CCDCD47">
                  <w:pPr>
                    <w:spacing w:before="0" w:after="40" w:line="240" w:lineRule="auto"/>
                    <w:jc w:val="center"/>
                  </w:pPr>
                  <w:r>
                    <w:rPr>
                      <w:rFonts w:ascii="Times New Roman" w:hAnsi="Times New Roman"/>
                      <w:b w:val="0"/>
                      <w:i w:val="0"/>
                      <w:sz w:val="24"/>
                    </w:rPr>
                    <w:t>33</w:t>
                  </w:r>
                </w:p>
              </w:tc>
              <w:tc>
                <w:tcPr>
                  <w:tcW w:w="1046" w:type="dxa"/>
                </w:tcPr>
                <w:p w14:paraId="740D53D1">
                  <w:pPr>
                    <w:spacing w:after="0" w:line="240" w:lineRule="auto"/>
                  </w:pPr>
                </w:p>
                <w:p w14:paraId="6E0ADD81">
                  <w:pPr>
                    <w:spacing w:before="0" w:after="40" w:line="240" w:lineRule="auto"/>
                    <w:jc w:val="center"/>
                  </w:pPr>
                  <w:r>
                    <w:rPr>
                      <w:rFonts w:ascii="Times New Roman" w:hAnsi="Times New Roman"/>
                      <w:b w:val="0"/>
                      <w:i w:val="0"/>
                      <w:sz w:val="24"/>
                    </w:rPr>
                    <w:t>0.7059</w:t>
                  </w:r>
                </w:p>
              </w:tc>
              <w:tc>
                <w:tcPr>
                  <w:tcW w:w="1046" w:type="dxa"/>
                </w:tcPr>
                <w:p w14:paraId="0BFD62AC">
                  <w:pPr>
                    <w:spacing w:after="0" w:line="240" w:lineRule="auto"/>
                  </w:pPr>
                </w:p>
                <w:p w14:paraId="12BAA386">
                  <w:pPr>
                    <w:spacing w:before="0" w:after="40" w:line="240" w:lineRule="auto"/>
                    <w:jc w:val="center"/>
                  </w:pPr>
                  <w:r>
                    <w:rPr>
                      <w:rFonts w:ascii="Times New Roman" w:hAnsi="Times New Roman"/>
                      <w:b w:val="0"/>
                      <w:i w:val="0"/>
                      <w:sz w:val="24"/>
                    </w:rPr>
                    <w:t>1,720</w:t>
                  </w:r>
                </w:p>
              </w:tc>
              <w:tc>
                <w:tcPr>
                  <w:tcW w:w="1046" w:type="dxa"/>
                </w:tcPr>
                <w:p w14:paraId="5A3C1EA2">
                  <w:pPr>
                    <w:spacing w:after="0" w:line="240" w:lineRule="auto"/>
                  </w:pPr>
                </w:p>
                <w:p w14:paraId="36FE06E0">
                  <w:pPr>
                    <w:spacing w:before="0" w:after="40" w:line="240" w:lineRule="auto"/>
                    <w:jc w:val="center"/>
                  </w:pPr>
                  <w:r>
                    <w:rPr>
                      <w:rFonts w:ascii="Times New Roman" w:hAnsi="Times New Roman"/>
                      <w:b w:val="0"/>
                      <w:i w:val="0"/>
                      <w:sz w:val="24"/>
                    </w:rPr>
                    <w:t>High Consumption (Alert)</w:t>
                  </w:r>
                </w:p>
              </w:tc>
            </w:tr>
            <w:tr w14:paraId="02F4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9C47CCC">
                  <w:pPr>
                    <w:spacing w:after="0" w:line="240" w:lineRule="auto"/>
                  </w:pPr>
                </w:p>
                <w:p w14:paraId="13AA0250">
                  <w:pPr>
                    <w:spacing w:before="0" w:after="40" w:line="240" w:lineRule="auto"/>
                    <w:jc w:val="center"/>
                  </w:pPr>
                  <w:r>
                    <w:rPr>
                      <w:rFonts w:ascii="Times New Roman" w:hAnsi="Times New Roman"/>
                      <w:b w:val="0"/>
                      <w:i w:val="0"/>
                      <w:sz w:val="24"/>
                    </w:rPr>
                    <w:t>V116</w:t>
                  </w:r>
                </w:p>
              </w:tc>
              <w:tc>
                <w:tcPr>
                  <w:tcW w:w="1046" w:type="dxa"/>
                </w:tcPr>
                <w:p w14:paraId="4D6961BD">
                  <w:pPr>
                    <w:spacing w:after="0" w:line="240" w:lineRule="auto"/>
                  </w:pPr>
                </w:p>
                <w:p w14:paraId="424C175D">
                  <w:pPr>
                    <w:spacing w:before="0" w:after="40" w:line="240" w:lineRule="auto"/>
                    <w:jc w:val="center"/>
                  </w:pPr>
                  <w:r>
                    <w:rPr>
                      <w:rFonts w:ascii="Times New Roman" w:hAnsi="Times New Roman"/>
                      <w:b w:val="0"/>
                      <w:i w:val="0"/>
                      <w:sz w:val="24"/>
                    </w:rPr>
                    <w:t>Route C</w:t>
                  </w:r>
                </w:p>
              </w:tc>
              <w:tc>
                <w:tcPr>
                  <w:tcW w:w="1046" w:type="dxa"/>
                </w:tcPr>
                <w:p w14:paraId="4A382EB4">
                  <w:pPr>
                    <w:spacing w:after="0" w:line="240" w:lineRule="auto"/>
                  </w:pPr>
                </w:p>
                <w:p w14:paraId="4F9CCC93">
                  <w:pPr>
                    <w:spacing w:before="0" w:after="40" w:line="240" w:lineRule="auto"/>
                    <w:jc w:val="center"/>
                  </w:pPr>
                  <w:r>
                    <w:rPr>
                      <w:rFonts w:ascii="Times New Roman" w:hAnsi="Times New Roman"/>
                      <w:b w:val="0"/>
                      <w:i w:val="0"/>
                      <w:sz w:val="24"/>
                    </w:rPr>
                    <w:t>29.6 (Imputed)</w:t>
                  </w:r>
                </w:p>
              </w:tc>
              <w:tc>
                <w:tcPr>
                  <w:tcW w:w="1046" w:type="dxa"/>
                </w:tcPr>
                <w:p w14:paraId="60CB066D">
                  <w:pPr>
                    <w:spacing w:after="0" w:line="240" w:lineRule="auto"/>
                  </w:pPr>
                </w:p>
                <w:p w14:paraId="29681E3E">
                  <w:pPr>
                    <w:spacing w:before="0" w:after="40" w:line="240" w:lineRule="auto"/>
                    <w:jc w:val="center"/>
                  </w:pPr>
                  <w:r>
                    <w:rPr>
                      <w:rFonts w:ascii="Times New Roman" w:hAnsi="Times New Roman"/>
                      <w:b w:val="0"/>
                      <w:i w:val="0"/>
                      <w:sz w:val="24"/>
                    </w:rPr>
                    <w:t>30</w:t>
                  </w:r>
                </w:p>
              </w:tc>
              <w:tc>
                <w:tcPr>
                  <w:tcW w:w="1046" w:type="dxa"/>
                </w:tcPr>
                <w:p w14:paraId="37E96B96">
                  <w:pPr>
                    <w:spacing w:after="0" w:line="240" w:lineRule="auto"/>
                  </w:pPr>
                </w:p>
                <w:p w14:paraId="103AE786">
                  <w:pPr>
                    <w:spacing w:before="0" w:after="40" w:line="240" w:lineRule="auto"/>
                    <w:jc w:val="center"/>
                  </w:pPr>
                  <w:r>
                    <w:rPr>
                      <w:rFonts w:ascii="Times New Roman" w:hAnsi="Times New Roman"/>
                      <w:b w:val="0"/>
                      <w:i w:val="0"/>
                      <w:sz w:val="24"/>
                    </w:rPr>
                    <w:t>0.5294</w:t>
                  </w:r>
                </w:p>
              </w:tc>
              <w:tc>
                <w:tcPr>
                  <w:tcW w:w="1046" w:type="dxa"/>
                </w:tcPr>
                <w:p w14:paraId="42F2340B">
                  <w:pPr>
                    <w:spacing w:after="0" w:line="240" w:lineRule="auto"/>
                  </w:pPr>
                </w:p>
                <w:p w14:paraId="14BE21E6">
                  <w:pPr>
                    <w:spacing w:before="0" w:after="40" w:line="240" w:lineRule="auto"/>
                    <w:jc w:val="center"/>
                  </w:pPr>
                  <w:r>
                    <w:rPr>
                      <w:rFonts w:ascii="Times New Roman" w:hAnsi="Times New Roman"/>
                      <w:b w:val="0"/>
                      <w:i w:val="0"/>
                      <w:sz w:val="24"/>
                    </w:rPr>
                    <w:t>2,190</w:t>
                  </w:r>
                </w:p>
              </w:tc>
              <w:tc>
                <w:tcPr>
                  <w:tcW w:w="1046" w:type="dxa"/>
                </w:tcPr>
                <w:p w14:paraId="28464F90">
                  <w:pPr>
                    <w:spacing w:after="0" w:line="240" w:lineRule="auto"/>
                  </w:pPr>
                </w:p>
                <w:p w14:paraId="1C2C3361">
                  <w:pPr>
                    <w:spacing w:before="0" w:after="40" w:line="240" w:lineRule="auto"/>
                    <w:jc w:val="center"/>
                  </w:pPr>
                  <w:r>
                    <w:rPr>
                      <w:rFonts w:ascii="Times New Roman" w:hAnsi="Times New Roman"/>
                      <w:b w:val="0"/>
                      <w:i w:val="0"/>
                      <w:sz w:val="24"/>
                    </w:rPr>
                    <w:t>Standard Operation</w:t>
                  </w:r>
                </w:p>
              </w:tc>
            </w:tr>
            <w:tr w14:paraId="5A34D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0AA70BA7">
                  <w:pPr>
                    <w:spacing w:after="0" w:line="240" w:lineRule="auto"/>
                  </w:pPr>
                </w:p>
                <w:p w14:paraId="4E89A854">
                  <w:pPr>
                    <w:spacing w:before="0" w:after="40" w:line="240" w:lineRule="auto"/>
                    <w:jc w:val="center"/>
                  </w:pPr>
                  <w:r>
                    <w:rPr>
                      <w:rFonts w:ascii="Times New Roman" w:hAnsi="Times New Roman"/>
                      <w:b w:val="0"/>
                      <w:i w:val="0"/>
                      <w:sz w:val="24"/>
                    </w:rPr>
                    <w:t>V117</w:t>
                  </w:r>
                </w:p>
              </w:tc>
              <w:tc>
                <w:tcPr>
                  <w:tcW w:w="1046" w:type="dxa"/>
                </w:tcPr>
                <w:p w14:paraId="4BF94471">
                  <w:pPr>
                    <w:spacing w:after="0" w:line="240" w:lineRule="auto"/>
                  </w:pPr>
                </w:p>
                <w:p w14:paraId="4D023E7B">
                  <w:pPr>
                    <w:spacing w:before="0" w:after="40" w:line="240" w:lineRule="auto"/>
                    <w:jc w:val="center"/>
                  </w:pPr>
                  <w:r>
                    <w:rPr>
                      <w:rFonts w:ascii="Times New Roman" w:hAnsi="Times New Roman"/>
                      <w:b w:val="0"/>
                      <w:i w:val="0"/>
                      <w:sz w:val="24"/>
                    </w:rPr>
                    <w:t>Route A</w:t>
                  </w:r>
                </w:p>
              </w:tc>
              <w:tc>
                <w:tcPr>
                  <w:tcW w:w="1046" w:type="dxa"/>
                </w:tcPr>
                <w:p w14:paraId="71DBB19B">
                  <w:pPr>
                    <w:spacing w:after="0" w:line="240" w:lineRule="auto"/>
                  </w:pPr>
                </w:p>
                <w:p w14:paraId="24437FAC">
                  <w:pPr>
                    <w:spacing w:before="0" w:after="40" w:line="240" w:lineRule="auto"/>
                    <w:jc w:val="center"/>
                  </w:pPr>
                  <w:r>
                    <w:rPr>
                      <w:rFonts w:ascii="Times New Roman" w:hAnsi="Times New Roman"/>
                      <w:b w:val="0"/>
                      <w:i w:val="0"/>
                      <w:sz w:val="24"/>
                    </w:rPr>
                    <w:t>26.8</w:t>
                  </w:r>
                </w:p>
              </w:tc>
              <w:tc>
                <w:tcPr>
                  <w:tcW w:w="1046" w:type="dxa"/>
                </w:tcPr>
                <w:p w14:paraId="03288191">
                  <w:pPr>
                    <w:spacing w:after="0" w:line="240" w:lineRule="auto"/>
                  </w:pPr>
                </w:p>
                <w:p w14:paraId="0008655A">
                  <w:pPr>
                    <w:spacing w:before="0" w:after="40" w:line="240" w:lineRule="auto"/>
                    <w:jc w:val="center"/>
                  </w:pPr>
                  <w:r>
                    <w:rPr>
                      <w:rFonts w:ascii="Times New Roman" w:hAnsi="Times New Roman"/>
                      <w:b w:val="0"/>
                      <w:i w:val="0"/>
                      <w:sz w:val="24"/>
                    </w:rPr>
                    <w:t>27</w:t>
                  </w:r>
                </w:p>
              </w:tc>
              <w:tc>
                <w:tcPr>
                  <w:tcW w:w="1046" w:type="dxa"/>
                </w:tcPr>
                <w:p w14:paraId="1D1EADC7">
                  <w:pPr>
                    <w:spacing w:after="0" w:line="240" w:lineRule="auto"/>
                  </w:pPr>
                </w:p>
                <w:p w14:paraId="77E5AF5D">
                  <w:pPr>
                    <w:spacing w:before="0" w:after="40" w:line="240" w:lineRule="auto"/>
                    <w:jc w:val="center"/>
                  </w:pPr>
                  <w:r>
                    <w:rPr>
                      <w:rFonts w:ascii="Times New Roman" w:hAnsi="Times New Roman"/>
                      <w:b w:val="0"/>
                      <w:i w:val="0"/>
                      <w:sz w:val="24"/>
                    </w:rPr>
                    <w:t>0.3529</w:t>
                  </w:r>
                </w:p>
              </w:tc>
              <w:tc>
                <w:tcPr>
                  <w:tcW w:w="1046" w:type="dxa"/>
                </w:tcPr>
                <w:p w14:paraId="57918476">
                  <w:pPr>
                    <w:spacing w:after="0" w:line="240" w:lineRule="auto"/>
                  </w:pPr>
                </w:p>
                <w:p w14:paraId="435D089E">
                  <w:pPr>
                    <w:spacing w:before="0" w:after="40" w:line="240" w:lineRule="auto"/>
                    <w:jc w:val="center"/>
                  </w:pPr>
                  <w:r>
                    <w:rPr>
                      <w:rFonts w:ascii="Times New Roman" w:hAnsi="Times New Roman"/>
                      <w:b w:val="0"/>
                      <w:i w:val="0"/>
                      <w:sz w:val="24"/>
                    </w:rPr>
                    <w:t>1,180</w:t>
                  </w:r>
                </w:p>
              </w:tc>
              <w:tc>
                <w:tcPr>
                  <w:tcW w:w="1046" w:type="dxa"/>
                </w:tcPr>
                <w:p w14:paraId="3564DEC3">
                  <w:pPr>
                    <w:spacing w:after="0" w:line="240" w:lineRule="auto"/>
                  </w:pPr>
                </w:p>
                <w:p w14:paraId="299692A1">
                  <w:pPr>
                    <w:spacing w:before="0" w:after="40" w:line="240" w:lineRule="auto"/>
                    <w:jc w:val="center"/>
                  </w:pPr>
                  <w:r>
                    <w:rPr>
                      <w:rFonts w:ascii="Times New Roman" w:hAnsi="Times New Roman"/>
                      <w:b w:val="0"/>
                      <w:i w:val="0"/>
                      <w:sz w:val="24"/>
                    </w:rPr>
                    <w:t>Standard Operation</w:t>
                  </w:r>
                </w:p>
              </w:tc>
            </w:tr>
            <w:tr w14:paraId="4B322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7BBD5B8">
                  <w:pPr>
                    <w:spacing w:after="0" w:line="240" w:lineRule="auto"/>
                  </w:pPr>
                </w:p>
                <w:p w14:paraId="445408AD">
                  <w:pPr>
                    <w:spacing w:before="0" w:after="40" w:line="240" w:lineRule="auto"/>
                    <w:jc w:val="center"/>
                  </w:pPr>
                  <w:r>
                    <w:rPr>
                      <w:rFonts w:ascii="Times New Roman" w:hAnsi="Times New Roman"/>
                      <w:b w:val="0"/>
                      <w:i w:val="0"/>
                      <w:sz w:val="24"/>
                    </w:rPr>
                    <w:t>V118</w:t>
                  </w:r>
                </w:p>
              </w:tc>
              <w:tc>
                <w:tcPr>
                  <w:tcW w:w="1046" w:type="dxa"/>
                </w:tcPr>
                <w:p w14:paraId="7FEF35E2">
                  <w:pPr>
                    <w:spacing w:after="0" w:line="240" w:lineRule="auto"/>
                  </w:pPr>
                </w:p>
                <w:p w14:paraId="096C3DEC">
                  <w:pPr>
                    <w:spacing w:before="0" w:after="40" w:line="240" w:lineRule="auto"/>
                    <w:jc w:val="center"/>
                  </w:pPr>
                  <w:r>
                    <w:rPr>
                      <w:rFonts w:ascii="Times New Roman" w:hAnsi="Times New Roman"/>
                      <w:b w:val="0"/>
                      <w:i w:val="0"/>
                      <w:sz w:val="24"/>
                    </w:rPr>
                    <w:t>Route B</w:t>
                  </w:r>
                </w:p>
              </w:tc>
              <w:tc>
                <w:tcPr>
                  <w:tcW w:w="1046" w:type="dxa"/>
                </w:tcPr>
                <w:p w14:paraId="6ACF4EB6">
                  <w:pPr>
                    <w:spacing w:after="0" w:line="240" w:lineRule="auto"/>
                  </w:pPr>
                </w:p>
                <w:p w14:paraId="5147D73A">
                  <w:pPr>
                    <w:spacing w:before="0" w:after="40" w:line="240" w:lineRule="auto"/>
                    <w:jc w:val="center"/>
                  </w:pPr>
                  <w:r>
                    <w:rPr>
                      <w:rFonts w:ascii="Times New Roman" w:hAnsi="Times New Roman"/>
                      <w:b w:val="0"/>
                      <w:i w:val="0"/>
                      <w:sz w:val="24"/>
                    </w:rPr>
                    <w:t>30.5</w:t>
                  </w:r>
                </w:p>
              </w:tc>
              <w:tc>
                <w:tcPr>
                  <w:tcW w:w="1046" w:type="dxa"/>
                </w:tcPr>
                <w:p w14:paraId="4B58F806">
                  <w:pPr>
                    <w:spacing w:after="0" w:line="240" w:lineRule="auto"/>
                  </w:pPr>
                </w:p>
                <w:p w14:paraId="663007F1">
                  <w:pPr>
                    <w:spacing w:before="0" w:after="40" w:line="240" w:lineRule="auto"/>
                    <w:jc w:val="center"/>
                  </w:pPr>
                  <w:r>
                    <w:rPr>
                      <w:rFonts w:ascii="Times New Roman" w:hAnsi="Times New Roman"/>
                      <w:b w:val="0"/>
                      <w:i w:val="0"/>
                      <w:sz w:val="24"/>
                    </w:rPr>
                    <w:t>31</w:t>
                  </w:r>
                </w:p>
              </w:tc>
              <w:tc>
                <w:tcPr>
                  <w:tcW w:w="1046" w:type="dxa"/>
                </w:tcPr>
                <w:p w14:paraId="41EC08AE">
                  <w:pPr>
                    <w:spacing w:after="0" w:line="240" w:lineRule="auto"/>
                  </w:pPr>
                </w:p>
                <w:p w14:paraId="5BC3F9E6">
                  <w:pPr>
                    <w:spacing w:before="0" w:after="40" w:line="240" w:lineRule="auto"/>
                    <w:jc w:val="center"/>
                  </w:pPr>
                  <w:r>
                    <w:rPr>
                      <w:rFonts w:ascii="Times New Roman" w:hAnsi="Times New Roman"/>
                      <w:b w:val="0"/>
                      <w:i w:val="0"/>
                      <w:sz w:val="24"/>
                    </w:rPr>
                    <w:t>0.5882</w:t>
                  </w:r>
                </w:p>
              </w:tc>
              <w:tc>
                <w:tcPr>
                  <w:tcW w:w="1046" w:type="dxa"/>
                </w:tcPr>
                <w:p w14:paraId="4D1B9D5C">
                  <w:pPr>
                    <w:spacing w:after="0" w:line="240" w:lineRule="auto"/>
                  </w:pPr>
                </w:p>
                <w:p w14:paraId="0C0E199E">
                  <w:pPr>
                    <w:spacing w:before="0" w:after="40" w:line="240" w:lineRule="auto"/>
                    <w:jc w:val="center"/>
                  </w:pPr>
                  <w:r>
                    <w:rPr>
                      <w:rFonts w:ascii="Times New Roman" w:hAnsi="Times New Roman"/>
                      <w:b w:val="0"/>
                      <w:i w:val="0"/>
                      <w:sz w:val="24"/>
                    </w:rPr>
                    <w:t>1,630</w:t>
                  </w:r>
                </w:p>
              </w:tc>
              <w:tc>
                <w:tcPr>
                  <w:tcW w:w="1046" w:type="dxa"/>
                </w:tcPr>
                <w:p w14:paraId="015CC8AD">
                  <w:pPr>
                    <w:spacing w:after="0" w:line="240" w:lineRule="auto"/>
                  </w:pPr>
                </w:p>
                <w:p w14:paraId="10231D68">
                  <w:pPr>
                    <w:spacing w:before="0" w:after="40" w:line="240" w:lineRule="auto"/>
                    <w:jc w:val="center"/>
                  </w:pPr>
                  <w:r>
                    <w:rPr>
                      <w:rFonts w:ascii="Times New Roman" w:hAnsi="Times New Roman"/>
                      <w:b w:val="0"/>
                      <w:i w:val="0"/>
                      <w:sz w:val="24"/>
                    </w:rPr>
                    <w:t>Standard Operation</w:t>
                  </w:r>
                </w:p>
              </w:tc>
            </w:tr>
            <w:tr w14:paraId="55E60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0102FA5">
                  <w:pPr>
                    <w:spacing w:after="0" w:line="240" w:lineRule="auto"/>
                  </w:pPr>
                </w:p>
                <w:p w14:paraId="50246DD6">
                  <w:pPr>
                    <w:spacing w:before="0" w:after="40" w:line="240" w:lineRule="auto"/>
                    <w:jc w:val="center"/>
                  </w:pPr>
                  <w:r>
                    <w:rPr>
                      <w:rFonts w:ascii="Times New Roman" w:hAnsi="Times New Roman"/>
                      <w:b w:val="0"/>
                      <w:i w:val="0"/>
                      <w:sz w:val="24"/>
                    </w:rPr>
                    <w:t>V119</w:t>
                  </w:r>
                </w:p>
              </w:tc>
              <w:tc>
                <w:tcPr>
                  <w:tcW w:w="1046" w:type="dxa"/>
                </w:tcPr>
                <w:p w14:paraId="15559C44">
                  <w:pPr>
                    <w:spacing w:after="0" w:line="240" w:lineRule="auto"/>
                  </w:pPr>
                </w:p>
                <w:p w14:paraId="1823E324">
                  <w:pPr>
                    <w:spacing w:before="0" w:after="40" w:line="240" w:lineRule="auto"/>
                    <w:jc w:val="center"/>
                  </w:pPr>
                  <w:r>
                    <w:rPr>
                      <w:rFonts w:ascii="Times New Roman" w:hAnsi="Times New Roman"/>
                      <w:b w:val="0"/>
                      <w:i w:val="0"/>
                      <w:sz w:val="24"/>
                    </w:rPr>
                    <w:t>Route C</w:t>
                  </w:r>
                </w:p>
              </w:tc>
              <w:tc>
                <w:tcPr>
                  <w:tcW w:w="1046" w:type="dxa"/>
                </w:tcPr>
                <w:p w14:paraId="7CF96CCB">
                  <w:pPr>
                    <w:spacing w:after="0" w:line="240" w:lineRule="auto"/>
                  </w:pPr>
                </w:p>
                <w:p w14:paraId="08B51C60">
                  <w:pPr>
                    <w:spacing w:before="0" w:after="40" w:line="240" w:lineRule="auto"/>
                    <w:jc w:val="center"/>
                  </w:pPr>
                  <w:r>
                    <w:rPr>
                      <w:rFonts w:ascii="Times New Roman" w:hAnsi="Times New Roman"/>
                      <w:b w:val="0"/>
                      <w:i w:val="0"/>
                      <w:sz w:val="24"/>
                    </w:rPr>
                    <w:t>29.6 (Imputed)</w:t>
                  </w:r>
                </w:p>
              </w:tc>
              <w:tc>
                <w:tcPr>
                  <w:tcW w:w="1046" w:type="dxa"/>
                </w:tcPr>
                <w:p w14:paraId="58762176">
                  <w:pPr>
                    <w:spacing w:after="0" w:line="240" w:lineRule="auto"/>
                  </w:pPr>
                </w:p>
                <w:p w14:paraId="6350B319">
                  <w:pPr>
                    <w:spacing w:before="0" w:after="40" w:line="240" w:lineRule="auto"/>
                    <w:jc w:val="center"/>
                  </w:pPr>
                  <w:r>
                    <w:rPr>
                      <w:rFonts w:ascii="Times New Roman" w:hAnsi="Times New Roman"/>
                      <w:b w:val="0"/>
                      <w:i w:val="0"/>
                      <w:sz w:val="24"/>
                    </w:rPr>
                    <w:t>30</w:t>
                  </w:r>
                </w:p>
              </w:tc>
              <w:tc>
                <w:tcPr>
                  <w:tcW w:w="1046" w:type="dxa"/>
                </w:tcPr>
                <w:p w14:paraId="067AA852">
                  <w:pPr>
                    <w:spacing w:after="0" w:line="240" w:lineRule="auto"/>
                  </w:pPr>
                </w:p>
                <w:p w14:paraId="0D2D02BD">
                  <w:pPr>
                    <w:spacing w:before="0" w:after="40" w:line="240" w:lineRule="auto"/>
                    <w:jc w:val="center"/>
                  </w:pPr>
                  <w:r>
                    <w:rPr>
                      <w:rFonts w:ascii="Times New Roman" w:hAnsi="Times New Roman"/>
                      <w:b w:val="0"/>
                      <w:i w:val="0"/>
                      <w:sz w:val="24"/>
                    </w:rPr>
                    <w:t>0.5294</w:t>
                  </w:r>
                </w:p>
              </w:tc>
              <w:tc>
                <w:tcPr>
                  <w:tcW w:w="1046" w:type="dxa"/>
                </w:tcPr>
                <w:p w14:paraId="3A464483">
                  <w:pPr>
                    <w:spacing w:after="0" w:line="240" w:lineRule="auto"/>
                  </w:pPr>
                </w:p>
                <w:p w14:paraId="5C3B49AF">
                  <w:pPr>
                    <w:spacing w:before="0" w:after="40" w:line="240" w:lineRule="auto"/>
                    <w:jc w:val="center"/>
                  </w:pPr>
                  <w:r>
                    <w:rPr>
                      <w:rFonts w:ascii="Times New Roman" w:hAnsi="Times New Roman"/>
                      <w:b w:val="0"/>
                      <w:i w:val="0"/>
                      <w:sz w:val="24"/>
                    </w:rPr>
                    <w:t>2,820</w:t>
                  </w:r>
                </w:p>
              </w:tc>
              <w:tc>
                <w:tcPr>
                  <w:tcW w:w="1046" w:type="dxa"/>
                </w:tcPr>
                <w:p w14:paraId="23FF98CA">
                  <w:pPr>
                    <w:spacing w:after="0" w:line="240" w:lineRule="auto"/>
                  </w:pPr>
                </w:p>
                <w:p w14:paraId="42812BE2">
                  <w:pPr>
                    <w:spacing w:before="0" w:after="40" w:line="240" w:lineRule="auto"/>
                    <w:jc w:val="center"/>
                  </w:pPr>
                  <w:r>
                    <w:rPr>
                      <w:rFonts w:ascii="Times New Roman" w:hAnsi="Times New Roman"/>
                      <w:b w:val="0"/>
                      <w:i w:val="0"/>
                      <w:sz w:val="24"/>
                    </w:rPr>
                    <w:t>Standard Operation</w:t>
                  </w:r>
                </w:p>
              </w:tc>
            </w:tr>
            <w:tr w14:paraId="0C32E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827AB54">
                  <w:pPr>
                    <w:spacing w:after="0" w:line="240" w:lineRule="auto"/>
                  </w:pPr>
                </w:p>
                <w:p w14:paraId="4A7E058E">
                  <w:pPr>
                    <w:spacing w:before="0" w:after="40" w:line="240" w:lineRule="auto"/>
                    <w:jc w:val="center"/>
                  </w:pPr>
                  <w:r>
                    <w:rPr>
                      <w:rFonts w:ascii="Times New Roman" w:hAnsi="Times New Roman"/>
                      <w:b w:val="0"/>
                      <w:i w:val="0"/>
                      <w:sz w:val="24"/>
                    </w:rPr>
                    <w:t>V120</w:t>
                  </w:r>
                </w:p>
              </w:tc>
              <w:tc>
                <w:tcPr>
                  <w:tcW w:w="1046" w:type="dxa"/>
                </w:tcPr>
                <w:p w14:paraId="7582920E">
                  <w:pPr>
                    <w:spacing w:after="0" w:line="240" w:lineRule="auto"/>
                  </w:pPr>
                </w:p>
                <w:p w14:paraId="74DE16DF">
                  <w:pPr>
                    <w:spacing w:before="0" w:after="40" w:line="240" w:lineRule="auto"/>
                    <w:jc w:val="center"/>
                  </w:pPr>
                  <w:r>
                    <w:rPr>
                      <w:rFonts w:ascii="Times New Roman" w:hAnsi="Times New Roman"/>
                      <w:b w:val="0"/>
                      <w:i w:val="0"/>
                      <w:sz w:val="24"/>
                    </w:rPr>
                    <w:t>Route A</w:t>
                  </w:r>
                </w:p>
              </w:tc>
              <w:tc>
                <w:tcPr>
                  <w:tcW w:w="1046" w:type="dxa"/>
                </w:tcPr>
                <w:p w14:paraId="3CFCFD1F">
                  <w:pPr>
                    <w:spacing w:after="0" w:line="240" w:lineRule="auto"/>
                  </w:pPr>
                </w:p>
                <w:p w14:paraId="204DD8EB">
                  <w:pPr>
                    <w:spacing w:before="0" w:after="40" w:line="240" w:lineRule="auto"/>
                    <w:jc w:val="center"/>
                  </w:pPr>
                  <w:r>
                    <w:rPr>
                      <w:rFonts w:ascii="Times New Roman" w:hAnsi="Times New Roman"/>
                      <w:b w:val="0"/>
                      <w:i w:val="0"/>
                      <w:sz w:val="24"/>
                    </w:rPr>
                    <w:t>24.0</w:t>
                  </w:r>
                </w:p>
              </w:tc>
              <w:tc>
                <w:tcPr>
                  <w:tcW w:w="1046" w:type="dxa"/>
                </w:tcPr>
                <w:p w14:paraId="48C26B87">
                  <w:pPr>
                    <w:spacing w:after="0" w:line="240" w:lineRule="auto"/>
                  </w:pPr>
                </w:p>
                <w:p w14:paraId="2C6F9249">
                  <w:pPr>
                    <w:spacing w:before="0" w:after="40" w:line="240" w:lineRule="auto"/>
                    <w:jc w:val="center"/>
                  </w:pPr>
                  <w:r>
                    <w:rPr>
                      <w:rFonts w:ascii="Times New Roman" w:hAnsi="Times New Roman"/>
                      <w:b w:val="0"/>
                      <w:i w:val="0"/>
                      <w:sz w:val="24"/>
                    </w:rPr>
                    <w:t>24</w:t>
                  </w:r>
                </w:p>
              </w:tc>
              <w:tc>
                <w:tcPr>
                  <w:tcW w:w="1046" w:type="dxa"/>
                </w:tcPr>
                <w:p w14:paraId="0AEF1C35">
                  <w:pPr>
                    <w:spacing w:after="0" w:line="240" w:lineRule="auto"/>
                  </w:pPr>
                </w:p>
                <w:p w14:paraId="2B6B500C">
                  <w:pPr>
                    <w:spacing w:before="0" w:after="40" w:line="240" w:lineRule="auto"/>
                    <w:jc w:val="center"/>
                  </w:pPr>
                  <w:r>
                    <w:rPr>
                      <w:rFonts w:ascii="Times New Roman" w:hAnsi="Times New Roman"/>
                      <w:b w:val="0"/>
                      <w:i w:val="0"/>
                      <w:sz w:val="24"/>
                    </w:rPr>
                    <w:t>0.1765</w:t>
                  </w:r>
                </w:p>
              </w:tc>
              <w:tc>
                <w:tcPr>
                  <w:tcW w:w="1046" w:type="dxa"/>
                </w:tcPr>
                <w:p w14:paraId="427129D5">
                  <w:pPr>
                    <w:spacing w:after="0" w:line="240" w:lineRule="auto"/>
                  </w:pPr>
                </w:p>
                <w:p w14:paraId="4F3C35C1">
                  <w:pPr>
                    <w:spacing w:before="0" w:after="40" w:line="240" w:lineRule="auto"/>
                    <w:jc w:val="center"/>
                  </w:pPr>
                  <w:r>
                    <w:rPr>
                      <w:rFonts w:ascii="Times New Roman" w:hAnsi="Times New Roman"/>
                      <w:b w:val="0"/>
                      <w:i w:val="0"/>
                      <w:sz w:val="24"/>
                    </w:rPr>
                    <w:t>1,020</w:t>
                  </w:r>
                </w:p>
              </w:tc>
              <w:tc>
                <w:tcPr>
                  <w:tcW w:w="1046" w:type="dxa"/>
                </w:tcPr>
                <w:p w14:paraId="6EEF659C">
                  <w:pPr>
                    <w:spacing w:after="0" w:line="240" w:lineRule="auto"/>
                  </w:pPr>
                </w:p>
                <w:p w14:paraId="5FC82715">
                  <w:pPr>
                    <w:spacing w:before="0" w:after="40" w:line="240" w:lineRule="auto"/>
                    <w:jc w:val="center"/>
                  </w:pPr>
                  <w:r>
                    <w:rPr>
                      <w:rFonts w:ascii="Times New Roman" w:hAnsi="Times New Roman"/>
                      <w:b w:val="0"/>
                      <w:i w:val="0"/>
                      <w:sz w:val="24"/>
                    </w:rPr>
                    <w:t>Optimal Eco</w:t>
                  </w:r>
                </w:p>
              </w:tc>
            </w:tr>
            <w:tr w14:paraId="5660F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E6462D0">
                  <w:pPr>
                    <w:spacing w:after="0" w:line="240" w:lineRule="auto"/>
                  </w:pPr>
                </w:p>
                <w:p w14:paraId="15A7B6B8">
                  <w:pPr>
                    <w:spacing w:before="0" w:after="40" w:line="240" w:lineRule="auto"/>
                    <w:jc w:val="center"/>
                  </w:pPr>
                  <w:r>
                    <w:rPr>
                      <w:rFonts w:ascii="Times New Roman" w:hAnsi="Times New Roman"/>
                      <w:b w:val="0"/>
                      <w:i w:val="0"/>
                      <w:sz w:val="24"/>
                    </w:rPr>
                    <w:t>V121</w:t>
                  </w:r>
                </w:p>
              </w:tc>
              <w:tc>
                <w:tcPr>
                  <w:tcW w:w="1046" w:type="dxa"/>
                </w:tcPr>
                <w:p w14:paraId="35586826">
                  <w:pPr>
                    <w:spacing w:after="0" w:line="240" w:lineRule="auto"/>
                  </w:pPr>
                </w:p>
                <w:p w14:paraId="334EC3E3">
                  <w:pPr>
                    <w:spacing w:before="0" w:after="40" w:line="240" w:lineRule="auto"/>
                    <w:jc w:val="center"/>
                  </w:pPr>
                  <w:r>
                    <w:rPr>
                      <w:rFonts w:ascii="Times New Roman" w:hAnsi="Times New Roman"/>
                      <w:b w:val="0"/>
                      <w:i w:val="0"/>
                      <w:sz w:val="24"/>
                    </w:rPr>
                    <w:t>Route B</w:t>
                  </w:r>
                </w:p>
              </w:tc>
              <w:tc>
                <w:tcPr>
                  <w:tcW w:w="1046" w:type="dxa"/>
                </w:tcPr>
                <w:p w14:paraId="3973F243">
                  <w:pPr>
                    <w:spacing w:after="0" w:line="240" w:lineRule="auto"/>
                  </w:pPr>
                </w:p>
                <w:p w14:paraId="07639D0D">
                  <w:pPr>
                    <w:spacing w:before="0" w:after="40" w:line="240" w:lineRule="auto"/>
                    <w:jc w:val="center"/>
                  </w:pPr>
                  <w:r>
                    <w:rPr>
                      <w:rFonts w:ascii="Times New Roman" w:hAnsi="Times New Roman"/>
                      <w:b w:val="0"/>
                      <w:i w:val="0"/>
                      <w:sz w:val="24"/>
                    </w:rPr>
                    <w:t>35.2</w:t>
                  </w:r>
                </w:p>
              </w:tc>
              <w:tc>
                <w:tcPr>
                  <w:tcW w:w="1046" w:type="dxa"/>
                </w:tcPr>
                <w:p w14:paraId="6A6D2BBA">
                  <w:pPr>
                    <w:spacing w:after="0" w:line="240" w:lineRule="auto"/>
                  </w:pPr>
                </w:p>
                <w:p w14:paraId="062D3765">
                  <w:pPr>
                    <w:spacing w:before="0" w:after="40" w:line="240" w:lineRule="auto"/>
                    <w:jc w:val="center"/>
                  </w:pPr>
                  <w:r>
                    <w:rPr>
                      <w:rFonts w:ascii="Times New Roman" w:hAnsi="Times New Roman"/>
                      <w:b w:val="0"/>
                      <w:i w:val="0"/>
                      <w:sz w:val="24"/>
                    </w:rPr>
                    <w:t>35</w:t>
                  </w:r>
                </w:p>
              </w:tc>
              <w:tc>
                <w:tcPr>
                  <w:tcW w:w="1046" w:type="dxa"/>
                </w:tcPr>
                <w:p w14:paraId="3CA89147">
                  <w:pPr>
                    <w:spacing w:after="0" w:line="240" w:lineRule="auto"/>
                  </w:pPr>
                </w:p>
                <w:p w14:paraId="65D6A15E">
                  <w:pPr>
                    <w:spacing w:before="0" w:after="40" w:line="240" w:lineRule="auto"/>
                    <w:jc w:val="center"/>
                  </w:pPr>
                  <w:r>
                    <w:rPr>
                      <w:rFonts w:ascii="Times New Roman" w:hAnsi="Times New Roman"/>
                      <w:b w:val="0"/>
                      <w:i w:val="0"/>
                      <w:sz w:val="24"/>
                    </w:rPr>
                    <w:t>0.8235</w:t>
                  </w:r>
                </w:p>
              </w:tc>
              <w:tc>
                <w:tcPr>
                  <w:tcW w:w="1046" w:type="dxa"/>
                </w:tcPr>
                <w:p w14:paraId="0081A586">
                  <w:pPr>
                    <w:spacing w:after="0" w:line="240" w:lineRule="auto"/>
                  </w:pPr>
                </w:p>
                <w:p w14:paraId="2E077F34">
                  <w:pPr>
                    <w:spacing w:before="0" w:after="40" w:line="240" w:lineRule="auto"/>
                    <w:jc w:val="center"/>
                  </w:pPr>
                  <w:r>
                    <w:rPr>
                      <w:rFonts w:ascii="Times New Roman" w:hAnsi="Times New Roman"/>
                      <w:b w:val="0"/>
                      <w:i w:val="0"/>
                      <w:sz w:val="24"/>
                    </w:rPr>
                    <w:t>2,410</w:t>
                  </w:r>
                </w:p>
              </w:tc>
              <w:tc>
                <w:tcPr>
                  <w:tcW w:w="1046" w:type="dxa"/>
                </w:tcPr>
                <w:p w14:paraId="09CC0C6F">
                  <w:pPr>
                    <w:spacing w:after="0" w:line="240" w:lineRule="auto"/>
                  </w:pPr>
                </w:p>
                <w:p w14:paraId="77ADAD41">
                  <w:pPr>
                    <w:spacing w:before="0" w:after="40" w:line="240" w:lineRule="auto"/>
                    <w:jc w:val="center"/>
                  </w:pPr>
                  <w:r>
                    <w:rPr>
                      <w:rFonts w:ascii="Times New Roman" w:hAnsi="Times New Roman"/>
                      <w:b w:val="0"/>
                      <w:i w:val="0"/>
                      <w:sz w:val="24"/>
                    </w:rPr>
                    <w:t>High Consumption (Alert)</w:t>
                  </w:r>
                </w:p>
              </w:tc>
            </w:tr>
            <w:tr w14:paraId="2C6E9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5CD9F70">
                  <w:pPr>
                    <w:spacing w:after="0" w:line="240" w:lineRule="auto"/>
                  </w:pPr>
                </w:p>
                <w:p w14:paraId="1DD59CCE">
                  <w:pPr>
                    <w:spacing w:before="0" w:after="40" w:line="240" w:lineRule="auto"/>
                    <w:jc w:val="center"/>
                  </w:pPr>
                  <w:r>
                    <w:rPr>
                      <w:rFonts w:ascii="Times New Roman" w:hAnsi="Times New Roman"/>
                      <w:b w:val="0"/>
                      <w:i w:val="0"/>
                      <w:sz w:val="24"/>
                    </w:rPr>
                    <w:t>V122</w:t>
                  </w:r>
                </w:p>
              </w:tc>
              <w:tc>
                <w:tcPr>
                  <w:tcW w:w="1046" w:type="dxa"/>
                </w:tcPr>
                <w:p w14:paraId="133D1A9F">
                  <w:pPr>
                    <w:spacing w:after="0" w:line="240" w:lineRule="auto"/>
                  </w:pPr>
                </w:p>
                <w:p w14:paraId="39EB418A">
                  <w:pPr>
                    <w:spacing w:before="0" w:after="40" w:line="240" w:lineRule="auto"/>
                    <w:jc w:val="center"/>
                  </w:pPr>
                  <w:r>
                    <w:rPr>
                      <w:rFonts w:ascii="Times New Roman" w:hAnsi="Times New Roman"/>
                      <w:b w:val="0"/>
                      <w:i w:val="0"/>
                      <w:sz w:val="24"/>
                    </w:rPr>
                    <w:t>Route C</w:t>
                  </w:r>
                </w:p>
              </w:tc>
              <w:tc>
                <w:tcPr>
                  <w:tcW w:w="1046" w:type="dxa"/>
                </w:tcPr>
                <w:p w14:paraId="0F1AF404">
                  <w:pPr>
                    <w:spacing w:after="0" w:line="240" w:lineRule="auto"/>
                  </w:pPr>
                </w:p>
                <w:p w14:paraId="1B10A8E8">
                  <w:pPr>
                    <w:spacing w:before="0" w:after="40" w:line="240" w:lineRule="auto"/>
                    <w:jc w:val="center"/>
                  </w:pPr>
                  <w:r>
                    <w:rPr>
                      <w:rFonts w:ascii="Times New Roman" w:hAnsi="Times New Roman"/>
                      <w:b w:val="0"/>
                      <w:i w:val="0"/>
                      <w:sz w:val="24"/>
                    </w:rPr>
                    <w:t>29.6 (Imputed)</w:t>
                  </w:r>
                </w:p>
              </w:tc>
              <w:tc>
                <w:tcPr>
                  <w:tcW w:w="1046" w:type="dxa"/>
                </w:tcPr>
                <w:p w14:paraId="0AA99653">
                  <w:pPr>
                    <w:spacing w:after="0" w:line="240" w:lineRule="auto"/>
                  </w:pPr>
                </w:p>
                <w:p w14:paraId="173E6C96">
                  <w:pPr>
                    <w:spacing w:before="0" w:after="40" w:line="240" w:lineRule="auto"/>
                    <w:jc w:val="center"/>
                  </w:pPr>
                  <w:r>
                    <w:rPr>
                      <w:rFonts w:ascii="Times New Roman" w:hAnsi="Times New Roman"/>
                      <w:b w:val="0"/>
                      <w:i w:val="0"/>
                      <w:sz w:val="24"/>
                    </w:rPr>
                    <w:t>30</w:t>
                  </w:r>
                </w:p>
              </w:tc>
              <w:tc>
                <w:tcPr>
                  <w:tcW w:w="1046" w:type="dxa"/>
                </w:tcPr>
                <w:p w14:paraId="18B9AA8E">
                  <w:pPr>
                    <w:spacing w:after="0" w:line="240" w:lineRule="auto"/>
                  </w:pPr>
                </w:p>
                <w:p w14:paraId="7931C2F4">
                  <w:pPr>
                    <w:spacing w:before="0" w:after="40" w:line="240" w:lineRule="auto"/>
                    <w:jc w:val="center"/>
                  </w:pPr>
                  <w:r>
                    <w:rPr>
                      <w:rFonts w:ascii="Times New Roman" w:hAnsi="Times New Roman"/>
                      <w:b w:val="0"/>
                      <w:i w:val="0"/>
                      <w:sz w:val="24"/>
                    </w:rPr>
                    <w:t>0.5294</w:t>
                  </w:r>
                </w:p>
              </w:tc>
              <w:tc>
                <w:tcPr>
                  <w:tcW w:w="1046" w:type="dxa"/>
                </w:tcPr>
                <w:p w14:paraId="1C9721B8">
                  <w:pPr>
                    <w:spacing w:after="0" w:line="240" w:lineRule="auto"/>
                  </w:pPr>
                </w:p>
                <w:p w14:paraId="4035969D">
                  <w:pPr>
                    <w:spacing w:before="0" w:after="40" w:line="240" w:lineRule="auto"/>
                    <w:jc w:val="center"/>
                  </w:pPr>
                  <w:r>
                    <w:rPr>
                      <w:rFonts w:ascii="Times New Roman" w:hAnsi="Times New Roman"/>
                      <w:b w:val="0"/>
                      <w:i w:val="0"/>
                      <w:sz w:val="24"/>
                    </w:rPr>
                    <w:t>2,050</w:t>
                  </w:r>
                </w:p>
              </w:tc>
              <w:tc>
                <w:tcPr>
                  <w:tcW w:w="1046" w:type="dxa"/>
                </w:tcPr>
                <w:p w14:paraId="08247FD0">
                  <w:pPr>
                    <w:spacing w:after="0" w:line="240" w:lineRule="auto"/>
                  </w:pPr>
                </w:p>
                <w:p w14:paraId="5594B1F0">
                  <w:pPr>
                    <w:spacing w:before="0" w:after="40" w:line="240" w:lineRule="auto"/>
                    <w:jc w:val="center"/>
                  </w:pPr>
                  <w:r>
                    <w:rPr>
                      <w:rFonts w:ascii="Times New Roman" w:hAnsi="Times New Roman"/>
                      <w:b w:val="0"/>
                      <w:i w:val="0"/>
                      <w:sz w:val="24"/>
                    </w:rPr>
                    <w:t>Standard Operation</w:t>
                  </w:r>
                </w:p>
              </w:tc>
            </w:tr>
            <w:tr w14:paraId="2981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0730ECB0">
                  <w:pPr>
                    <w:spacing w:after="0" w:line="240" w:lineRule="auto"/>
                  </w:pPr>
                </w:p>
                <w:p w14:paraId="40E03AD5">
                  <w:pPr>
                    <w:spacing w:before="0" w:after="40" w:line="240" w:lineRule="auto"/>
                    <w:jc w:val="center"/>
                  </w:pPr>
                  <w:r>
                    <w:rPr>
                      <w:rFonts w:ascii="Times New Roman" w:hAnsi="Times New Roman"/>
                      <w:b w:val="0"/>
                      <w:i w:val="0"/>
                      <w:sz w:val="24"/>
                    </w:rPr>
                    <w:t>V123</w:t>
                  </w:r>
                </w:p>
              </w:tc>
              <w:tc>
                <w:tcPr>
                  <w:tcW w:w="1046" w:type="dxa"/>
                </w:tcPr>
                <w:p w14:paraId="2361BA87">
                  <w:pPr>
                    <w:spacing w:after="0" w:line="240" w:lineRule="auto"/>
                  </w:pPr>
                </w:p>
                <w:p w14:paraId="75205E3B">
                  <w:pPr>
                    <w:spacing w:before="0" w:after="40" w:line="240" w:lineRule="auto"/>
                    <w:jc w:val="center"/>
                  </w:pPr>
                  <w:r>
                    <w:rPr>
                      <w:rFonts w:ascii="Times New Roman" w:hAnsi="Times New Roman"/>
                      <w:b w:val="0"/>
                      <w:i w:val="0"/>
                      <w:sz w:val="24"/>
                    </w:rPr>
                    <w:t>Route A</w:t>
                  </w:r>
                </w:p>
              </w:tc>
              <w:tc>
                <w:tcPr>
                  <w:tcW w:w="1046" w:type="dxa"/>
                </w:tcPr>
                <w:p w14:paraId="61482205">
                  <w:pPr>
                    <w:spacing w:after="0" w:line="240" w:lineRule="auto"/>
                  </w:pPr>
                </w:p>
                <w:p w14:paraId="6B8CFB2D">
                  <w:pPr>
                    <w:spacing w:before="0" w:after="40" w:line="240" w:lineRule="auto"/>
                    <w:jc w:val="center"/>
                  </w:pPr>
                  <w:r>
                    <w:rPr>
                      <w:rFonts w:ascii="Times New Roman" w:hAnsi="Times New Roman"/>
                      <w:b w:val="0"/>
                      <w:i w:val="0"/>
                      <w:sz w:val="24"/>
                    </w:rPr>
                    <w:t>28.0</w:t>
                  </w:r>
                </w:p>
              </w:tc>
              <w:tc>
                <w:tcPr>
                  <w:tcW w:w="1046" w:type="dxa"/>
                </w:tcPr>
                <w:p w14:paraId="202FE5FA">
                  <w:pPr>
                    <w:spacing w:after="0" w:line="240" w:lineRule="auto"/>
                  </w:pPr>
                </w:p>
                <w:p w14:paraId="69AB8BA4">
                  <w:pPr>
                    <w:spacing w:before="0" w:after="40" w:line="240" w:lineRule="auto"/>
                    <w:jc w:val="center"/>
                  </w:pPr>
                  <w:r>
                    <w:rPr>
                      <w:rFonts w:ascii="Times New Roman" w:hAnsi="Times New Roman"/>
                      <w:b w:val="0"/>
                      <w:i w:val="0"/>
                      <w:sz w:val="24"/>
                    </w:rPr>
                    <w:t>28</w:t>
                  </w:r>
                </w:p>
              </w:tc>
              <w:tc>
                <w:tcPr>
                  <w:tcW w:w="1046" w:type="dxa"/>
                </w:tcPr>
                <w:p w14:paraId="6D515F8A">
                  <w:pPr>
                    <w:spacing w:after="0" w:line="240" w:lineRule="auto"/>
                  </w:pPr>
                </w:p>
                <w:p w14:paraId="41CF089B">
                  <w:pPr>
                    <w:spacing w:before="0" w:after="40" w:line="240" w:lineRule="auto"/>
                    <w:jc w:val="center"/>
                  </w:pPr>
                  <w:r>
                    <w:rPr>
                      <w:rFonts w:ascii="Times New Roman" w:hAnsi="Times New Roman"/>
                      <w:b w:val="0"/>
                      <w:i w:val="0"/>
                      <w:sz w:val="24"/>
                    </w:rPr>
                    <w:t>0.4118</w:t>
                  </w:r>
                </w:p>
              </w:tc>
              <w:tc>
                <w:tcPr>
                  <w:tcW w:w="1046" w:type="dxa"/>
                </w:tcPr>
                <w:p w14:paraId="0CACC5C5">
                  <w:pPr>
                    <w:spacing w:after="0" w:line="240" w:lineRule="auto"/>
                  </w:pPr>
                </w:p>
                <w:p w14:paraId="7F415665">
                  <w:pPr>
                    <w:spacing w:before="0" w:after="40" w:line="240" w:lineRule="auto"/>
                    <w:jc w:val="center"/>
                  </w:pPr>
                  <w:r>
                    <w:rPr>
                      <w:rFonts w:ascii="Times New Roman" w:hAnsi="Times New Roman"/>
                      <w:b w:val="0"/>
                      <w:i w:val="0"/>
                      <w:sz w:val="24"/>
                    </w:rPr>
                    <w:t>1,290</w:t>
                  </w:r>
                </w:p>
              </w:tc>
              <w:tc>
                <w:tcPr>
                  <w:tcW w:w="1046" w:type="dxa"/>
                </w:tcPr>
                <w:p w14:paraId="5C2EA0CF">
                  <w:pPr>
                    <w:spacing w:after="0" w:line="240" w:lineRule="auto"/>
                  </w:pPr>
                </w:p>
                <w:p w14:paraId="6C1C8324">
                  <w:pPr>
                    <w:spacing w:before="0" w:after="40" w:line="240" w:lineRule="auto"/>
                    <w:jc w:val="center"/>
                  </w:pPr>
                  <w:r>
                    <w:rPr>
                      <w:rFonts w:ascii="Times New Roman" w:hAnsi="Times New Roman"/>
                      <w:b w:val="0"/>
                      <w:i w:val="0"/>
                      <w:sz w:val="24"/>
                    </w:rPr>
                    <w:t>Standard Operation</w:t>
                  </w:r>
                </w:p>
              </w:tc>
            </w:tr>
            <w:tr w14:paraId="662BA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105B265E">
                  <w:pPr>
                    <w:spacing w:after="0" w:line="240" w:lineRule="auto"/>
                  </w:pPr>
                </w:p>
                <w:p w14:paraId="64A8FBFF">
                  <w:pPr>
                    <w:spacing w:before="0" w:after="40" w:line="240" w:lineRule="auto"/>
                    <w:jc w:val="center"/>
                  </w:pPr>
                  <w:r>
                    <w:rPr>
                      <w:rFonts w:ascii="Times New Roman" w:hAnsi="Times New Roman"/>
                      <w:b w:val="0"/>
                      <w:i w:val="0"/>
                      <w:sz w:val="24"/>
                    </w:rPr>
                    <w:t>V124</w:t>
                  </w:r>
                </w:p>
              </w:tc>
              <w:tc>
                <w:tcPr>
                  <w:tcW w:w="1046" w:type="dxa"/>
                </w:tcPr>
                <w:p w14:paraId="7BC2EF2A">
                  <w:pPr>
                    <w:spacing w:after="0" w:line="240" w:lineRule="auto"/>
                  </w:pPr>
                </w:p>
                <w:p w14:paraId="5B85835E">
                  <w:pPr>
                    <w:spacing w:before="0" w:after="40" w:line="240" w:lineRule="auto"/>
                    <w:jc w:val="center"/>
                  </w:pPr>
                  <w:r>
                    <w:rPr>
                      <w:rFonts w:ascii="Times New Roman" w:hAnsi="Times New Roman"/>
                      <w:b w:val="0"/>
                      <w:i w:val="0"/>
                      <w:sz w:val="24"/>
                    </w:rPr>
                    <w:t>Route B</w:t>
                  </w:r>
                </w:p>
              </w:tc>
              <w:tc>
                <w:tcPr>
                  <w:tcW w:w="1046" w:type="dxa"/>
                </w:tcPr>
                <w:p w14:paraId="36C92197">
                  <w:pPr>
                    <w:spacing w:after="0" w:line="240" w:lineRule="auto"/>
                  </w:pPr>
                </w:p>
                <w:p w14:paraId="5F47F147">
                  <w:pPr>
                    <w:spacing w:before="0" w:after="40" w:line="240" w:lineRule="auto"/>
                    <w:jc w:val="center"/>
                  </w:pPr>
                  <w:r>
                    <w:rPr>
                      <w:rFonts w:ascii="Times New Roman" w:hAnsi="Times New Roman"/>
                      <w:b w:val="0"/>
                      <w:i w:val="0"/>
                      <w:sz w:val="24"/>
                    </w:rPr>
                    <w:t>32.4</w:t>
                  </w:r>
                </w:p>
              </w:tc>
              <w:tc>
                <w:tcPr>
                  <w:tcW w:w="1046" w:type="dxa"/>
                </w:tcPr>
                <w:p w14:paraId="2D8DBBC6">
                  <w:pPr>
                    <w:spacing w:after="0" w:line="240" w:lineRule="auto"/>
                  </w:pPr>
                </w:p>
                <w:p w14:paraId="748573E6">
                  <w:pPr>
                    <w:spacing w:before="0" w:after="40" w:line="240" w:lineRule="auto"/>
                    <w:jc w:val="center"/>
                  </w:pPr>
                  <w:r>
                    <w:rPr>
                      <w:rFonts w:ascii="Times New Roman" w:hAnsi="Times New Roman"/>
                      <w:b w:val="0"/>
                      <w:i w:val="0"/>
                      <w:sz w:val="24"/>
                    </w:rPr>
                    <w:t>32</w:t>
                  </w:r>
                </w:p>
              </w:tc>
              <w:tc>
                <w:tcPr>
                  <w:tcW w:w="1046" w:type="dxa"/>
                </w:tcPr>
                <w:p w14:paraId="595CBBF3">
                  <w:pPr>
                    <w:spacing w:after="0" w:line="240" w:lineRule="auto"/>
                  </w:pPr>
                </w:p>
                <w:p w14:paraId="7128E576">
                  <w:pPr>
                    <w:spacing w:before="0" w:after="40" w:line="240" w:lineRule="auto"/>
                    <w:jc w:val="center"/>
                  </w:pPr>
                  <w:r>
                    <w:rPr>
                      <w:rFonts w:ascii="Times New Roman" w:hAnsi="Times New Roman"/>
                      <w:b w:val="0"/>
                      <w:i w:val="0"/>
                      <w:sz w:val="24"/>
                    </w:rPr>
                    <w:t>0.6471</w:t>
                  </w:r>
                </w:p>
              </w:tc>
              <w:tc>
                <w:tcPr>
                  <w:tcW w:w="1046" w:type="dxa"/>
                </w:tcPr>
                <w:p w14:paraId="73E1CCCB">
                  <w:pPr>
                    <w:spacing w:after="0" w:line="240" w:lineRule="auto"/>
                  </w:pPr>
                </w:p>
                <w:p w14:paraId="3F3FC722">
                  <w:pPr>
                    <w:spacing w:before="0" w:after="40" w:line="240" w:lineRule="auto"/>
                    <w:jc w:val="center"/>
                  </w:pPr>
                  <w:r>
                    <w:rPr>
                      <w:rFonts w:ascii="Times New Roman" w:hAnsi="Times New Roman"/>
                      <w:b w:val="0"/>
                      <w:i w:val="0"/>
                      <w:sz w:val="24"/>
                    </w:rPr>
                    <w:t>1,750</w:t>
                  </w:r>
                </w:p>
              </w:tc>
              <w:tc>
                <w:tcPr>
                  <w:tcW w:w="1046" w:type="dxa"/>
                </w:tcPr>
                <w:p w14:paraId="0CB05A89">
                  <w:pPr>
                    <w:spacing w:after="0" w:line="240" w:lineRule="auto"/>
                  </w:pPr>
                </w:p>
                <w:p w14:paraId="0D43D883">
                  <w:pPr>
                    <w:spacing w:before="0" w:after="40" w:line="240" w:lineRule="auto"/>
                    <w:jc w:val="center"/>
                  </w:pPr>
                  <w:r>
                    <w:rPr>
                      <w:rFonts w:ascii="Times New Roman" w:hAnsi="Times New Roman"/>
                      <w:b w:val="0"/>
                      <w:i w:val="0"/>
                      <w:sz w:val="24"/>
                    </w:rPr>
                    <w:t>Standard Operation</w:t>
                  </w:r>
                </w:p>
              </w:tc>
            </w:tr>
            <w:tr w14:paraId="53DC2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4D73AEA">
                  <w:pPr>
                    <w:spacing w:after="0" w:line="240" w:lineRule="auto"/>
                  </w:pPr>
                </w:p>
                <w:p w14:paraId="38F654A6">
                  <w:pPr>
                    <w:spacing w:before="0" w:after="40" w:line="240" w:lineRule="auto"/>
                    <w:jc w:val="center"/>
                  </w:pPr>
                  <w:r>
                    <w:rPr>
                      <w:rFonts w:ascii="Times New Roman" w:hAnsi="Times New Roman"/>
                      <w:b w:val="0"/>
                      <w:i w:val="0"/>
                      <w:sz w:val="24"/>
                    </w:rPr>
                    <w:t>V125</w:t>
                  </w:r>
                </w:p>
              </w:tc>
              <w:tc>
                <w:tcPr>
                  <w:tcW w:w="1046" w:type="dxa"/>
                </w:tcPr>
                <w:p w14:paraId="3CFF012E">
                  <w:pPr>
                    <w:spacing w:after="0" w:line="240" w:lineRule="auto"/>
                  </w:pPr>
                </w:p>
                <w:p w14:paraId="3707818E">
                  <w:pPr>
                    <w:spacing w:before="0" w:after="40" w:line="240" w:lineRule="auto"/>
                    <w:jc w:val="center"/>
                  </w:pPr>
                  <w:r>
                    <w:rPr>
                      <w:rFonts w:ascii="Times New Roman" w:hAnsi="Times New Roman"/>
                      <w:b w:val="0"/>
                      <w:i w:val="0"/>
                      <w:sz w:val="24"/>
                    </w:rPr>
                    <w:t>Route C</w:t>
                  </w:r>
                </w:p>
              </w:tc>
              <w:tc>
                <w:tcPr>
                  <w:tcW w:w="1046" w:type="dxa"/>
                </w:tcPr>
                <w:p w14:paraId="52E9A07F">
                  <w:pPr>
                    <w:spacing w:after="0" w:line="240" w:lineRule="auto"/>
                  </w:pPr>
                </w:p>
                <w:p w14:paraId="4E785773">
                  <w:pPr>
                    <w:spacing w:before="0" w:after="40" w:line="240" w:lineRule="auto"/>
                    <w:jc w:val="center"/>
                  </w:pPr>
                  <w:r>
                    <w:rPr>
                      <w:rFonts w:ascii="Times New Roman" w:hAnsi="Times New Roman"/>
                      <w:b w:val="0"/>
                      <w:i w:val="0"/>
                      <w:sz w:val="24"/>
                    </w:rPr>
                    <w:t>29.6 (Imputed)</w:t>
                  </w:r>
                </w:p>
              </w:tc>
              <w:tc>
                <w:tcPr>
                  <w:tcW w:w="1046" w:type="dxa"/>
                </w:tcPr>
                <w:p w14:paraId="37B2CF39">
                  <w:pPr>
                    <w:spacing w:after="0" w:line="240" w:lineRule="auto"/>
                  </w:pPr>
                </w:p>
                <w:p w14:paraId="6EC44CBC">
                  <w:pPr>
                    <w:spacing w:before="0" w:after="40" w:line="240" w:lineRule="auto"/>
                    <w:jc w:val="center"/>
                  </w:pPr>
                  <w:r>
                    <w:rPr>
                      <w:rFonts w:ascii="Times New Roman" w:hAnsi="Times New Roman"/>
                      <w:b w:val="0"/>
                      <w:i w:val="0"/>
                      <w:sz w:val="24"/>
                    </w:rPr>
                    <w:t>30</w:t>
                  </w:r>
                </w:p>
              </w:tc>
              <w:tc>
                <w:tcPr>
                  <w:tcW w:w="1046" w:type="dxa"/>
                </w:tcPr>
                <w:p w14:paraId="338F4181">
                  <w:pPr>
                    <w:spacing w:after="0" w:line="240" w:lineRule="auto"/>
                  </w:pPr>
                </w:p>
                <w:p w14:paraId="20090EEF">
                  <w:pPr>
                    <w:spacing w:before="0" w:after="40" w:line="240" w:lineRule="auto"/>
                    <w:jc w:val="center"/>
                  </w:pPr>
                  <w:r>
                    <w:rPr>
                      <w:rFonts w:ascii="Times New Roman" w:hAnsi="Times New Roman"/>
                      <w:b w:val="0"/>
                      <w:i w:val="0"/>
                      <w:sz w:val="24"/>
                    </w:rPr>
                    <w:t>0.5294</w:t>
                  </w:r>
                </w:p>
              </w:tc>
              <w:tc>
                <w:tcPr>
                  <w:tcW w:w="1046" w:type="dxa"/>
                </w:tcPr>
                <w:p w14:paraId="37F367C9">
                  <w:pPr>
                    <w:spacing w:after="0" w:line="240" w:lineRule="auto"/>
                  </w:pPr>
                </w:p>
                <w:p w14:paraId="5092DD8F">
                  <w:pPr>
                    <w:spacing w:before="0" w:after="40" w:line="240" w:lineRule="auto"/>
                    <w:jc w:val="center"/>
                  </w:pPr>
                  <w:r>
                    <w:rPr>
                      <w:rFonts w:ascii="Times New Roman" w:hAnsi="Times New Roman"/>
                      <w:b w:val="0"/>
                      <w:i w:val="0"/>
                      <w:sz w:val="24"/>
                    </w:rPr>
                    <w:t>2,790</w:t>
                  </w:r>
                </w:p>
              </w:tc>
              <w:tc>
                <w:tcPr>
                  <w:tcW w:w="1046" w:type="dxa"/>
                </w:tcPr>
                <w:p w14:paraId="62AA3A75">
                  <w:pPr>
                    <w:spacing w:after="0" w:line="240" w:lineRule="auto"/>
                  </w:pPr>
                </w:p>
                <w:p w14:paraId="5A36CA0C">
                  <w:pPr>
                    <w:spacing w:before="0" w:after="40" w:line="240" w:lineRule="auto"/>
                    <w:jc w:val="center"/>
                  </w:pPr>
                  <w:r>
                    <w:rPr>
                      <w:rFonts w:ascii="Times New Roman" w:hAnsi="Times New Roman"/>
                      <w:b w:val="0"/>
                      <w:i w:val="0"/>
                      <w:sz w:val="24"/>
                    </w:rPr>
                    <w:t>Standard Operation</w:t>
                  </w:r>
                </w:p>
              </w:tc>
            </w:tr>
          </w:tbl>
          <w:p w14:paraId="0B8420E0">
            <w:pPr>
              <w:spacing w:after="0" w:line="240" w:lineRule="auto"/>
            </w:pPr>
          </w:p>
          <w:p w14:paraId="4DC5910F">
            <w:pPr>
              <w:spacing w:before="0" w:after="40" w:line="240" w:lineRule="auto"/>
              <w:jc w:val="both"/>
            </w:pPr>
          </w:p>
          <w:p w14:paraId="5BD579EE">
            <w:pPr>
              <w:spacing w:before="0" w:after="40" w:line="240" w:lineRule="auto"/>
              <w:jc w:val="both"/>
            </w:pPr>
            <w:r>
              <w:rPr>
                <w:rFonts w:ascii="Times New Roman" w:hAnsi="Times New Roman"/>
                <w:b/>
                <w:i w:val="0"/>
                <w:sz w:val="24"/>
              </w:rPr>
              <w:t>Table MP.4: Domain 3 — Smart Factory Shift Output Matrix &amp; Machine Efficiency Rates (4 Lines x 5 Shifts)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3"/>
              <w:gridCol w:w="813"/>
              <w:gridCol w:w="813"/>
              <w:gridCol w:w="813"/>
              <w:gridCol w:w="813"/>
              <w:gridCol w:w="813"/>
              <w:gridCol w:w="813"/>
              <w:gridCol w:w="813"/>
              <w:gridCol w:w="813"/>
            </w:tblGrid>
            <w:tr w14:paraId="2B97C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550FEA70">
                  <w:pPr>
                    <w:spacing w:after="0" w:line="240" w:lineRule="auto"/>
                  </w:pPr>
                </w:p>
                <w:p w14:paraId="4C3392D3">
                  <w:pPr>
                    <w:spacing w:before="0" w:after="40" w:line="240" w:lineRule="auto"/>
                    <w:jc w:val="center"/>
                  </w:pPr>
                  <w:r>
                    <w:rPr>
                      <w:rFonts w:ascii="Times New Roman" w:hAnsi="Times New Roman"/>
                      <w:b/>
                      <w:i w:val="0"/>
                      <w:sz w:val="24"/>
                    </w:rPr>
                    <w:t>Line Name</w:t>
                  </w:r>
                </w:p>
              </w:tc>
              <w:tc>
                <w:tcPr>
                  <w:tcW w:w="813" w:type="dxa"/>
                </w:tcPr>
                <w:p w14:paraId="61E47774">
                  <w:pPr>
                    <w:spacing w:after="0" w:line="240" w:lineRule="auto"/>
                  </w:pPr>
                </w:p>
                <w:p w14:paraId="0B1210B9">
                  <w:pPr>
                    <w:spacing w:before="0" w:after="40" w:line="240" w:lineRule="auto"/>
                    <w:jc w:val="center"/>
                  </w:pPr>
                  <w:r>
                    <w:rPr>
                      <w:rFonts w:ascii="Times New Roman" w:hAnsi="Times New Roman"/>
                      <w:b/>
                      <w:i w:val="0"/>
                      <w:sz w:val="24"/>
                    </w:rPr>
                    <w:t>Shift 1</w:t>
                  </w:r>
                </w:p>
              </w:tc>
              <w:tc>
                <w:tcPr>
                  <w:tcW w:w="813" w:type="dxa"/>
                </w:tcPr>
                <w:p w14:paraId="41C97CCA">
                  <w:pPr>
                    <w:spacing w:after="0" w:line="240" w:lineRule="auto"/>
                  </w:pPr>
                </w:p>
                <w:p w14:paraId="4FFEFE08">
                  <w:pPr>
                    <w:spacing w:before="0" w:after="40" w:line="240" w:lineRule="auto"/>
                    <w:jc w:val="center"/>
                  </w:pPr>
                  <w:r>
                    <w:rPr>
                      <w:rFonts w:ascii="Times New Roman" w:hAnsi="Times New Roman"/>
                      <w:b/>
                      <w:i w:val="0"/>
                      <w:sz w:val="24"/>
                    </w:rPr>
                    <w:t>Shift 2</w:t>
                  </w:r>
                </w:p>
              </w:tc>
              <w:tc>
                <w:tcPr>
                  <w:tcW w:w="813" w:type="dxa"/>
                </w:tcPr>
                <w:p w14:paraId="66C1B7CD">
                  <w:pPr>
                    <w:spacing w:after="0" w:line="240" w:lineRule="auto"/>
                  </w:pPr>
                </w:p>
                <w:p w14:paraId="652D8BC2">
                  <w:pPr>
                    <w:spacing w:before="0" w:after="40" w:line="240" w:lineRule="auto"/>
                    <w:jc w:val="center"/>
                  </w:pPr>
                  <w:r>
                    <w:rPr>
                      <w:rFonts w:ascii="Times New Roman" w:hAnsi="Times New Roman"/>
                      <w:b/>
                      <w:i w:val="0"/>
                      <w:sz w:val="24"/>
                    </w:rPr>
                    <w:t>Shift 3</w:t>
                  </w:r>
                </w:p>
              </w:tc>
              <w:tc>
                <w:tcPr>
                  <w:tcW w:w="813" w:type="dxa"/>
                </w:tcPr>
                <w:p w14:paraId="01E518C8">
                  <w:pPr>
                    <w:spacing w:after="0" w:line="240" w:lineRule="auto"/>
                  </w:pPr>
                </w:p>
                <w:p w14:paraId="418D6ECB">
                  <w:pPr>
                    <w:spacing w:before="0" w:after="40" w:line="240" w:lineRule="auto"/>
                    <w:jc w:val="center"/>
                  </w:pPr>
                  <w:r>
                    <w:rPr>
                      <w:rFonts w:ascii="Times New Roman" w:hAnsi="Times New Roman"/>
                      <w:b/>
                      <w:i w:val="0"/>
                      <w:sz w:val="24"/>
                    </w:rPr>
                    <w:t>Shift 4</w:t>
                  </w:r>
                </w:p>
              </w:tc>
              <w:tc>
                <w:tcPr>
                  <w:tcW w:w="813" w:type="dxa"/>
                </w:tcPr>
                <w:p w14:paraId="012DD32F">
                  <w:pPr>
                    <w:spacing w:after="0" w:line="240" w:lineRule="auto"/>
                  </w:pPr>
                </w:p>
                <w:p w14:paraId="7056EA21">
                  <w:pPr>
                    <w:spacing w:before="0" w:after="40" w:line="240" w:lineRule="auto"/>
                    <w:jc w:val="center"/>
                  </w:pPr>
                  <w:r>
                    <w:rPr>
                      <w:rFonts w:ascii="Times New Roman" w:hAnsi="Times New Roman"/>
                      <w:b/>
                      <w:i w:val="0"/>
                      <w:sz w:val="24"/>
                    </w:rPr>
                    <w:t>Shift 5</w:t>
                  </w:r>
                </w:p>
              </w:tc>
              <w:tc>
                <w:tcPr>
                  <w:tcW w:w="813" w:type="dxa"/>
                </w:tcPr>
                <w:p w14:paraId="32B74890">
                  <w:pPr>
                    <w:spacing w:after="0" w:line="240" w:lineRule="auto"/>
                  </w:pPr>
                </w:p>
                <w:p w14:paraId="5AD814E3">
                  <w:pPr>
                    <w:spacing w:before="0" w:after="40" w:line="240" w:lineRule="auto"/>
                    <w:jc w:val="center"/>
                  </w:pPr>
                  <w:r>
                    <w:rPr>
                      <w:rFonts w:ascii="Times New Roman" w:hAnsi="Times New Roman"/>
                      <w:b/>
                      <w:i w:val="0"/>
                      <w:sz w:val="24"/>
                    </w:rPr>
                    <w:t>Total Nominal</w:t>
                  </w:r>
                </w:p>
              </w:tc>
              <w:tc>
                <w:tcPr>
                  <w:tcW w:w="813" w:type="dxa"/>
                </w:tcPr>
                <w:p w14:paraId="1CEED50B">
                  <w:pPr>
                    <w:spacing w:after="0" w:line="240" w:lineRule="auto"/>
                  </w:pPr>
                </w:p>
                <w:p w14:paraId="572BBAB0">
                  <w:pPr>
                    <w:spacing w:before="0" w:after="40" w:line="240" w:lineRule="auto"/>
                    <w:jc w:val="center"/>
                  </w:pPr>
                  <w:r>
                    <w:rPr>
                      <w:rFonts w:ascii="Times New Roman" w:hAnsi="Times New Roman"/>
                      <w:b/>
                      <w:i w:val="0"/>
                      <w:sz w:val="24"/>
                    </w:rPr>
                    <w:t>Effective Yield</w:t>
                  </w:r>
                </w:p>
              </w:tc>
              <w:tc>
                <w:tcPr>
                  <w:tcW w:w="813" w:type="dxa"/>
                </w:tcPr>
                <w:p w14:paraId="3621C7F5">
                  <w:pPr>
                    <w:spacing w:after="0" w:line="240" w:lineRule="auto"/>
                  </w:pPr>
                </w:p>
                <w:p w14:paraId="0363BAA9">
                  <w:pPr>
                    <w:spacing w:before="0" w:after="40" w:line="240" w:lineRule="auto"/>
                    <w:jc w:val="center"/>
                  </w:pPr>
                  <w:r>
                    <w:rPr>
                      <w:rFonts w:ascii="Times New Roman" w:hAnsi="Times New Roman"/>
                      <w:b/>
                      <w:i w:val="0"/>
                      <w:sz w:val="24"/>
                    </w:rPr>
                    <w:t>Status</w:t>
                  </w:r>
                </w:p>
              </w:tc>
            </w:tr>
            <w:tr w14:paraId="3710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3784C0FE">
                  <w:pPr>
                    <w:spacing w:after="0" w:line="240" w:lineRule="auto"/>
                  </w:pPr>
                </w:p>
                <w:p w14:paraId="2596CBD6">
                  <w:pPr>
                    <w:spacing w:before="0" w:after="40" w:line="240" w:lineRule="auto"/>
                    <w:jc w:val="center"/>
                  </w:pPr>
                  <w:r>
                    <w:rPr>
                      <w:rFonts w:ascii="Times New Roman" w:hAnsi="Times New Roman"/>
                      <w:b w:val="0"/>
                      <w:i w:val="0"/>
                      <w:sz w:val="24"/>
                    </w:rPr>
                    <w:t>Line 1 (Assembly)</w:t>
                  </w:r>
                </w:p>
              </w:tc>
              <w:tc>
                <w:tcPr>
                  <w:tcW w:w="813" w:type="dxa"/>
                </w:tcPr>
                <w:p w14:paraId="4743B72D">
                  <w:pPr>
                    <w:spacing w:after="0" w:line="240" w:lineRule="auto"/>
                  </w:pPr>
                </w:p>
                <w:p w14:paraId="31915489">
                  <w:pPr>
                    <w:spacing w:before="0" w:after="40" w:line="240" w:lineRule="auto"/>
                    <w:jc w:val="center"/>
                  </w:pPr>
                  <w:r>
                    <w:rPr>
                      <w:rFonts w:ascii="Times New Roman" w:hAnsi="Times New Roman"/>
                      <w:b w:val="0"/>
                      <w:i w:val="0"/>
                      <w:sz w:val="24"/>
                    </w:rPr>
                    <w:t>120</w:t>
                  </w:r>
                </w:p>
              </w:tc>
              <w:tc>
                <w:tcPr>
                  <w:tcW w:w="813" w:type="dxa"/>
                </w:tcPr>
                <w:p w14:paraId="2C3D41CA">
                  <w:pPr>
                    <w:spacing w:after="0" w:line="240" w:lineRule="auto"/>
                  </w:pPr>
                </w:p>
                <w:p w14:paraId="449AD0B5">
                  <w:pPr>
                    <w:spacing w:before="0" w:after="40" w:line="240" w:lineRule="auto"/>
                    <w:jc w:val="center"/>
                  </w:pPr>
                  <w:r>
                    <w:rPr>
                      <w:rFonts w:ascii="Times New Roman" w:hAnsi="Times New Roman"/>
                      <w:b w:val="0"/>
                      <w:i w:val="0"/>
                      <w:sz w:val="24"/>
                    </w:rPr>
                    <w:t>135</w:t>
                  </w:r>
                </w:p>
              </w:tc>
              <w:tc>
                <w:tcPr>
                  <w:tcW w:w="813" w:type="dxa"/>
                </w:tcPr>
                <w:p w14:paraId="410712AC">
                  <w:pPr>
                    <w:spacing w:after="0" w:line="240" w:lineRule="auto"/>
                  </w:pPr>
                </w:p>
                <w:p w14:paraId="748D5A55">
                  <w:pPr>
                    <w:spacing w:before="0" w:after="40" w:line="240" w:lineRule="auto"/>
                    <w:jc w:val="center"/>
                  </w:pPr>
                  <w:r>
                    <w:rPr>
                      <w:rFonts w:ascii="Times New Roman" w:hAnsi="Times New Roman"/>
                      <w:b w:val="0"/>
                      <w:i w:val="0"/>
                      <w:sz w:val="24"/>
                    </w:rPr>
                    <w:t>150</w:t>
                  </w:r>
                </w:p>
              </w:tc>
              <w:tc>
                <w:tcPr>
                  <w:tcW w:w="813" w:type="dxa"/>
                </w:tcPr>
                <w:p w14:paraId="18B553ED">
                  <w:pPr>
                    <w:spacing w:after="0" w:line="240" w:lineRule="auto"/>
                  </w:pPr>
                </w:p>
                <w:p w14:paraId="78B8F5A1">
                  <w:pPr>
                    <w:spacing w:before="0" w:after="40" w:line="240" w:lineRule="auto"/>
                    <w:jc w:val="center"/>
                  </w:pPr>
                  <w:r>
                    <w:rPr>
                      <w:rFonts w:ascii="Times New Roman" w:hAnsi="Times New Roman"/>
                      <w:b w:val="0"/>
                      <w:i w:val="0"/>
                      <w:sz w:val="24"/>
                    </w:rPr>
                    <w:t>145</w:t>
                  </w:r>
                </w:p>
              </w:tc>
              <w:tc>
                <w:tcPr>
                  <w:tcW w:w="813" w:type="dxa"/>
                </w:tcPr>
                <w:p w14:paraId="5016A212">
                  <w:pPr>
                    <w:spacing w:after="0" w:line="240" w:lineRule="auto"/>
                  </w:pPr>
                </w:p>
                <w:p w14:paraId="3A36880A">
                  <w:pPr>
                    <w:spacing w:before="0" w:after="40" w:line="240" w:lineRule="auto"/>
                    <w:jc w:val="center"/>
                  </w:pPr>
                  <w:r>
                    <w:rPr>
                      <w:rFonts w:ascii="Times New Roman" w:hAnsi="Times New Roman"/>
                      <w:b w:val="0"/>
                      <w:i w:val="0"/>
                      <w:sz w:val="24"/>
                    </w:rPr>
                    <w:t>130</w:t>
                  </w:r>
                </w:p>
              </w:tc>
              <w:tc>
                <w:tcPr>
                  <w:tcW w:w="813" w:type="dxa"/>
                </w:tcPr>
                <w:p w14:paraId="44321869">
                  <w:pPr>
                    <w:spacing w:after="0" w:line="240" w:lineRule="auto"/>
                  </w:pPr>
                </w:p>
                <w:p w14:paraId="74B9254F">
                  <w:pPr>
                    <w:spacing w:before="0" w:after="40" w:line="240" w:lineRule="auto"/>
                    <w:jc w:val="center"/>
                  </w:pPr>
                  <w:r>
                    <w:rPr>
                      <w:rFonts w:ascii="Times New Roman" w:hAnsi="Times New Roman"/>
                      <w:b w:val="0"/>
                      <w:i w:val="0"/>
                      <w:sz w:val="24"/>
                    </w:rPr>
                    <w:t>680</w:t>
                  </w:r>
                </w:p>
              </w:tc>
              <w:tc>
                <w:tcPr>
                  <w:tcW w:w="813" w:type="dxa"/>
                </w:tcPr>
                <w:p w14:paraId="6E991973">
                  <w:pPr>
                    <w:spacing w:after="0" w:line="240" w:lineRule="auto"/>
                  </w:pPr>
                </w:p>
                <w:p w14:paraId="794842A5">
                  <w:pPr>
                    <w:spacing w:before="0" w:after="40" w:line="240" w:lineRule="auto"/>
                    <w:jc w:val="center"/>
                  </w:pPr>
                  <w:r>
                    <w:rPr>
                      <w:rFonts w:ascii="Times New Roman" w:hAnsi="Times New Roman"/>
                      <w:b w:val="0"/>
                      <w:i w:val="0"/>
                      <w:sz w:val="24"/>
                    </w:rPr>
                    <w:t>618.8</w:t>
                  </w:r>
                </w:p>
              </w:tc>
              <w:tc>
                <w:tcPr>
                  <w:tcW w:w="813" w:type="dxa"/>
                </w:tcPr>
                <w:p w14:paraId="3578696E">
                  <w:pPr>
                    <w:spacing w:after="0" w:line="240" w:lineRule="auto"/>
                  </w:pPr>
                </w:p>
                <w:p w14:paraId="2E98E547">
                  <w:pPr>
                    <w:spacing w:before="0" w:after="40" w:line="240" w:lineRule="auto"/>
                    <w:jc w:val="center"/>
                  </w:pPr>
                  <w:r>
                    <w:rPr>
                      <w:rFonts w:ascii="Times New Roman" w:hAnsi="Times New Roman"/>
                      <w:b w:val="0"/>
                      <w:i w:val="0"/>
                      <w:sz w:val="24"/>
                    </w:rPr>
                    <w:t>Compliant (Meets Target)</w:t>
                  </w:r>
                </w:p>
              </w:tc>
            </w:tr>
            <w:tr w14:paraId="7CCC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12A14499">
                  <w:pPr>
                    <w:spacing w:after="0" w:line="240" w:lineRule="auto"/>
                  </w:pPr>
                </w:p>
                <w:p w14:paraId="527B6C3C">
                  <w:pPr>
                    <w:spacing w:before="0" w:after="40" w:line="240" w:lineRule="auto"/>
                    <w:jc w:val="center"/>
                  </w:pPr>
                  <w:r>
                    <w:rPr>
                      <w:rFonts w:ascii="Times New Roman" w:hAnsi="Times New Roman"/>
                      <w:b w:val="0"/>
                      <w:i w:val="0"/>
                      <w:sz w:val="24"/>
                    </w:rPr>
                    <w:t>Line 2 (Machining)</w:t>
                  </w:r>
                </w:p>
              </w:tc>
              <w:tc>
                <w:tcPr>
                  <w:tcW w:w="813" w:type="dxa"/>
                </w:tcPr>
                <w:p w14:paraId="3B9E88D9">
                  <w:pPr>
                    <w:spacing w:after="0" w:line="240" w:lineRule="auto"/>
                  </w:pPr>
                </w:p>
                <w:p w14:paraId="798299D4">
                  <w:pPr>
                    <w:spacing w:before="0" w:after="40" w:line="240" w:lineRule="auto"/>
                    <w:jc w:val="center"/>
                  </w:pPr>
                  <w:r>
                    <w:rPr>
                      <w:rFonts w:ascii="Times New Roman" w:hAnsi="Times New Roman"/>
                      <w:b w:val="0"/>
                      <w:i w:val="0"/>
                      <w:sz w:val="24"/>
                    </w:rPr>
                    <w:t>110</w:t>
                  </w:r>
                </w:p>
              </w:tc>
              <w:tc>
                <w:tcPr>
                  <w:tcW w:w="813" w:type="dxa"/>
                </w:tcPr>
                <w:p w14:paraId="6AD30D56">
                  <w:pPr>
                    <w:spacing w:after="0" w:line="240" w:lineRule="auto"/>
                  </w:pPr>
                </w:p>
                <w:p w14:paraId="6A9A7BCF">
                  <w:pPr>
                    <w:spacing w:before="0" w:after="40" w:line="240" w:lineRule="auto"/>
                    <w:jc w:val="center"/>
                  </w:pPr>
                  <w:r>
                    <w:rPr>
                      <w:rFonts w:ascii="Times New Roman" w:hAnsi="Times New Roman"/>
                      <w:b w:val="0"/>
                      <w:i w:val="0"/>
                      <w:sz w:val="24"/>
                    </w:rPr>
                    <w:t>115</w:t>
                  </w:r>
                </w:p>
              </w:tc>
              <w:tc>
                <w:tcPr>
                  <w:tcW w:w="813" w:type="dxa"/>
                </w:tcPr>
                <w:p w14:paraId="65E11B24">
                  <w:pPr>
                    <w:spacing w:after="0" w:line="240" w:lineRule="auto"/>
                  </w:pPr>
                </w:p>
                <w:p w14:paraId="27F3DFA4">
                  <w:pPr>
                    <w:spacing w:before="0" w:after="40" w:line="240" w:lineRule="auto"/>
                    <w:jc w:val="center"/>
                  </w:pPr>
                  <w:r>
                    <w:rPr>
                      <w:rFonts w:ascii="Times New Roman" w:hAnsi="Times New Roman"/>
                      <w:b w:val="0"/>
                      <w:i w:val="0"/>
                      <w:sz w:val="24"/>
                    </w:rPr>
                    <w:t>125</w:t>
                  </w:r>
                </w:p>
              </w:tc>
              <w:tc>
                <w:tcPr>
                  <w:tcW w:w="813" w:type="dxa"/>
                </w:tcPr>
                <w:p w14:paraId="029ADD08">
                  <w:pPr>
                    <w:spacing w:after="0" w:line="240" w:lineRule="auto"/>
                  </w:pPr>
                </w:p>
                <w:p w14:paraId="7C9FC297">
                  <w:pPr>
                    <w:spacing w:before="0" w:after="40" w:line="240" w:lineRule="auto"/>
                    <w:jc w:val="center"/>
                  </w:pPr>
                  <w:r>
                    <w:rPr>
                      <w:rFonts w:ascii="Times New Roman" w:hAnsi="Times New Roman"/>
                      <w:b w:val="0"/>
                      <w:i w:val="0"/>
                      <w:sz w:val="24"/>
                    </w:rPr>
                    <w:t>105</w:t>
                  </w:r>
                </w:p>
              </w:tc>
              <w:tc>
                <w:tcPr>
                  <w:tcW w:w="813" w:type="dxa"/>
                </w:tcPr>
                <w:p w14:paraId="6FA9E8DF">
                  <w:pPr>
                    <w:spacing w:after="0" w:line="240" w:lineRule="auto"/>
                  </w:pPr>
                </w:p>
                <w:p w14:paraId="5F443171">
                  <w:pPr>
                    <w:spacing w:before="0" w:after="40" w:line="240" w:lineRule="auto"/>
                    <w:jc w:val="center"/>
                  </w:pPr>
                  <w:r>
                    <w:rPr>
                      <w:rFonts w:ascii="Times New Roman" w:hAnsi="Times New Roman"/>
                      <w:b w:val="0"/>
                      <w:i w:val="0"/>
                      <w:sz w:val="24"/>
                    </w:rPr>
                    <w:t>100</w:t>
                  </w:r>
                </w:p>
              </w:tc>
              <w:tc>
                <w:tcPr>
                  <w:tcW w:w="813" w:type="dxa"/>
                </w:tcPr>
                <w:p w14:paraId="03DE43BA">
                  <w:pPr>
                    <w:spacing w:after="0" w:line="240" w:lineRule="auto"/>
                  </w:pPr>
                </w:p>
                <w:p w14:paraId="5C761D84">
                  <w:pPr>
                    <w:spacing w:before="0" w:after="40" w:line="240" w:lineRule="auto"/>
                    <w:jc w:val="center"/>
                  </w:pPr>
                  <w:r>
                    <w:rPr>
                      <w:rFonts w:ascii="Times New Roman" w:hAnsi="Times New Roman"/>
                      <w:b w:val="0"/>
                      <w:i w:val="0"/>
                      <w:sz w:val="24"/>
                    </w:rPr>
                    <w:t>555</w:t>
                  </w:r>
                </w:p>
              </w:tc>
              <w:tc>
                <w:tcPr>
                  <w:tcW w:w="813" w:type="dxa"/>
                </w:tcPr>
                <w:p w14:paraId="4568A70C">
                  <w:pPr>
                    <w:spacing w:after="0" w:line="240" w:lineRule="auto"/>
                  </w:pPr>
                </w:p>
                <w:p w14:paraId="0051C90A">
                  <w:pPr>
                    <w:spacing w:before="0" w:after="40" w:line="240" w:lineRule="auto"/>
                    <w:jc w:val="center"/>
                  </w:pPr>
                  <w:r>
                    <w:rPr>
                      <w:rFonts w:ascii="Times New Roman" w:hAnsi="Times New Roman"/>
                      <w:b w:val="0"/>
                      <w:i w:val="0"/>
                      <w:sz w:val="24"/>
                    </w:rPr>
                    <w:t>488.4</w:t>
                  </w:r>
                </w:p>
              </w:tc>
              <w:tc>
                <w:tcPr>
                  <w:tcW w:w="813" w:type="dxa"/>
                </w:tcPr>
                <w:p w14:paraId="301B2399">
                  <w:pPr>
                    <w:spacing w:after="0" w:line="240" w:lineRule="auto"/>
                  </w:pPr>
                </w:p>
                <w:p w14:paraId="6A28B2CF">
                  <w:pPr>
                    <w:spacing w:before="0" w:after="40" w:line="240" w:lineRule="auto"/>
                    <w:jc w:val="center"/>
                  </w:pPr>
                  <w:r>
                    <w:rPr>
                      <w:rFonts w:ascii="Times New Roman" w:hAnsi="Times New Roman"/>
                      <w:b w:val="0"/>
                      <w:i w:val="0"/>
                      <w:sz w:val="24"/>
                    </w:rPr>
                    <w:t>Bottleneck (-95 Units Below Target)</w:t>
                  </w:r>
                </w:p>
              </w:tc>
            </w:tr>
            <w:tr w14:paraId="393CC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05783E9B">
                  <w:pPr>
                    <w:spacing w:after="0" w:line="240" w:lineRule="auto"/>
                  </w:pPr>
                </w:p>
                <w:p w14:paraId="3007849F">
                  <w:pPr>
                    <w:spacing w:before="0" w:after="40" w:line="240" w:lineRule="auto"/>
                    <w:jc w:val="center"/>
                  </w:pPr>
                  <w:r>
                    <w:rPr>
                      <w:rFonts w:ascii="Times New Roman" w:hAnsi="Times New Roman"/>
                      <w:b w:val="0"/>
                      <w:i w:val="0"/>
                      <w:sz w:val="24"/>
                    </w:rPr>
                    <w:t>Line 3 (Testing)</w:t>
                  </w:r>
                </w:p>
              </w:tc>
              <w:tc>
                <w:tcPr>
                  <w:tcW w:w="813" w:type="dxa"/>
                </w:tcPr>
                <w:p w14:paraId="57E3A6FE">
                  <w:pPr>
                    <w:spacing w:after="0" w:line="240" w:lineRule="auto"/>
                  </w:pPr>
                </w:p>
                <w:p w14:paraId="64D5CC1F">
                  <w:pPr>
                    <w:spacing w:before="0" w:after="40" w:line="240" w:lineRule="auto"/>
                    <w:jc w:val="center"/>
                  </w:pPr>
                  <w:r>
                    <w:rPr>
                      <w:rFonts w:ascii="Times New Roman" w:hAnsi="Times New Roman"/>
                      <w:b w:val="0"/>
                      <w:i w:val="0"/>
                      <w:sz w:val="24"/>
                    </w:rPr>
                    <w:t>140</w:t>
                  </w:r>
                </w:p>
              </w:tc>
              <w:tc>
                <w:tcPr>
                  <w:tcW w:w="813" w:type="dxa"/>
                </w:tcPr>
                <w:p w14:paraId="2B6C428C">
                  <w:pPr>
                    <w:spacing w:after="0" w:line="240" w:lineRule="auto"/>
                  </w:pPr>
                </w:p>
                <w:p w14:paraId="1A04A6E4">
                  <w:pPr>
                    <w:spacing w:before="0" w:after="40" w:line="240" w:lineRule="auto"/>
                    <w:jc w:val="center"/>
                  </w:pPr>
                  <w:r>
                    <w:rPr>
                      <w:rFonts w:ascii="Times New Roman" w:hAnsi="Times New Roman"/>
                      <w:b w:val="0"/>
                      <w:i w:val="0"/>
                      <w:sz w:val="24"/>
                    </w:rPr>
                    <w:t>145</w:t>
                  </w:r>
                </w:p>
              </w:tc>
              <w:tc>
                <w:tcPr>
                  <w:tcW w:w="813" w:type="dxa"/>
                </w:tcPr>
                <w:p w14:paraId="5712C413">
                  <w:pPr>
                    <w:spacing w:after="0" w:line="240" w:lineRule="auto"/>
                  </w:pPr>
                </w:p>
                <w:p w14:paraId="070B81CF">
                  <w:pPr>
                    <w:spacing w:before="0" w:after="40" w:line="240" w:lineRule="auto"/>
                    <w:jc w:val="center"/>
                  </w:pPr>
                  <w:r>
                    <w:rPr>
                      <w:rFonts w:ascii="Times New Roman" w:hAnsi="Times New Roman"/>
                      <w:b w:val="0"/>
                      <w:i w:val="0"/>
                      <w:sz w:val="24"/>
                    </w:rPr>
                    <w:t>160</w:t>
                  </w:r>
                </w:p>
              </w:tc>
              <w:tc>
                <w:tcPr>
                  <w:tcW w:w="813" w:type="dxa"/>
                </w:tcPr>
                <w:p w14:paraId="2E6D1038">
                  <w:pPr>
                    <w:spacing w:after="0" w:line="240" w:lineRule="auto"/>
                  </w:pPr>
                </w:p>
                <w:p w14:paraId="414C0A70">
                  <w:pPr>
                    <w:spacing w:before="0" w:after="40" w:line="240" w:lineRule="auto"/>
                    <w:jc w:val="center"/>
                  </w:pPr>
                  <w:r>
                    <w:rPr>
                      <w:rFonts w:ascii="Times New Roman" w:hAnsi="Times New Roman"/>
                      <w:b w:val="0"/>
                      <w:i w:val="0"/>
                      <w:sz w:val="24"/>
                    </w:rPr>
                    <w:t>155</w:t>
                  </w:r>
                </w:p>
              </w:tc>
              <w:tc>
                <w:tcPr>
                  <w:tcW w:w="813" w:type="dxa"/>
                </w:tcPr>
                <w:p w14:paraId="0E3DC116">
                  <w:pPr>
                    <w:spacing w:after="0" w:line="240" w:lineRule="auto"/>
                  </w:pPr>
                </w:p>
                <w:p w14:paraId="7A884913">
                  <w:pPr>
                    <w:spacing w:before="0" w:after="40" w:line="240" w:lineRule="auto"/>
                    <w:jc w:val="center"/>
                  </w:pPr>
                  <w:r>
                    <w:rPr>
                      <w:rFonts w:ascii="Times New Roman" w:hAnsi="Times New Roman"/>
                      <w:b w:val="0"/>
                      <w:i w:val="0"/>
                      <w:sz w:val="24"/>
                    </w:rPr>
                    <w:t>150</w:t>
                  </w:r>
                </w:p>
              </w:tc>
              <w:tc>
                <w:tcPr>
                  <w:tcW w:w="813" w:type="dxa"/>
                </w:tcPr>
                <w:p w14:paraId="7ED0ED14">
                  <w:pPr>
                    <w:spacing w:after="0" w:line="240" w:lineRule="auto"/>
                  </w:pPr>
                </w:p>
                <w:p w14:paraId="2D7B1FB8">
                  <w:pPr>
                    <w:spacing w:before="0" w:after="40" w:line="240" w:lineRule="auto"/>
                    <w:jc w:val="center"/>
                  </w:pPr>
                  <w:r>
                    <w:rPr>
                      <w:rFonts w:ascii="Times New Roman" w:hAnsi="Times New Roman"/>
                      <w:b w:val="0"/>
                      <w:i w:val="0"/>
                      <w:sz w:val="24"/>
                    </w:rPr>
                    <w:t>750</w:t>
                  </w:r>
                </w:p>
              </w:tc>
              <w:tc>
                <w:tcPr>
                  <w:tcW w:w="813" w:type="dxa"/>
                </w:tcPr>
                <w:p w14:paraId="5F67A306">
                  <w:pPr>
                    <w:spacing w:after="0" w:line="240" w:lineRule="auto"/>
                  </w:pPr>
                </w:p>
                <w:p w14:paraId="39B1D943">
                  <w:pPr>
                    <w:spacing w:before="0" w:after="40" w:line="240" w:lineRule="auto"/>
                    <w:jc w:val="center"/>
                  </w:pPr>
                  <w:r>
                    <w:rPr>
                      <w:rFonts w:ascii="Times New Roman" w:hAnsi="Times New Roman"/>
                      <w:b w:val="0"/>
                      <w:i w:val="0"/>
                      <w:sz w:val="24"/>
                    </w:rPr>
                    <w:t>712.5</w:t>
                  </w:r>
                </w:p>
              </w:tc>
              <w:tc>
                <w:tcPr>
                  <w:tcW w:w="813" w:type="dxa"/>
                </w:tcPr>
                <w:p w14:paraId="0D7A0E84">
                  <w:pPr>
                    <w:spacing w:after="0" w:line="240" w:lineRule="auto"/>
                  </w:pPr>
                </w:p>
                <w:p w14:paraId="2A60CB80">
                  <w:pPr>
                    <w:spacing w:before="0" w:after="40" w:line="240" w:lineRule="auto"/>
                    <w:jc w:val="center"/>
                  </w:pPr>
                  <w:r>
                    <w:rPr>
                      <w:rFonts w:ascii="Times New Roman" w:hAnsi="Times New Roman"/>
                      <w:b w:val="0"/>
                      <w:i w:val="0"/>
                      <w:sz w:val="24"/>
                    </w:rPr>
                    <w:t>Top Producing Line (+100 Units)</w:t>
                  </w:r>
                </w:p>
              </w:tc>
            </w:tr>
            <w:tr w14:paraId="2B4DF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7DDA0363">
                  <w:pPr>
                    <w:spacing w:after="0" w:line="240" w:lineRule="auto"/>
                  </w:pPr>
                </w:p>
                <w:p w14:paraId="53F03FBC">
                  <w:pPr>
                    <w:spacing w:before="0" w:after="40" w:line="240" w:lineRule="auto"/>
                    <w:jc w:val="center"/>
                  </w:pPr>
                  <w:r>
                    <w:rPr>
                      <w:rFonts w:ascii="Times New Roman" w:hAnsi="Times New Roman"/>
                      <w:b w:val="0"/>
                      <w:i w:val="0"/>
                      <w:sz w:val="24"/>
                    </w:rPr>
                    <w:t>Line 4 (Packaging)</w:t>
                  </w:r>
                </w:p>
              </w:tc>
              <w:tc>
                <w:tcPr>
                  <w:tcW w:w="813" w:type="dxa"/>
                </w:tcPr>
                <w:p w14:paraId="1289EADE">
                  <w:pPr>
                    <w:spacing w:after="0" w:line="240" w:lineRule="auto"/>
                  </w:pPr>
                </w:p>
                <w:p w14:paraId="498FC10F">
                  <w:pPr>
                    <w:spacing w:before="0" w:after="40" w:line="240" w:lineRule="auto"/>
                    <w:jc w:val="center"/>
                  </w:pPr>
                  <w:r>
                    <w:rPr>
                      <w:rFonts w:ascii="Times New Roman" w:hAnsi="Times New Roman"/>
                      <w:b w:val="0"/>
                      <w:i w:val="0"/>
                      <w:sz w:val="24"/>
                    </w:rPr>
                    <w:t>130</w:t>
                  </w:r>
                </w:p>
              </w:tc>
              <w:tc>
                <w:tcPr>
                  <w:tcW w:w="813" w:type="dxa"/>
                </w:tcPr>
                <w:p w14:paraId="6E7E18EE">
                  <w:pPr>
                    <w:spacing w:after="0" w:line="240" w:lineRule="auto"/>
                  </w:pPr>
                </w:p>
                <w:p w14:paraId="1694CA2D">
                  <w:pPr>
                    <w:spacing w:before="0" w:after="40" w:line="240" w:lineRule="auto"/>
                    <w:jc w:val="center"/>
                  </w:pPr>
                  <w:r>
                    <w:rPr>
                      <w:rFonts w:ascii="Times New Roman" w:hAnsi="Times New Roman"/>
                      <w:b w:val="0"/>
                      <w:i w:val="0"/>
                      <w:sz w:val="24"/>
                    </w:rPr>
                    <w:t>125</w:t>
                  </w:r>
                </w:p>
              </w:tc>
              <w:tc>
                <w:tcPr>
                  <w:tcW w:w="813" w:type="dxa"/>
                </w:tcPr>
                <w:p w14:paraId="7816CC24">
                  <w:pPr>
                    <w:spacing w:after="0" w:line="240" w:lineRule="auto"/>
                  </w:pPr>
                </w:p>
                <w:p w14:paraId="6B85A481">
                  <w:pPr>
                    <w:spacing w:before="0" w:after="40" w:line="240" w:lineRule="auto"/>
                    <w:jc w:val="center"/>
                  </w:pPr>
                  <w:r>
                    <w:rPr>
                      <w:rFonts w:ascii="Times New Roman" w:hAnsi="Times New Roman"/>
                      <w:b w:val="0"/>
                      <w:i w:val="0"/>
                      <w:sz w:val="24"/>
                    </w:rPr>
                    <w:t>140</w:t>
                  </w:r>
                </w:p>
              </w:tc>
              <w:tc>
                <w:tcPr>
                  <w:tcW w:w="813" w:type="dxa"/>
                </w:tcPr>
                <w:p w14:paraId="58DBE042">
                  <w:pPr>
                    <w:spacing w:after="0" w:line="240" w:lineRule="auto"/>
                  </w:pPr>
                </w:p>
                <w:p w14:paraId="5126948C">
                  <w:pPr>
                    <w:spacing w:before="0" w:after="40" w:line="240" w:lineRule="auto"/>
                    <w:jc w:val="center"/>
                  </w:pPr>
                  <w:r>
                    <w:rPr>
                      <w:rFonts w:ascii="Times New Roman" w:hAnsi="Times New Roman"/>
                      <w:b w:val="0"/>
                      <w:i w:val="0"/>
                      <w:sz w:val="24"/>
                    </w:rPr>
                    <w:t>135</w:t>
                  </w:r>
                </w:p>
              </w:tc>
              <w:tc>
                <w:tcPr>
                  <w:tcW w:w="813" w:type="dxa"/>
                </w:tcPr>
                <w:p w14:paraId="2C10F322">
                  <w:pPr>
                    <w:spacing w:after="0" w:line="240" w:lineRule="auto"/>
                  </w:pPr>
                </w:p>
                <w:p w14:paraId="37C90C5B">
                  <w:pPr>
                    <w:spacing w:before="0" w:after="40" w:line="240" w:lineRule="auto"/>
                    <w:jc w:val="center"/>
                  </w:pPr>
                  <w:r>
                    <w:rPr>
                      <w:rFonts w:ascii="Times New Roman" w:hAnsi="Times New Roman"/>
                      <w:b w:val="0"/>
                      <w:i w:val="0"/>
                      <w:sz w:val="24"/>
                    </w:rPr>
                    <w:t>120</w:t>
                  </w:r>
                </w:p>
              </w:tc>
              <w:tc>
                <w:tcPr>
                  <w:tcW w:w="813" w:type="dxa"/>
                </w:tcPr>
                <w:p w14:paraId="6B67A567">
                  <w:pPr>
                    <w:spacing w:after="0" w:line="240" w:lineRule="auto"/>
                  </w:pPr>
                </w:p>
                <w:p w14:paraId="4A6346F2">
                  <w:pPr>
                    <w:spacing w:before="0" w:after="40" w:line="240" w:lineRule="auto"/>
                    <w:jc w:val="center"/>
                  </w:pPr>
                  <w:r>
                    <w:rPr>
                      <w:rFonts w:ascii="Times New Roman" w:hAnsi="Times New Roman"/>
                      <w:b w:val="0"/>
                      <w:i w:val="0"/>
                      <w:sz w:val="24"/>
                    </w:rPr>
                    <w:t>650</w:t>
                  </w:r>
                </w:p>
              </w:tc>
              <w:tc>
                <w:tcPr>
                  <w:tcW w:w="813" w:type="dxa"/>
                </w:tcPr>
                <w:p w14:paraId="0ADDD3FE">
                  <w:pPr>
                    <w:spacing w:after="0" w:line="240" w:lineRule="auto"/>
                  </w:pPr>
                </w:p>
                <w:p w14:paraId="2391A9E9">
                  <w:pPr>
                    <w:spacing w:before="0" w:after="40" w:line="240" w:lineRule="auto"/>
                    <w:jc w:val="center"/>
                  </w:pPr>
                  <w:r>
                    <w:rPr>
                      <w:rFonts w:ascii="Times New Roman" w:hAnsi="Times New Roman"/>
                      <w:b w:val="0"/>
                      <w:i w:val="0"/>
                      <w:sz w:val="24"/>
                    </w:rPr>
                    <w:t>578.5</w:t>
                  </w:r>
                </w:p>
              </w:tc>
              <w:tc>
                <w:tcPr>
                  <w:tcW w:w="813" w:type="dxa"/>
                </w:tcPr>
                <w:p w14:paraId="5419630C">
                  <w:pPr>
                    <w:spacing w:after="0" w:line="240" w:lineRule="auto"/>
                  </w:pPr>
                </w:p>
                <w:p w14:paraId="2B661471">
                  <w:pPr>
                    <w:spacing w:before="0" w:after="40" w:line="240" w:lineRule="auto"/>
                    <w:jc w:val="center"/>
                  </w:pPr>
                  <w:r>
                    <w:rPr>
                      <w:rFonts w:ascii="Times New Roman" w:hAnsi="Times New Roman"/>
                      <w:b w:val="0"/>
                      <w:i w:val="0"/>
                      <w:sz w:val="24"/>
                    </w:rPr>
                    <w:t>Compliant (Meets Target)</w:t>
                  </w:r>
                </w:p>
              </w:tc>
            </w:tr>
            <w:tr w14:paraId="35208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46EA6382">
                  <w:pPr>
                    <w:spacing w:after="0" w:line="240" w:lineRule="auto"/>
                  </w:pPr>
                </w:p>
                <w:p w14:paraId="05F72904">
                  <w:pPr>
                    <w:spacing w:before="0" w:after="40" w:line="240" w:lineRule="auto"/>
                    <w:jc w:val="center"/>
                  </w:pPr>
                  <w:r>
                    <w:rPr>
                      <w:rFonts w:ascii="Times New Roman" w:hAnsi="Times New Roman"/>
                      <w:b w:val="0"/>
                      <w:i w:val="0"/>
                      <w:sz w:val="24"/>
                    </w:rPr>
                    <w:t>Plant Shift Mean</w:t>
                  </w:r>
                </w:p>
              </w:tc>
              <w:tc>
                <w:tcPr>
                  <w:tcW w:w="813" w:type="dxa"/>
                </w:tcPr>
                <w:p w14:paraId="39D09B4C">
                  <w:pPr>
                    <w:spacing w:after="0" w:line="240" w:lineRule="auto"/>
                  </w:pPr>
                </w:p>
                <w:p w14:paraId="79144F6C">
                  <w:pPr>
                    <w:spacing w:before="0" w:after="40" w:line="240" w:lineRule="auto"/>
                    <w:jc w:val="center"/>
                  </w:pPr>
                  <w:r>
                    <w:rPr>
                      <w:rFonts w:ascii="Times New Roman" w:hAnsi="Times New Roman"/>
                      <w:b w:val="0"/>
                      <w:i w:val="0"/>
                      <w:sz w:val="24"/>
                    </w:rPr>
                    <w:t>125.0</w:t>
                  </w:r>
                </w:p>
              </w:tc>
              <w:tc>
                <w:tcPr>
                  <w:tcW w:w="813" w:type="dxa"/>
                </w:tcPr>
                <w:p w14:paraId="0FEB7658">
                  <w:pPr>
                    <w:spacing w:after="0" w:line="240" w:lineRule="auto"/>
                  </w:pPr>
                </w:p>
                <w:p w14:paraId="665E2E1C">
                  <w:pPr>
                    <w:spacing w:before="0" w:after="40" w:line="240" w:lineRule="auto"/>
                    <w:jc w:val="center"/>
                  </w:pPr>
                  <w:r>
                    <w:rPr>
                      <w:rFonts w:ascii="Times New Roman" w:hAnsi="Times New Roman"/>
                      <w:b w:val="0"/>
                      <w:i w:val="0"/>
                      <w:sz w:val="24"/>
                    </w:rPr>
                    <w:t>130.0</w:t>
                  </w:r>
                </w:p>
              </w:tc>
              <w:tc>
                <w:tcPr>
                  <w:tcW w:w="813" w:type="dxa"/>
                </w:tcPr>
                <w:p w14:paraId="7383F7C8">
                  <w:pPr>
                    <w:spacing w:after="0" w:line="240" w:lineRule="auto"/>
                  </w:pPr>
                </w:p>
                <w:p w14:paraId="4B1647BD">
                  <w:pPr>
                    <w:spacing w:before="0" w:after="40" w:line="240" w:lineRule="auto"/>
                    <w:jc w:val="center"/>
                  </w:pPr>
                  <w:r>
                    <w:rPr>
                      <w:rFonts w:ascii="Times New Roman" w:hAnsi="Times New Roman"/>
                      <w:b w:val="0"/>
                      <w:i w:val="0"/>
                      <w:sz w:val="24"/>
                    </w:rPr>
                    <w:t>143.8</w:t>
                  </w:r>
                </w:p>
              </w:tc>
              <w:tc>
                <w:tcPr>
                  <w:tcW w:w="813" w:type="dxa"/>
                </w:tcPr>
                <w:p w14:paraId="4F5EFC58">
                  <w:pPr>
                    <w:spacing w:after="0" w:line="240" w:lineRule="auto"/>
                  </w:pPr>
                </w:p>
                <w:p w14:paraId="26D579B1">
                  <w:pPr>
                    <w:spacing w:before="0" w:after="40" w:line="240" w:lineRule="auto"/>
                    <w:jc w:val="center"/>
                  </w:pPr>
                  <w:r>
                    <w:rPr>
                      <w:rFonts w:ascii="Times New Roman" w:hAnsi="Times New Roman"/>
                      <w:b w:val="0"/>
                      <w:i w:val="0"/>
                      <w:sz w:val="24"/>
                    </w:rPr>
                    <w:t>135.0</w:t>
                  </w:r>
                </w:p>
              </w:tc>
              <w:tc>
                <w:tcPr>
                  <w:tcW w:w="813" w:type="dxa"/>
                </w:tcPr>
                <w:p w14:paraId="471B1EE4">
                  <w:pPr>
                    <w:spacing w:after="0" w:line="240" w:lineRule="auto"/>
                  </w:pPr>
                </w:p>
                <w:p w14:paraId="2F63CFB9">
                  <w:pPr>
                    <w:spacing w:before="0" w:after="40" w:line="240" w:lineRule="auto"/>
                    <w:jc w:val="center"/>
                  </w:pPr>
                  <w:r>
                    <w:rPr>
                      <w:rFonts w:ascii="Times New Roman" w:hAnsi="Times New Roman"/>
                      <w:b w:val="0"/>
                      <w:i w:val="0"/>
                      <w:sz w:val="24"/>
                    </w:rPr>
                    <w:t>125.0</w:t>
                  </w:r>
                </w:p>
              </w:tc>
              <w:tc>
                <w:tcPr>
                  <w:tcW w:w="813" w:type="dxa"/>
                </w:tcPr>
                <w:p w14:paraId="5B844705">
                  <w:pPr>
                    <w:spacing w:after="0" w:line="240" w:lineRule="auto"/>
                  </w:pPr>
                </w:p>
                <w:p w14:paraId="556F4020">
                  <w:pPr>
                    <w:spacing w:before="0" w:after="40" w:line="240" w:lineRule="auto"/>
                    <w:jc w:val="center"/>
                  </w:pPr>
                  <w:r>
                    <w:rPr>
                      <w:rFonts w:ascii="Times New Roman" w:hAnsi="Times New Roman"/>
                      <w:b w:val="0"/>
                      <w:i w:val="0"/>
                      <w:sz w:val="24"/>
                    </w:rPr>
                    <w:t>2,635</w:t>
                  </w:r>
                </w:p>
              </w:tc>
              <w:tc>
                <w:tcPr>
                  <w:tcW w:w="813" w:type="dxa"/>
                </w:tcPr>
                <w:p w14:paraId="42370351">
                  <w:pPr>
                    <w:spacing w:after="0" w:line="240" w:lineRule="auto"/>
                  </w:pPr>
                </w:p>
                <w:p w14:paraId="48E27C2D">
                  <w:pPr>
                    <w:spacing w:before="0" w:after="40" w:line="240" w:lineRule="auto"/>
                    <w:jc w:val="center"/>
                  </w:pPr>
                  <w:r>
                    <w:rPr>
                      <w:rFonts w:ascii="Times New Roman" w:hAnsi="Times New Roman"/>
                      <w:b w:val="0"/>
                      <w:i w:val="0"/>
                      <w:sz w:val="24"/>
                    </w:rPr>
                    <w:t>2,398.2</w:t>
                  </w:r>
                </w:p>
              </w:tc>
              <w:tc>
                <w:tcPr>
                  <w:tcW w:w="813" w:type="dxa"/>
                </w:tcPr>
                <w:p w14:paraId="415D182B">
                  <w:pPr>
                    <w:spacing w:after="0" w:line="240" w:lineRule="auto"/>
                  </w:pPr>
                </w:p>
                <w:p w14:paraId="7419B7E2">
                  <w:pPr>
                    <w:spacing w:before="0" w:after="40" w:line="240" w:lineRule="auto"/>
                    <w:jc w:val="center"/>
                  </w:pPr>
                  <w:r>
                    <w:rPr>
                      <w:rFonts w:ascii="Times New Roman" w:hAnsi="Times New Roman"/>
                      <w:b w:val="0"/>
                      <w:i w:val="0"/>
                      <w:sz w:val="24"/>
                    </w:rPr>
                    <w:t>Overall Plant Target: 2,600 Units</w:t>
                  </w:r>
                </w:p>
              </w:tc>
            </w:tr>
          </w:tbl>
          <w:p w14:paraId="0F1C8792">
            <w:pPr>
              <w:spacing w:after="0" w:line="240" w:lineRule="auto"/>
            </w:pPr>
          </w:p>
          <w:p w14:paraId="4F0FEDF6">
            <w:pPr>
              <w:spacing w:before="0" w:after="40" w:line="240" w:lineRule="auto"/>
              <w:jc w:val="both"/>
            </w:pPr>
          </w:p>
          <w:p w14:paraId="15A20267">
            <w:pPr>
              <w:spacing w:before="0" w:after="40" w:line="240" w:lineRule="auto"/>
              <w:jc w:val="both"/>
            </w:pPr>
            <w:r>
              <w:rPr>
                <w:rFonts w:ascii="Times New Roman" w:hAnsi="Times New Roman"/>
                <w:b/>
                <w:i w:val="0"/>
                <w:sz w:val="24"/>
              </w:rPr>
              <w:t>Table MP.5: Domain 4 — EdTech Learner Engagement &amp; Success Risk Cohort Dataset (25 Students)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3"/>
              <w:gridCol w:w="813"/>
              <w:gridCol w:w="813"/>
              <w:gridCol w:w="813"/>
              <w:gridCol w:w="813"/>
              <w:gridCol w:w="813"/>
              <w:gridCol w:w="813"/>
              <w:gridCol w:w="813"/>
              <w:gridCol w:w="813"/>
            </w:tblGrid>
            <w:tr w14:paraId="3691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280F2685">
                  <w:pPr>
                    <w:spacing w:after="0" w:line="240" w:lineRule="auto"/>
                  </w:pPr>
                </w:p>
                <w:p w14:paraId="5498D541">
                  <w:pPr>
                    <w:spacing w:before="0" w:after="40" w:line="240" w:lineRule="auto"/>
                    <w:jc w:val="center"/>
                  </w:pPr>
                  <w:r>
                    <w:rPr>
                      <w:rFonts w:ascii="Times New Roman" w:hAnsi="Times New Roman"/>
                      <w:b/>
                      <w:i w:val="0"/>
                      <w:sz w:val="24"/>
                    </w:rPr>
                    <w:t>StudentID</w:t>
                  </w:r>
                </w:p>
              </w:tc>
              <w:tc>
                <w:tcPr>
                  <w:tcW w:w="813" w:type="dxa"/>
                </w:tcPr>
                <w:p w14:paraId="4852153D">
                  <w:pPr>
                    <w:spacing w:after="0" w:line="240" w:lineRule="auto"/>
                  </w:pPr>
                </w:p>
                <w:p w14:paraId="7071FB42">
                  <w:pPr>
                    <w:spacing w:before="0" w:after="40" w:line="240" w:lineRule="auto"/>
                    <w:jc w:val="center"/>
                  </w:pPr>
                  <w:r>
                    <w:rPr>
                      <w:rFonts w:ascii="Times New Roman" w:hAnsi="Times New Roman"/>
                      <w:b/>
                      <w:i w:val="0"/>
                      <w:sz w:val="24"/>
                    </w:rPr>
                    <w:t>StudyHours</w:t>
                  </w:r>
                </w:p>
              </w:tc>
              <w:tc>
                <w:tcPr>
                  <w:tcW w:w="813" w:type="dxa"/>
                </w:tcPr>
                <w:p w14:paraId="0C67D934">
                  <w:pPr>
                    <w:spacing w:after="0" w:line="240" w:lineRule="auto"/>
                  </w:pPr>
                </w:p>
                <w:p w14:paraId="1BB3EE98">
                  <w:pPr>
                    <w:spacing w:before="0" w:after="40" w:line="240" w:lineRule="auto"/>
                    <w:jc w:val="center"/>
                  </w:pPr>
                  <w:r>
                    <w:rPr>
                      <w:rFonts w:ascii="Times New Roman" w:hAnsi="Times New Roman"/>
                      <w:b/>
                      <w:i w:val="0"/>
                      <w:sz w:val="24"/>
                    </w:rPr>
                    <w:t>Log_Hours</w:t>
                  </w:r>
                </w:p>
              </w:tc>
              <w:tc>
                <w:tcPr>
                  <w:tcW w:w="813" w:type="dxa"/>
                </w:tcPr>
                <w:p w14:paraId="7A5BDFC6">
                  <w:pPr>
                    <w:spacing w:after="0" w:line="240" w:lineRule="auto"/>
                  </w:pPr>
                </w:p>
                <w:p w14:paraId="7DE5AE07">
                  <w:pPr>
                    <w:spacing w:before="0" w:after="40" w:line="240" w:lineRule="auto"/>
                    <w:jc w:val="center"/>
                  </w:pPr>
                  <w:r>
                    <w:rPr>
                      <w:rFonts w:ascii="Times New Roman" w:hAnsi="Times New Roman"/>
                      <w:b/>
                      <w:i w:val="0"/>
                      <w:sz w:val="24"/>
                    </w:rPr>
                    <w:t>QuizScore</w:t>
                  </w:r>
                </w:p>
              </w:tc>
              <w:tc>
                <w:tcPr>
                  <w:tcW w:w="813" w:type="dxa"/>
                </w:tcPr>
                <w:p w14:paraId="4AFC871D">
                  <w:pPr>
                    <w:spacing w:after="0" w:line="240" w:lineRule="auto"/>
                  </w:pPr>
                </w:p>
                <w:p w14:paraId="1583D7F4">
                  <w:pPr>
                    <w:spacing w:before="0" w:after="40" w:line="240" w:lineRule="auto"/>
                    <w:jc w:val="center"/>
                  </w:pPr>
                  <w:r>
                    <w:rPr>
                      <w:rFonts w:ascii="Times New Roman" w:hAnsi="Times New Roman"/>
                      <w:b/>
                      <w:i w:val="0"/>
                      <w:sz w:val="24"/>
                    </w:rPr>
                    <w:t>Assignment</w:t>
                  </w:r>
                </w:p>
              </w:tc>
              <w:tc>
                <w:tcPr>
                  <w:tcW w:w="813" w:type="dxa"/>
                </w:tcPr>
                <w:p w14:paraId="3BD049E5">
                  <w:pPr>
                    <w:spacing w:after="0" w:line="240" w:lineRule="auto"/>
                  </w:pPr>
                </w:p>
                <w:p w14:paraId="70309A9E">
                  <w:pPr>
                    <w:spacing w:before="0" w:after="40" w:line="240" w:lineRule="auto"/>
                    <w:jc w:val="center"/>
                  </w:pPr>
                  <w:r>
                    <w:rPr>
                      <w:rFonts w:ascii="Times New Roman" w:hAnsi="Times New Roman"/>
                      <w:b/>
                      <w:i w:val="0"/>
                      <w:sz w:val="24"/>
                    </w:rPr>
                    <w:t>Attendance%</w:t>
                  </w:r>
                </w:p>
              </w:tc>
              <w:tc>
                <w:tcPr>
                  <w:tcW w:w="813" w:type="dxa"/>
                </w:tcPr>
                <w:p w14:paraId="5CD402FA">
                  <w:pPr>
                    <w:spacing w:after="0" w:line="240" w:lineRule="auto"/>
                  </w:pPr>
                </w:p>
                <w:p w14:paraId="48FF3BB2">
                  <w:pPr>
                    <w:spacing w:before="0" w:after="40" w:line="240" w:lineRule="auto"/>
                    <w:jc w:val="center"/>
                  </w:pPr>
                  <w:r>
                    <w:rPr>
                      <w:rFonts w:ascii="Times New Roman" w:hAnsi="Times New Roman"/>
                      <w:b/>
                      <w:i w:val="0"/>
                      <w:sz w:val="24"/>
                    </w:rPr>
                    <w:t>Interactions</w:t>
                  </w:r>
                </w:p>
              </w:tc>
              <w:tc>
                <w:tcPr>
                  <w:tcW w:w="813" w:type="dxa"/>
                </w:tcPr>
                <w:p w14:paraId="5F3DA60C">
                  <w:pPr>
                    <w:spacing w:after="0" w:line="240" w:lineRule="auto"/>
                  </w:pPr>
                </w:p>
                <w:p w14:paraId="50F856F7">
                  <w:pPr>
                    <w:spacing w:before="0" w:after="40" w:line="240" w:lineRule="auto"/>
                    <w:jc w:val="center"/>
                  </w:pPr>
                  <w:r>
                    <w:rPr>
                      <w:rFonts w:ascii="Times New Roman" w:hAnsi="Times New Roman"/>
                      <w:b/>
                      <w:i w:val="0"/>
                      <w:sz w:val="24"/>
                    </w:rPr>
                    <w:t>Score</w:t>
                  </w:r>
                </w:p>
              </w:tc>
              <w:tc>
                <w:tcPr>
                  <w:tcW w:w="813" w:type="dxa"/>
                </w:tcPr>
                <w:p w14:paraId="3B9A3D7E">
                  <w:pPr>
                    <w:spacing w:after="0" w:line="240" w:lineRule="auto"/>
                  </w:pPr>
                </w:p>
                <w:p w14:paraId="7F6AFA1C">
                  <w:pPr>
                    <w:spacing w:before="0" w:after="40" w:line="240" w:lineRule="auto"/>
                    <w:jc w:val="center"/>
                  </w:pPr>
                  <w:r>
                    <w:rPr>
                      <w:rFonts w:ascii="Times New Roman" w:hAnsi="Times New Roman"/>
                      <w:b/>
                      <w:i w:val="0"/>
                      <w:sz w:val="24"/>
                    </w:rPr>
                    <w:t>Risk Category</w:t>
                  </w:r>
                </w:p>
              </w:tc>
            </w:tr>
            <w:tr w14:paraId="59113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2223BDEB">
                  <w:pPr>
                    <w:spacing w:after="0" w:line="240" w:lineRule="auto"/>
                  </w:pPr>
                </w:p>
                <w:p w14:paraId="7F7037F1">
                  <w:pPr>
                    <w:spacing w:before="0" w:after="40" w:line="240" w:lineRule="auto"/>
                    <w:jc w:val="center"/>
                  </w:pPr>
                  <w:r>
                    <w:rPr>
                      <w:rFonts w:ascii="Times New Roman" w:hAnsi="Times New Roman"/>
                      <w:b w:val="0"/>
                      <w:i w:val="0"/>
                      <w:sz w:val="24"/>
                    </w:rPr>
                    <w:t>S01</w:t>
                  </w:r>
                </w:p>
              </w:tc>
              <w:tc>
                <w:tcPr>
                  <w:tcW w:w="813" w:type="dxa"/>
                </w:tcPr>
                <w:p w14:paraId="544FEE0F">
                  <w:pPr>
                    <w:spacing w:after="0" w:line="240" w:lineRule="auto"/>
                  </w:pPr>
                </w:p>
                <w:p w14:paraId="3AB10566">
                  <w:pPr>
                    <w:spacing w:before="0" w:after="40" w:line="240" w:lineRule="auto"/>
                    <w:jc w:val="center"/>
                  </w:pPr>
                  <w:r>
                    <w:rPr>
                      <w:rFonts w:ascii="Times New Roman" w:hAnsi="Times New Roman"/>
                      <w:b w:val="0"/>
                      <w:i w:val="0"/>
                      <w:sz w:val="24"/>
                    </w:rPr>
                    <w:t>14.5</w:t>
                  </w:r>
                </w:p>
              </w:tc>
              <w:tc>
                <w:tcPr>
                  <w:tcW w:w="813" w:type="dxa"/>
                </w:tcPr>
                <w:p w14:paraId="5DA292D6">
                  <w:pPr>
                    <w:spacing w:after="0" w:line="240" w:lineRule="auto"/>
                  </w:pPr>
                </w:p>
                <w:p w14:paraId="5ACF6ED4">
                  <w:pPr>
                    <w:spacing w:before="0" w:after="40" w:line="240" w:lineRule="auto"/>
                    <w:jc w:val="center"/>
                  </w:pPr>
                  <w:r>
                    <w:rPr>
                      <w:rFonts w:ascii="Times New Roman" w:hAnsi="Times New Roman"/>
                      <w:b w:val="0"/>
                      <w:i w:val="0"/>
                      <w:sz w:val="24"/>
                    </w:rPr>
                    <w:t>2.741</w:t>
                  </w:r>
                </w:p>
              </w:tc>
              <w:tc>
                <w:tcPr>
                  <w:tcW w:w="813" w:type="dxa"/>
                </w:tcPr>
                <w:p w14:paraId="1243FBE6">
                  <w:pPr>
                    <w:spacing w:after="0" w:line="240" w:lineRule="auto"/>
                  </w:pPr>
                </w:p>
                <w:p w14:paraId="1A411A3F">
                  <w:pPr>
                    <w:spacing w:before="0" w:after="40" w:line="240" w:lineRule="auto"/>
                    <w:jc w:val="center"/>
                  </w:pPr>
                  <w:r>
                    <w:rPr>
                      <w:rFonts w:ascii="Times New Roman" w:hAnsi="Times New Roman"/>
                      <w:b w:val="0"/>
                      <w:i w:val="0"/>
                      <w:sz w:val="24"/>
                    </w:rPr>
                    <w:t>85</w:t>
                  </w:r>
                </w:p>
              </w:tc>
              <w:tc>
                <w:tcPr>
                  <w:tcW w:w="813" w:type="dxa"/>
                </w:tcPr>
                <w:p w14:paraId="487A322A">
                  <w:pPr>
                    <w:spacing w:after="0" w:line="240" w:lineRule="auto"/>
                  </w:pPr>
                </w:p>
                <w:p w14:paraId="47CAEBB7">
                  <w:pPr>
                    <w:spacing w:before="0" w:after="40" w:line="240" w:lineRule="auto"/>
                    <w:jc w:val="center"/>
                  </w:pPr>
                  <w:r>
                    <w:rPr>
                      <w:rFonts w:ascii="Times New Roman" w:hAnsi="Times New Roman"/>
                      <w:b w:val="0"/>
                      <w:i w:val="0"/>
                      <w:sz w:val="24"/>
                    </w:rPr>
                    <w:t>88</w:t>
                  </w:r>
                </w:p>
              </w:tc>
              <w:tc>
                <w:tcPr>
                  <w:tcW w:w="813" w:type="dxa"/>
                </w:tcPr>
                <w:p w14:paraId="3DB93508">
                  <w:pPr>
                    <w:spacing w:after="0" w:line="240" w:lineRule="auto"/>
                  </w:pPr>
                </w:p>
                <w:p w14:paraId="523A9BE7">
                  <w:pPr>
                    <w:spacing w:before="0" w:after="40" w:line="240" w:lineRule="auto"/>
                    <w:jc w:val="center"/>
                  </w:pPr>
                  <w:r>
                    <w:rPr>
                      <w:rFonts w:ascii="Times New Roman" w:hAnsi="Times New Roman"/>
                      <w:b w:val="0"/>
                      <w:i w:val="0"/>
                      <w:sz w:val="24"/>
                    </w:rPr>
                    <w:t>92%</w:t>
                  </w:r>
                </w:p>
              </w:tc>
              <w:tc>
                <w:tcPr>
                  <w:tcW w:w="813" w:type="dxa"/>
                </w:tcPr>
                <w:p w14:paraId="4B5A5AF1">
                  <w:pPr>
                    <w:spacing w:after="0" w:line="240" w:lineRule="auto"/>
                  </w:pPr>
                </w:p>
                <w:p w14:paraId="779CF496">
                  <w:pPr>
                    <w:spacing w:before="0" w:after="40" w:line="240" w:lineRule="auto"/>
                    <w:jc w:val="center"/>
                  </w:pPr>
                  <w:r>
                    <w:rPr>
                      <w:rFonts w:ascii="Times New Roman" w:hAnsi="Times New Roman"/>
                      <w:b w:val="0"/>
                      <w:i w:val="0"/>
                      <w:sz w:val="24"/>
                    </w:rPr>
                    <w:t>142</w:t>
                  </w:r>
                </w:p>
              </w:tc>
              <w:tc>
                <w:tcPr>
                  <w:tcW w:w="813" w:type="dxa"/>
                </w:tcPr>
                <w:p w14:paraId="08B5C2B0">
                  <w:pPr>
                    <w:spacing w:after="0" w:line="240" w:lineRule="auto"/>
                  </w:pPr>
                </w:p>
                <w:p w14:paraId="079516E4">
                  <w:pPr>
                    <w:spacing w:before="0" w:after="40" w:line="240" w:lineRule="auto"/>
                    <w:jc w:val="center"/>
                  </w:pPr>
                  <w:r>
                    <w:rPr>
                      <w:rFonts w:ascii="Times New Roman" w:hAnsi="Times New Roman"/>
                      <w:b w:val="0"/>
                      <w:i w:val="0"/>
                      <w:sz w:val="24"/>
                    </w:rPr>
                    <w:t>85.8</w:t>
                  </w:r>
                </w:p>
              </w:tc>
              <w:tc>
                <w:tcPr>
                  <w:tcW w:w="813" w:type="dxa"/>
                </w:tcPr>
                <w:p w14:paraId="2A50399A">
                  <w:pPr>
                    <w:spacing w:after="0" w:line="240" w:lineRule="auto"/>
                  </w:pPr>
                </w:p>
                <w:p w14:paraId="7621BD33">
                  <w:pPr>
                    <w:spacing w:before="0" w:after="40" w:line="240" w:lineRule="auto"/>
                    <w:jc w:val="center"/>
                  </w:pPr>
                  <w:r>
                    <w:rPr>
                      <w:rFonts w:ascii="Times New Roman" w:hAnsi="Times New Roman"/>
                      <w:b w:val="0"/>
                      <w:i w:val="0"/>
                      <w:sz w:val="24"/>
                    </w:rPr>
                    <w:t>Low Risk (On Track)</w:t>
                  </w:r>
                </w:p>
              </w:tc>
            </w:tr>
            <w:tr w14:paraId="53E6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5F769ED1">
                  <w:pPr>
                    <w:spacing w:after="0" w:line="240" w:lineRule="auto"/>
                  </w:pPr>
                </w:p>
                <w:p w14:paraId="0667F51F">
                  <w:pPr>
                    <w:spacing w:before="0" w:after="40" w:line="240" w:lineRule="auto"/>
                    <w:jc w:val="center"/>
                  </w:pPr>
                  <w:r>
                    <w:rPr>
                      <w:rFonts w:ascii="Times New Roman" w:hAnsi="Times New Roman"/>
                      <w:b w:val="0"/>
                      <w:i w:val="0"/>
                      <w:sz w:val="24"/>
                    </w:rPr>
                    <w:t>S02</w:t>
                  </w:r>
                </w:p>
              </w:tc>
              <w:tc>
                <w:tcPr>
                  <w:tcW w:w="813" w:type="dxa"/>
                </w:tcPr>
                <w:p w14:paraId="4C8B3664">
                  <w:pPr>
                    <w:spacing w:after="0" w:line="240" w:lineRule="auto"/>
                  </w:pPr>
                </w:p>
                <w:p w14:paraId="7F6E9005">
                  <w:pPr>
                    <w:spacing w:before="0" w:after="40" w:line="240" w:lineRule="auto"/>
                    <w:jc w:val="center"/>
                  </w:pPr>
                  <w:r>
                    <w:rPr>
                      <w:rFonts w:ascii="Times New Roman" w:hAnsi="Times New Roman"/>
                      <w:b w:val="0"/>
                      <w:i w:val="0"/>
                      <w:sz w:val="24"/>
                    </w:rPr>
                    <w:t>4.2</w:t>
                  </w:r>
                </w:p>
              </w:tc>
              <w:tc>
                <w:tcPr>
                  <w:tcW w:w="813" w:type="dxa"/>
                </w:tcPr>
                <w:p w14:paraId="6976E6EC">
                  <w:pPr>
                    <w:spacing w:after="0" w:line="240" w:lineRule="auto"/>
                  </w:pPr>
                </w:p>
                <w:p w14:paraId="1778F3A9">
                  <w:pPr>
                    <w:spacing w:before="0" w:after="40" w:line="240" w:lineRule="auto"/>
                    <w:jc w:val="center"/>
                  </w:pPr>
                  <w:r>
                    <w:rPr>
                      <w:rFonts w:ascii="Times New Roman" w:hAnsi="Times New Roman"/>
                      <w:b w:val="0"/>
                      <w:i w:val="0"/>
                      <w:sz w:val="24"/>
                    </w:rPr>
                    <w:t>1.649</w:t>
                  </w:r>
                </w:p>
              </w:tc>
              <w:tc>
                <w:tcPr>
                  <w:tcW w:w="813" w:type="dxa"/>
                </w:tcPr>
                <w:p w14:paraId="6BD33BB2">
                  <w:pPr>
                    <w:spacing w:after="0" w:line="240" w:lineRule="auto"/>
                  </w:pPr>
                </w:p>
                <w:p w14:paraId="597809DC">
                  <w:pPr>
                    <w:spacing w:before="0" w:after="40" w:line="240" w:lineRule="auto"/>
                    <w:jc w:val="center"/>
                  </w:pPr>
                  <w:r>
                    <w:rPr>
                      <w:rFonts w:ascii="Times New Roman" w:hAnsi="Times New Roman"/>
                      <w:b w:val="0"/>
                      <w:i w:val="0"/>
                      <w:sz w:val="24"/>
                    </w:rPr>
                    <w:t>42</w:t>
                  </w:r>
                </w:p>
              </w:tc>
              <w:tc>
                <w:tcPr>
                  <w:tcW w:w="813" w:type="dxa"/>
                </w:tcPr>
                <w:p w14:paraId="6FDE6285">
                  <w:pPr>
                    <w:spacing w:after="0" w:line="240" w:lineRule="auto"/>
                  </w:pPr>
                </w:p>
                <w:p w14:paraId="79FD58F8">
                  <w:pPr>
                    <w:spacing w:before="0" w:after="40" w:line="240" w:lineRule="auto"/>
                    <w:jc w:val="center"/>
                  </w:pPr>
                  <w:r>
                    <w:rPr>
                      <w:rFonts w:ascii="Times New Roman" w:hAnsi="Times New Roman"/>
                      <w:b w:val="0"/>
                      <w:i w:val="0"/>
                      <w:sz w:val="24"/>
                    </w:rPr>
                    <w:t>50</w:t>
                  </w:r>
                </w:p>
              </w:tc>
              <w:tc>
                <w:tcPr>
                  <w:tcW w:w="813" w:type="dxa"/>
                </w:tcPr>
                <w:p w14:paraId="01C353F0">
                  <w:pPr>
                    <w:spacing w:after="0" w:line="240" w:lineRule="auto"/>
                  </w:pPr>
                </w:p>
                <w:p w14:paraId="613CD04D">
                  <w:pPr>
                    <w:spacing w:before="0" w:after="40" w:line="240" w:lineRule="auto"/>
                    <w:jc w:val="center"/>
                  </w:pPr>
                  <w:r>
                    <w:rPr>
                      <w:rFonts w:ascii="Times New Roman" w:hAnsi="Times New Roman"/>
                      <w:b w:val="0"/>
                      <w:i w:val="0"/>
                      <w:sz w:val="24"/>
                    </w:rPr>
                    <w:t>60%</w:t>
                  </w:r>
                </w:p>
              </w:tc>
              <w:tc>
                <w:tcPr>
                  <w:tcW w:w="813" w:type="dxa"/>
                </w:tcPr>
                <w:p w14:paraId="6B6F9585">
                  <w:pPr>
                    <w:spacing w:after="0" w:line="240" w:lineRule="auto"/>
                  </w:pPr>
                </w:p>
                <w:p w14:paraId="03765B4D">
                  <w:pPr>
                    <w:spacing w:before="0" w:after="40" w:line="240" w:lineRule="auto"/>
                    <w:jc w:val="center"/>
                  </w:pPr>
                  <w:r>
                    <w:rPr>
                      <w:rFonts w:ascii="Times New Roman" w:hAnsi="Times New Roman"/>
                      <w:b w:val="0"/>
                      <w:i w:val="0"/>
                      <w:sz w:val="24"/>
                    </w:rPr>
                    <w:t>38</w:t>
                  </w:r>
                </w:p>
              </w:tc>
              <w:tc>
                <w:tcPr>
                  <w:tcW w:w="813" w:type="dxa"/>
                </w:tcPr>
                <w:p w14:paraId="6B944E84">
                  <w:pPr>
                    <w:spacing w:after="0" w:line="240" w:lineRule="auto"/>
                  </w:pPr>
                </w:p>
                <w:p w14:paraId="04CCD902">
                  <w:pPr>
                    <w:spacing w:before="0" w:after="40" w:line="240" w:lineRule="auto"/>
                    <w:jc w:val="center"/>
                  </w:pPr>
                  <w:r>
                    <w:rPr>
                      <w:rFonts w:ascii="Times New Roman" w:hAnsi="Times New Roman"/>
                      <w:b w:val="0"/>
                      <w:i w:val="0"/>
                      <w:sz w:val="24"/>
                    </w:rPr>
                    <w:t>49.2</w:t>
                  </w:r>
                </w:p>
              </w:tc>
              <w:tc>
                <w:tcPr>
                  <w:tcW w:w="813" w:type="dxa"/>
                </w:tcPr>
                <w:p w14:paraId="748278D1">
                  <w:pPr>
                    <w:spacing w:after="0" w:line="240" w:lineRule="auto"/>
                  </w:pPr>
                </w:p>
                <w:p w14:paraId="6ED8FBD4">
                  <w:pPr>
                    <w:spacing w:before="0" w:after="40" w:line="240" w:lineRule="auto"/>
                    <w:jc w:val="center"/>
                  </w:pPr>
                  <w:r>
                    <w:rPr>
                      <w:rFonts w:ascii="Times New Roman" w:hAnsi="Times New Roman"/>
                      <w:b w:val="0"/>
                      <w:i w:val="0"/>
                      <w:sz w:val="24"/>
                    </w:rPr>
                    <w:t>High Risk (Intervention Needed)</w:t>
                  </w:r>
                </w:p>
              </w:tc>
            </w:tr>
            <w:tr w14:paraId="5C17F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315BA4F3">
                  <w:pPr>
                    <w:spacing w:after="0" w:line="240" w:lineRule="auto"/>
                  </w:pPr>
                </w:p>
                <w:p w14:paraId="161BCA55">
                  <w:pPr>
                    <w:spacing w:before="0" w:after="40" w:line="240" w:lineRule="auto"/>
                    <w:jc w:val="center"/>
                  </w:pPr>
                  <w:r>
                    <w:rPr>
                      <w:rFonts w:ascii="Times New Roman" w:hAnsi="Times New Roman"/>
                      <w:b w:val="0"/>
                      <w:i w:val="0"/>
                      <w:sz w:val="24"/>
                    </w:rPr>
                    <w:t>S03</w:t>
                  </w:r>
                </w:p>
              </w:tc>
              <w:tc>
                <w:tcPr>
                  <w:tcW w:w="813" w:type="dxa"/>
                </w:tcPr>
                <w:p w14:paraId="12CF3C65">
                  <w:pPr>
                    <w:spacing w:after="0" w:line="240" w:lineRule="auto"/>
                  </w:pPr>
                </w:p>
                <w:p w14:paraId="268A7E8B">
                  <w:pPr>
                    <w:spacing w:before="0" w:after="40" w:line="240" w:lineRule="auto"/>
                    <w:jc w:val="center"/>
                  </w:pPr>
                  <w:r>
                    <w:rPr>
                      <w:rFonts w:ascii="Times New Roman" w:hAnsi="Times New Roman"/>
                      <w:b w:val="0"/>
                      <w:i w:val="0"/>
                      <w:sz w:val="24"/>
                    </w:rPr>
                    <w:t>18.0</w:t>
                  </w:r>
                </w:p>
              </w:tc>
              <w:tc>
                <w:tcPr>
                  <w:tcW w:w="813" w:type="dxa"/>
                </w:tcPr>
                <w:p w14:paraId="57B7243E">
                  <w:pPr>
                    <w:spacing w:after="0" w:line="240" w:lineRule="auto"/>
                  </w:pPr>
                </w:p>
                <w:p w14:paraId="0AEFC6F9">
                  <w:pPr>
                    <w:spacing w:before="0" w:after="40" w:line="240" w:lineRule="auto"/>
                    <w:jc w:val="center"/>
                  </w:pPr>
                  <w:r>
                    <w:rPr>
                      <w:rFonts w:ascii="Times New Roman" w:hAnsi="Times New Roman"/>
                      <w:b w:val="0"/>
                      <w:i w:val="0"/>
                      <w:sz w:val="24"/>
                    </w:rPr>
                    <w:t>2.944</w:t>
                  </w:r>
                </w:p>
              </w:tc>
              <w:tc>
                <w:tcPr>
                  <w:tcW w:w="813" w:type="dxa"/>
                </w:tcPr>
                <w:p w14:paraId="34A442B7">
                  <w:pPr>
                    <w:spacing w:after="0" w:line="240" w:lineRule="auto"/>
                  </w:pPr>
                </w:p>
                <w:p w14:paraId="7B7E6512">
                  <w:pPr>
                    <w:spacing w:before="0" w:after="40" w:line="240" w:lineRule="auto"/>
                    <w:jc w:val="center"/>
                  </w:pPr>
                  <w:r>
                    <w:rPr>
                      <w:rFonts w:ascii="Times New Roman" w:hAnsi="Times New Roman"/>
                      <w:b w:val="0"/>
                      <w:i w:val="0"/>
                      <w:sz w:val="24"/>
                    </w:rPr>
                    <w:t>94</w:t>
                  </w:r>
                </w:p>
              </w:tc>
              <w:tc>
                <w:tcPr>
                  <w:tcW w:w="813" w:type="dxa"/>
                </w:tcPr>
                <w:p w14:paraId="7B8457AF">
                  <w:pPr>
                    <w:spacing w:after="0" w:line="240" w:lineRule="auto"/>
                  </w:pPr>
                </w:p>
                <w:p w14:paraId="70313D79">
                  <w:pPr>
                    <w:spacing w:before="0" w:after="40" w:line="240" w:lineRule="auto"/>
                    <w:jc w:val="center"/>
                  </w:pPr>
                  <w:r>
                    <w:rPr>
                      <w:rFonts w:ascii="Times New Roman" w:hAnsi="Times New Roman"/>
                      <w:b w:val="0"/>
                      <w:i w:val="0"/>
                      <w:sz w:val="24"/>
                    </w:rPr>
                    <w:t>96</w:t>
                  </w:r>
                </w:p>
              </w:tc>
              <w:tc>
                <w:tcPr>
                  <w:tcW w:w="813" w:type="dxa"/>
                </w:tcPr>
                <w:p w14:paraId="0B7F1EF7">
                  <w:pPr>
                    <w:spacing w:after="0" w:line="240" w:lineRule="auto"/>
                  </w:pPr>
                </w:p>
                <w:p w14:paraId="14DA40DB">
                  <w:pPr>
                    <w:spacing w:before="0" w:after="40" w:line="240" w:lineRule="auto"/>
                    <w:jc w:val="center"/>
                  </w:pPr>
                  <w:r>
                    <w:rPr>
                      <w:rFonts w:ascii="Times New Roman" w:hAnsi="Times New Roman"/>
                      <w:b w:val="0"/>
                      <w:i w:val="0"/>
                      <w:sz w:val="24"/>
                    </w:rPr>
                    <w:t>98%</w:t>
                  </w:r>
                </w:p>
              </w:tc>
              <w:tc>
                <w:tcPr>
                  <w:tcW w:w="813" w:type="dxa"/>
                </w:tcPr>
                <w:p w14:paraId="4E8CA8E1">
                  <w:pPr>
                    <w:spacing w:after="0" w:line="240" w:lineRule="auto"/>
                  </w:pPr>
                </w:p>
                <w:p w14:paraId="6DE32800">
                  <w:pPr>
                    <w:spacing w:before="0" w:after="40" w:line="240" w:lineRule="auto"/>
                    <w:jc w:val="center"/>
                  </w:pPr>
                  <w:r>
                    <w:rPr>
                      <w:rFonts w:ascii="Times New Roman" w:hAnsi="Times New Roman"/>
                      <w:b w:val="0"/>
                      <w:i w:val="0"/>
                      <w:sz w:val="24"/>
                    </w:rPr>
                    <w:t>185</w:t>
                  </w:r>
                </w:p>
              </w:tc>
              <w:tc>
                <w:tcPr>
                  <w:tcW w:w="813" w:type="dxa"/>
                </w:tcPr>
                <w:p w14:paraId="41BC195D">
                  <w:pPr>
                    <w:spacing w:after="0" w:line="240" w:lineRule="auto"/>
                  </w:pPr>
                </w:p>
                <w:p w14:paraId="03D84BB3">
                  <w:pPr>
                    <w:spacing w:before="0" w:after="40" w:line="240" w:lineRule="auto"/>
                    <w:jc w:val="center"/>
                  </w:pPr>
                  <w:r>
                    <w:rPr>
                      <w:rFonts w:ascii="Times New Roman" w:hAnsi="Times New Roman"/>
                      <w:b w:val="0"/>
                      <w:i w:val="0"/>
                      <w:sz w:val="24"/>
                    </w:rPr>
                    <w:t>95.5</w:t>
                  </w:r>
                </w:p>
              </w:tc>
              <w:tc>
                <w:tcPr>
                  <w:tcW w:w="813" w:type="dxa"/>
                </w:tcPr>
                <w:p w14:paraId="4508E518">
                  <w:pPr>
                    <w:spacing w:after="0" w:line="240" w:lineRule="auto"/>
                  </w:pPr>
                </w:p>
                <w:p w14:paraId="174326A1">
                  <w:pPr>
                    <w:spacing w:before="0" w:after="40" w:line="240" w:lineRule="auto"/>
                    <w:jc w:val="center"/>
                  </w:pPr>
                  <w:r>
                    <w:rPr>
                      <w:rFonts w:ascii="Times New Roman" w:hAnsi="Times New Roman"/>
                      <w:b w:val="0"/>
                      <w:i w:val="0"/>
                      <w:sz w:val="24"/>
                    </w:rPr>
                    <w:t>Low Risk (On Track)</w:t>
                  </w:r>
                </w:p>
              </w:tc>
            </w:tr>
            <w:tr w14:paraId="2D2B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5A52636A">
                  <w:pPr>
                    <w:spacing w:after="0" w:line="240" w:lineRule="auto"/>
                  </w:pPr>
                </w:p>
                <w:p w14:paraId="7246C92A">
                  <w:pPr>
                    <w:spacing w:before="0" w:after="40" w:line="240" w:lineRule="auto"/>
                    <w:jc w:val="center"/>
                  </w:pPr>
                  <w:r>
                    <w:rPr>
                      <w:rFonts w:ascii="Times New Roman" w:hAnsi="Times New Roman"/>
                      <w:b w:val="0"/>
                      <w:i w:val="0"/>
                      <w:sz w:val="24"/>
                    </w:rPr>
                    <w:t>S04</w:t>
                  </w:r>
                </w:p>
              </w:tc>
              <w:tc>
                <w:tcPr>
                  <w:tcW w:w="813" w:type="dxa"/>
                </w:tcPr>
                <w:p w14:paraId="7CDA7152">
                  <w:pPr>
                    <w:spacing w:after="0" w:line="240" w:lineRule="auto"/>
                  </w:pPr>
                </w:p>
                <w:p w14:paraId="7C989F53">
                  <w:pPr>
                    <w:spacing w:before="0" w:after="40" w:line="240" w:lineRule="auto"/>
                    <w:jc w:val="center"/>
                  </w:pPr>
                  <w:r>
                    <w:rPr>
                      <w:rFonts w:ascii="Times New Roman" w:hAnsi="Times New Roman"/>
                      <w:b w:val="0"/>
                      <w:i w:val="0"/>
                      <w:sz w:val="24"/>
                    </w:rPr>
                    <w:t>6.5</w:t>
                  </w:r>
                </w:p>
              </w:tc>
              <w:tc>
                <w:tcPr>
                  <w:tcW w:w="813" w:type="dxa"/>
                </w:tcPr>
                <w:p w14:paraId="3FBC3406">
                  <w:pPr>
                    <w:spacing w:after="0" w:line="240" w:lineRule="auto"/>
                  </w:pPr>
                </w:p>
                <w:p w14:paraId="1CA74527">
                  <w:pPr>
                    <w:spacing w:before="0" w:after="40" w:line="240" w:lineRule="auto"/>
                    <w:jc w:val="center"/>
                  </w:pPr>
                  <w:r>
                    <w:rPr>
                      <w:rFonts w:ascii="Times New Roman" w:hAnsi="Times New Roman"/>
                      <w:b w:val="0"/>
                      <w:i w:val="0"/>
                      <w:sz w:val="24"/>
                    </w:rPr>
                    <w:t>2.015</w:t>
                  </w:r>
                </w:p>
              </w:tc>
              <w:tc>
                <w:tcPr>
                  <w:tcW w:w="813" w:type="dxa"/>
                </w:tcPr>
                <w:p w14:paraId="3D2F2035">
                  <w:pPr>
                    <w:spacing w:after="0" w:line="240" w:lineRule="auto"/>
                  </w:pPr>
                </w:p>
                <w:p w14:paraId="04E10047">
                  <w:pPr>
                    <w:spacing w:before="0" w:after="40" w:line="240" w:lineRule="auto"/>
                    <w:jc w:val="center"/>
                  </w:pPr>
                  <w:r>
                    <w:rPr>
                      <w:rFonts w:ascii="Times New Roman" w:hAnsi="Times New Roman"/>
                      <w:b w:val="0"/>
                      <w:i w:val="0"/>
                      <w:sz w:val="24"/>
                    </w:rPr>
                    <w:t>55</w:t>
                  </w:r>
                </w:p>
              </w:tc>
              <w:tc>
                <w:tcPr>
                  <w:tcW w:w="813" w:type="dxa"/>
                </w:tcPr>
                <w:p w14:paraId="5251D53E">
                  <w:pPr>
                    <w:spacing w:after="0" w:line="240" w:lineRule="auto"/>
                  </w:pPr>
                </w:p>
                <w:p w14:paraId="5257C15B">
                  <w:pPr>
                    <w:spacing w:before="0" w:after="40" w:line="240" w:lineRule="auto"/>
                    <w:jc w:val="center"/>
                  </w:pPr>
                  <w:r>
                    <w:rPr>
                      <w:rFonts w:ascii="Times New Roman" w:hAnsi="Times New Roman"/>
                      <w:b w:val="0"/>
                      <w:i w:val="0"/>
                      <w:sz w:val="24"/>
                    </w:rPr>
                    <w:t>62</w:t>
                  </w:r>
                </w:p>
              </w:tc>
              <w:tc>
                <w:tcPr>
                  <w:tcW w:w="813" w:type="dxa"/>
                </w:tcPr>
                <w:p w14:paraId="7C84F465">
                  <w:pPr>
                    <w:spacing w:after="0" w:line="240" w:lineRule="auto"/>
                  </w:pPr>
                </w:p>
                <w:p w14:paraId="26347AE6">
                  <w:pPr>
                    <w:spacing w:before="0" w:after="40" w:line="240" w:lineRule="auto"/>
                    <w:jc w:val="center"/>
                  </w:pPr>
                  <w:r>
                    <w:rPr>
                      <w:rFonts w:ascii="Times New Roman" w:hAnsi="Times New Roman"/>
                      <w:b w:val="0"/>
                      <w:i w:val="0"/>
                      <w:sz w:val="24"/>
                    </w:rPr>
                    <w:t>72%</w:t>
                  </w:r>
                </w:p>
              </w:tc>
              <w:tc>
                <w:tcPr>
                  <w:tcW w:w="813" w:type="dxa"/>
                </w:tcPr>
                <w:p w14:paraId="73F52F35">
                  <w:pPr>
                    <w:spacing w:after="0" w:line="240" w:lineRule="auto"/>
                  </w:pPr>
                </w:p>
                <w:p w14:paraId="4CAA8280">
                  <w:pPr>
                    <w:spacing w:before="0" w:after="40" w:line="240" w:lineRule="auto"/>
                    <w:jc w:val="center"/>
                  </w:pPr>
                  <w:r>
                    <w:rPr>
                      <w:rFonts w:ascii="Times New Roman" w:hAnsi="Times New Roman"/>
                      <w:b w:val="0"/>
                      <w:i w:val="0"/>
                      <w:sz w:val="24"/>
                    </w:rPr>
                    <w:t>65</w:t>
                  </w:r>
                </w:p>
              </w:tc>
              <w:tc>
                <w:tcPr>
                  <w:tcW w:w="813" w:type="dxa"/>
                </w:tcPr>
                <w:p w14:paraId="6D467543">
                  <w:pPr>
                    <w:spacing w:after="0" w:line="240" w:lineRule="auto"/>
                  </w:pPr>
                </w:p>
                <w:p w14:paraId="22AF58DE">
                  <w:pPr>
                    <w:spacing w:before="0" w:after="40" w:line="240" w:lineRule="auto"/>
                    <w:jc w:val="center"/>
                  </w:pPr>
                  <w:r>
                    <w:rPr>
                      <w:rFonts w:ascii="Times New Roman" w:hAnsi="Times New Roman"/>
                      <w:b w:val="0"/>
                      <w:i w:val="0"/>
                      <w:sz w:val="24"/>
                    </w:rPr>
                    <w:t>62.4</w:t>
                  </w:r>
                </w:p>
              </w:tc>
              <w:tc>
                <w:tcPr>
                  <w:tcW w:w="813" w:type="dxa"/>
                </w:tcPr>
                <w:p w14:paraId="4A979A6C">
                  <w:pPr>
                    <w:spacing w:after="0" w:line="240" w:lineRule="auto"/>
                  </w:pPr>
                </w:p>
                <w:p w14:paraId="1856BD29">
                  <w:pPr>
                    <w:spacing w:before="0" w:after="40" w:line="240" w:lineRule="auto"/>
                    <w:jc w:val="center"/>
                  </w:pPr>
                  <w:r>
                    <w:rPr>
                      <w:rFonts w:ascii="Times New Roman" w:hAnsi="Times New Roman"/>
                      <w:b w:val="0"/>
                      <w:i w:val="0"/>
                      <w:sz w:val="24"/>
                    </w:rPr>
                    <w:t>Moderate Risk (Monitor)</w:t>
                  </w:r>
                </w:p>
              </w:tc>
            </w:tr>
            <w:tr w14:paraId="26D0B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4CBFB344">
                  <w:pPr>
                    <w:spacing w:after="0" w:line="240" w:lineRule="auto"/>
                  </w:pPr>
                </w:p>
                <w:p w14:paraId="6806D857">
                  <w:pPr>
                    <w:spacing w:before="0" w:after="40" w:line="240" w:lineRule="auto"/>
                    <w:jc w:val="center"/>
                  </w:pPr>
                  <w:r>
                    <w:rPr>
                      <w:rFonts w:ascii="Times New Roman" w:hAnsi="Times New Roman"/>
                      <w:b w:val="0"/>
                      <w:i w:val="0"/>
                      <w:sz w:val="24"/>
                    </w:rPr>
                    <w:t>S05</w:t>
                  </w:r>
                </w:p>
              </w:tc>
              <w:tc>
                <w:tcPr>
                  <w:tcW w:w="813" w:type="dxa"/>
                </w:tcPr>
                <w:p w14:paraId="4E7C8A2A">
                  <w:pPr>
                    <w:spacing w:after="0" w:line="240" w:lineRule="auto"/>
                  </w:pPr>
                </w:p>
                <w:p w14:paraId="1CAE754B">
                  <w:pPr>
                    <w:spacing w:before="0" w:after="40" w:line="240" w:lineRule="auto"/>
                    <w:jc w:val="center"/>
                  </w:pPr>
                  <w:r>
                    <w:rPr>
                      <w:rFonts w:ascii="Times New Roman" w:hAnsi="Times New Roman"/>
                      <w:b w:val="0"/>
                      <w:i w:val="0"/>
                      <w:sz w:val="24"/>
                    </w:rPr>
                    <w:t>12.0</w:t>
                  </w:r>
                </w:p>
              </w:tc>
              <w:tc>
                <w:tcPr>
                  <w:tcW w:w="813" w:type="dxa"/>
                </w:tcPr>
                <w:p w14:paraId="56D14745">
                  <w:pPr>
                    <w:spacing w:after="0" w:line="240" w:lineRule="auto"/>
                  </w:pPr>
                </w:p>
                <w:p w14:paraId="3C9C57B5">
                  <w:pPr>
                    <w:spacing w:before="0" w:after="40" w:line="240" w:lineRule="auto"/>
                    <w:jc w:val="center"/>
                  </w:pPr>
                  <w:r>
                    <w:rPr>
                      <w:rFonts w:ascii="Times New Roman" w:hAnsi="Times New Roman"/>
                      <w:b w:val="0"/>
                      <w:i w:val="0"/>
                      <w:sz w:val="24"/>
                    </w:rPr>
                    <w:t>2.565</w:t>
                  </w:r>
                </w:p>
              </w:tc>
              <w:tc>
                <w:tcPr>
                  <w:tcW w:w="813" w:type="dxa"/>
                </w:tcPr>
                <w:p w14:paraId="022CA257">
                  <w:pPr>
                    <w:spacing w:after="0" w:line="240" w:lineRule="auto"/>
                  </w:pPr>
                </w:p>
                <w:p w14:paraId="19B73ABB">
                  <w:pPr>
                    <w:spacing w:before="0" w:after="40" w:line="240" w:lineRule="auto"/>
                    <w:jc w:val="center"/>
                  </w:pPr>
                  <w:r>
                    <w:rPr>
                      <w:rFonts w:ascii="Times New Roman" w:hAnsi="Times New Roman"/>
                      <w:b w:val="0"/>
                      <w:i w:val="0"/>
                      <w:sz w:val="24"/>
                    </w:rPr>
                    <w:t>78</w:t>
                  </w:r>
                </w:p>
              </w:tc>
              <w:tc>
                <w:tcPr>
                  <w:tcW w:w="813" w:type="dxa"/>
                </w:tcPr>
                <w:p w14:paraId="38E6ED13">
                  <w:pPr>
                    <w:spacing w:after="0" w:line="240" w:lineRule="auto"/>
                  </w:pPr>
                </w:p>
                <w:p w14:paraId="353CC191">
                  <w:pPr>
                    <w:spacing w:before="0" w:after="40" w:line="240" w:lineRule="auto"/>
                    <w:jc w:val="center"/>
                  </w:pPr>
                  <w:r>
                    <w:rPr>
                      <w:rFonts w:ascii="Times New Roman" w:hAnsi="Times New Roman"/>
                      <w:b w:val="0"/>
                      <w:i w:val="0"/>
                      <w:sz w:val="24"/>
                    </w:rPr>
                    <w:t>82</w:t>
                  </w:r>
                </w:p>
              </w:tc>
              <w:tc>
                <w:tcPr>
                  <w:tcW w:w="813" w:type="dxa"/>
                </w:tcPr>
                <w:p w14:paraId="030DC0CD">
                  <w:pPr>
                    <w:spacing w:after="0" w:line="240" w:lineRule="auto"/>
                  </w:pPr>
                </w:p>
                <w:p w14:paraId="3F63885B">
                  <w:pPr>
                    <w:spacing w:before="0" w:after="40" w:line="240" w:lineRule="auto"/>
                    <w:jc w:val="center"/>
                  </w:pPr>
                  <w:r>
                    <w:rPr>
                      <w:rFonts w:ascii="Times New Roman" w:hAnsi="Times New Roman"/>
                      <w:b w:val="0"/>
                      <w:i w:val="0"/>
                      <w:sz w:val="24"/>
                    </w:rPr>
                    <w:t>88%</w:t>
                  </w:r>
                </w:p>
              </w:tc>
              <w:tc>
                <w:tcPr>
                  <w:tcW w:w="813" w:type="dxa"/>
                </w:tcPr>
                <w:p w14:paraId="7BA3061E">
                  <w:pPr>
                    <w:spacing w:after="0" w:line="240" w:lineRule="auto"/>
                  </w:pPr>
                </w:p>
                <w:p w14:paraId="16556955">
                  <w:pPr>
                    <w:spacing w:before="0" w:after="40" w:line="240" w:lineRule="auto"/>
                    <w:jc w:val="center"/>
                  </w:pPr>
                  <w:r>
                    <w:rPr>
                      <w:rFonts w:ascii="Times New Roman" w:hAnsi="Times New Roman"/>
                      <w:b w:val="0"/>
                      <w:i w:val="0"/>
                      <w:sz w:val="24"/>
                    </w:rPr>
                    <w:t>120</w:t>
                  </w:r>
                </w:p>
              </w:tc>
              <w:tc>
                <w:tcPr>
                  <w:tcW w:w="813" w:type="dxa"/>
                </w:tcPr>
                <w:p w14:paraId="0C9E434F">
                  <w:pPr>
                    <w:spacing w:after="0" w:line="240" w:lineRule="auto"/>
                  </w:pPr>
                </w:p>
                <w:p w14:paraId="5284226E">
                  <w:pPr>
                    <w:spacing w:before="0" w:after="40" w:line="240" w:lineRule="auto"/>
                    <w:jc w:val="center"/>
                  </w:pPr>
                  <w:r>
                    <w:rPr>
                      <w:rFonts w:ascii="Times New Roman" w:hAnsi="Times New Roman"/>
                      <w:b w:val="0"/>
                      <w:i w:val="0"/>
                      <w:sz w:val="24"/>
                    </w:rPr>
                    <w:t>80.2</w:t>
                  </w:r>
                </w:p>
              </w:tc>
              <w:tc>
                <w:tcPr>
                  <w:tcW w:w="813" w:type="dxa"/>
                </w:tcPr>
                <w:p w14:paraId="7D23B53E">
                  <w:pPr>
                    <w:spacing w:after="0" w:line="240" w:lineRule="auto"/>
                  </w:pPr>
                </w:p>
                <w:p w14:paraId="02BA2C72">
                  <w:pPr>
                    <w:spacing w:before="0" w:after="40" w:line="240" w:lineRule="auto"/>
                    <w:jc w:val="center"/>
                  </w:pPr>
                  <w:r>
                    <w:rPr>
                      <w:rFonts w:ascii="Times New Roman" w:hAnsi="Times New Roman"/>
                      <w:b w:val="0"/>
                      <w:i w:val="0"/>
                      <w:sz w:val="24"/>
                    </w:rPr>
                    <w:t>Low Risk (On Track)</w:t>
                  </w:r>
                </w:p>
              </w:tc>
            </w:tr>
            <w:tr w14:paraId="08071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0672E6D1">
                  <w:pPr>
                    <w:spacing w:after="0" w:line="240" w:lineRule="auto"/>
                  </w:pPr>
                </w:p>
                <w:p w14:paraId="474458AF">
                  <w:pPr>
                    <w:spacing w:before="0" w:after="40" w:line="240" w:lineRule="auto"/>
                    <w:jc w:val="center"/>
                  </w:pPr>
                  <w:r>
                    <w:rPr>
                      <w:rFonts w:ascii="Times New Roman" w:hAnsi="Times New Roman"/>
                      <w:b w:val="0"/>
                      <w:i w:val="0"/>
                      <w:sz w:val="24"/>
                    </w:rPr>
                    <w:t>S06</w:t>
                  </w:r>
                </w:p>
              </w:tc>
              <w:tc>
                <w:tcPr>
                  <w:tcW w:w="813" w:type="dxa"/>
                </w:tcPr>
                <w:p w14:paraId="5AB8ADD9">
                  <w:pPr>
                    <w:spacing w:after="0" w:line="240" w:lineRule="auto"/>
                  </w:pPr>
                </w:p>
                <w:p w14:paraId="2EE6F7FC">
                  <w:pPr>
                    <w:spacing w:before="0" w:after="40" w:line="240" w:lineRule="auto"/>
                    <w:jc w:val="center"/>
                  </w:pPr>
                  <w:r>
                    <w:rPr>
                      <w:rFonts w:ascii="Times New Roman" w:hAnsi="Times New Roman"/>
                      <w:b w:val="0"/>
                      <w:i w:val="0"/>
                      <w:sz w:val="24"/>
                    </w:rPr>
                    <w:t>3.8</w:t>
                  </w:r>
                </w:p>
              </w:tc>
              <w:tc>
                <w:tcPr>
                  <w:tcW w:w="813" w:type="dxa"/>
                </w:tcPr>
                <w:p w14:paraId="65D620DB">
                  <w:pPr>
                    <w:spacing w:after="0" w:line="240" w:lineRule="auto"/>
                  </w:pPr>
                </w:p>
                <w:p w14:paraId="37EEEDE6">
                  <w:pPr>
                    <w:spacing w:before="0" w:after="40" w:line="240" w:lineRule="auto"/>
                    <w:jc w:val="center"/>
                  </w:pPr>
                  <w:r>
                    <w:rPr>
                      <w:rFonts w:ascii="Times New Roman" w:hAnsi="Times New Roman"/>
                      <w:b w:val="0"/>
                      <w:i w:val="0"/>
                      <w:sz w:val="24"/>
                    </w:rPr>
                    <w:t>1.569</w:t>
                  </w:r>
                </w:p>
              </w:tc>
              <w:tc>
                <w:tcPr>
                  <w:tcW w:w="813" w:type="dxa"/>
                </w:tcPr>
                <w:p w14:paraId="2960E36E">
                  <w:pPr>
                    <w:spacing w:after="0" w:line="240" w:lineRule="auto"/>
                  </w:pPr>
                </w:p>
                <w:p w14:paraId="20D63C55">
                  <w:pPr>
                    <w:spacing w:before="0" w:after="40" w:line="240" w:lineRule="auto"/>
                    <w:jc w:val="center"/>
                  </w:pPr>
                  <w:r>
                    <w:rPr>
                      <w:rFonts w:ascii="Times New Roman" w:hAnsi="Times New Roman"/>
                      <w:b w:val="0"/>
                      <w:i w:val="0"/>
                      <w:sz w:val="24"/>
                    </w:rPr>
                    <w:t>38</w:t>
                  </w:r>
                </w:p>
              </w:tc>
              <w:tc>
                <w:tcPr>
                  <w:tcW w:w="813" w:type="dxa"/>
                </w:tcPr>
                <w:p w14:paraId="6C78F92C">
                  <w:pPr>
                    <w:spacing w:after="0" w:line="240" w:lineRule="auto"/>
                  </w:pPr>
                </w:p>
                <w:p w14:paraId="7A851106">
                  <w:pPr>
                    <w:spacing w:before="0" w:after="40" w:line="240" w:lineRule="auto"/>
                    <w:jc w:val="center"/>
                  </w:pPr>
                  <w:r>
                    <w:rPr>
                      <w:rFonts w:ascii="Times New Roman" w:hAnsi="Times New Roman"/>
                      <w:b w:val="0"/>
                      <w:i w:val="0"/>
                      <w:sz w:val="24"/>
                    </w:rPr>
                    <w:t>45</w:t>
                  </w:r>
                </w:p>
              </w:tc>
              <w:tc>
                <w:tcPr>
                  <w:tcW w:w="813" w:type="dxa"/>
                </w:tcPr>
                <w:p w14:paraId="25CA9B1F">
                  <w:pPr>
                    <w:spacing w:after="0" w:line="240" w:lineRule="auto"/>
                  </w:pPr>
                </w:p>
                <w:p w14:paraId="04F1C415">
                  <w:pPr>
                    <w:spacing w:before="0" w:after="40" w:line="240" w:lineRule="auto"/>
                    <w:jc w:val="center"/>
                  </w:pPr>
                  <w:r>
                    <w:rPr>
                      <w:rFonts w:ascii="Times New Roman" w:hAnsi="Times New Roman"/>
                      <w:b w:val="0"/>
                      <w:i w:val="0"/>
                      <w:sz w:val="24"/>
                    </w:rPr>
                    <w:t>55%</w:t>
                  </w:r>
                </w:p>
              </w:tc>
              <w:tc>
                <w:tcPr>
                  <w:tcW w:w="813" w:type="dxa"/>
                </w:tcPr>
                <w:p w14:paraId="6E277895">
                  <w:pPr>
                    <w:spacing w:after="0" w:line="240" w:lineRule="auto"/>
                  </w:pPr>
                </w:p>
                <w:p w14:paraId="4A765389">
                  <w:pPr>
                    <w:spacing w:before="0" w:after="40" w:line="240" w:lineRule="auto"/>
                    <w:jc w:val="center"/>
                  </w:pPr>
                  <w:r>
                    <w:rPr>
                      <w:rFonts w:ascii="Times New Roman" w:hAnsi="Times New Roman"/>
                      <w:b w:val="0"/>
                      <w:i w:val="0"/>
                      <w:sz w:val="24"/>
                    </w:rPr>
                    <w:t>30</w:t>
                  </w:r>
                </w:p>
              </w:tc>
              <w:tc>
                <w:tcPr>
                  <w:tcW w:w="813" w:type="dxa"/>
                </w:tcPr>
                <w:p w14:paraId="48A9298A">
                  <w:pPr>
                    <w:spacing w:after="0" w:line="240" w:lineRule="auto"/>
                  </w:pPr>
                </w:p>
                <w:p w14:paraId="1614896C">
                  <w:pPr>
                    <w:spacing w:before="0" w:after="40" w:line="240" w:lineRule="auto"/>
                    <w:jc w:val="center"/>
                  </w:pPr>
                  <w:r>
                    <w:rPr>
                      <w:rFonts w:ascii="Times New Roman" w:hAnsi="Times New Roman"/>
                      <w:b w:val="0"/>
                      <w:i w:val="0"/>
                      <w:sz w:val="24"/>
                    </w:rPr>
                    <w:t>44.8</w:t>
                  </w:r>
                </w:p>
              </w:tc>
              <w:tc>
                <w:tcPr>
                  <w:tcW w:w="813" w:type="dxa"/>
                </w:tcPr>
                <w:p w14:paraId="2945AF1B">
                  <w:pPr>
                    <w:spacing w:after="0" w:line="240" w:lineRule="auto"/>
                  </w:pPr>
                </w:p>
                <w:p w14:paraId="3593BE50">
                  <w:pPr>
                    <w:spacing w:before="0" w:after="40" w:line="240" w:lineRule="auto"/>
                    <w:jc w:val="center"/>
                  </w:pPr>
                  <w:r>
                    <w:rPr>
                      <w:rFonts w:ascii="Times New Roman" w:hAnsi="Times New Roman"/>
                      <w:b w:val="0"/>
                      <w:i w:val="0"/>
                      <w:sz w:val="24"/>
                    </w:rPr>
                    <w:t>High Risk (Intervention Needed)</w:t>
                  </w:r>
                </w:p>
              </w:tc>
            </w:tr>
            <w:tr w14:paraId="70BD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33041ECA">
                  <w:pPr>
                    <w:spacing w:after="0" w:line="240" w:lineRule="auto"/>
                  </w:pPr>
                </w:p>
                <w:p w14:paraId="5879DEA8">
                  <w:pPr>
                    <w:spacing w:before="0" w:after="40" w:line="240" w:lineRule="auto"/>
                    <w:jc w:val="center"/>
                  </w:pPr>
                  <w:r>
                    <w:rPr>
                      <w:rFonts w:ascii="Times New Roman" w:hAnsi="Times New Roman"/>
                      <w:b w:val="0"/>
                      <w:i w:val="0"/>
                      <w:sz w:val="24"/>
                    </w:rPr>
                    <w:t>S07</w:t>
                  </w:r>
                </w:p>
              </w:tc>
              <w:tc>
                <w:tcPr>
                  <w:tcW w:w="813" w:type="dxa"/>
                </w:tcPr>
                <w:p w14:paraId="1A8078CF">
                  <w:pPr>
                    <w:spacing w:after="0" w:line="240" w:lineRule="auto"/>
                  </w:pPr>
                </w:p>
                <w:p w14:paraId="0BE65B68">
                  <w:pPr>
                    <w:spacing w:before="0" w:after="40" w:line="240" w:lineRule="auto"/>
                    <w:jc w:val="center"/>
                  </w:pPr>
                  <w:r>
                    <w:rPr>
                      <w:rFonts w:ascii="Times New Roman" w:hAnsi="Times New Roman"/>
                      <w:b w:val="0"/>
                      <w:i w:val="0"/>
                      <w:sz w:val="24"/>
                    </w:rPr>
                    <w:t>16.2</w:t>
                  </w:r>
                </w:p>
              </w:tc>
              <w:tc>
                <w:tcPr>
                  <w:tcW w:w="813" w:type="dxa"/>
                </w:tcPr>
                <w:p w14:paraId="280F9110">
                  <w:pPr>
                    <w:spacing w:after="0" w:line="240" w:lineRule="auto"/>
                  </w:pPr>
                </w:p>
                <w:p w14:paraId="1BEBB3B3">
                  <w:pPr>
                    <w:spacing w:before="0" w:after="40" w:line="240" w:lineRule="auto"/>
                    <w:jc w:val="center"/>
                  </w:pPr>
                  <w:r>
                    <w:rPr>
                      <w:rFonts w:ascii="Times New Roman" w:hAnsi="Times New Roman"/>
                      <w:b w:val="0"/>
                      <w:i w:val="0"/>
                      <w:sz w:val="24"/>
                    </w:rPr>
                    <w:t>2.845</w:t>
                  </w:r>
                </w:p>
              </w:tc>
              <w:tc>
                <w:tcPr>
                  <w:tcW w:w="813" w:type="dxa"/>
                </w:tcPr>
                <w:p w14:paraId="2329AB95">
                  <w:pPr>
                    <w:spacing w:after="0" w:line="240" w:lineRule="auto"/>
                  </w:pPr>
                </w:p>
                <w:p w14:paraId="642730A3">
                  <w:pPr>
                    <w:spacing w:before="0" w:after="40" w:line="240" w:lineRule="auto"/>
                    <w:jc w:val="center"/>
                  </w:pPr>
                  <w:r>
                    <w:rPr>
                      <w:rFonts w:ascii="Times New Roman" w:hAnsi="Times New Roman"/>
                      <w:b w:val="0"/>
                      <w:i w:val="0"/>
                      <w:sz w:val="24"/>
                    </w:rPr>
                    <w:t>91</w:t>
                  </w:r>
                </w:p>
              </w:tc>
              <w:tc>
                <w:tcPr>
                  <w:tcW w:w="813" w:type="dxa"/>
                </w:tcPr>
                <w:p w14:paraId="390A957B">
                  <w:pPr>
                    <w:spacing w:after="0" w:line="240" w:lineRule="auto"/>
                  </w:pPr>
                </w:p>
                <w:p w14:paraId="56503B31">
                  <w:pPr>
                    <w:spacing w:before="0" w:after="40" w:line="240" w:lineRule="auto"/>
                    <w:jc w:val="center"/>
                  </w:pPr>
                  <w:r>
                    <w:rPr>
                      <w:rFonts w:ascii="Times New Roman" w:hAnsi="Times New Roman"/>
                      <w:b w:val="0"/>
                      <w:i w:val="0"/>
                      <w:sz w:val="24"/>
                    </w:rPr>
                    <w:t>90</w:t>
                  </w:r>
                </w:p>
              </w:tc>
              <w:tc>
                <w:tcPr>
                  <w:tcW w:w="813" w:type="dxa"/>
                </w:tcPr>
                <w:p w14:paraId="6FC14365">
                  <w:pPr>
                    <w:spacing w:after="0" w:line="240" w:lineRule="auto"/>
                  </w:pPr>
                </w:p>
                <w:p w14:paraId="2CCCCD7C">
                  <w:pPr>
                    <w:spacing w:before="0" w:after="40" w:line="240" w:lineRule="auto"/>
                    <w:jc w:val="center"/>
                  </w:pPr>
                  <w:r>
                    <w:rPr>
                      <w:rFonts w:ascii="Times New Roman" w:hAnsi="Times New Roman"/>
                      <w:b w:val="0"/>
                      <w:i w:val="0"/>
                      <w:sz w:val="24"/>
                    </w:rPr>
                    <w:t>95%</w:t>
                  </w:r>
                </w:p>
              </w:tc>
              <w:tc>
                <w:tcPr>
                  <w:tcW w:w="813" w:type="dxa"/>
                </w:tcPr>
                <w:p w14:paraId="1E9889E2">
                  <w:pPr>
                    <w:spacing w:after="0" w:line="240" w:lineRule="auto"/>
                  </w:pPr>
                </w:p>
                <w:p w14:paraId="0A023B65">
                  <w:pPr>
                    <w:spacing w:before="0" w:after="40" w:line="240" w:lineRule="auto"/>
                    <w:jc w:val="center"/>
                  </w:pPr>
                  <w:r>
                    <w:rPr>
                      <w:rFonts w:ascii="Times New Roman" w:hAnsi="Times New Roman"/>
                      <w:b w:val="0"/>
                      <w:i w:val="0"/>
                      <w:sz w:val="24"/>
                    </w:rPr>
                    <w:t>168</w:t>
                  </w:r>
                </w:p>
              </w:tc>
              <w:tc>
                <w:tcPr>
                  <w:tcW w:w="813" w:type="dxa"/>
                </w:tcPr>
                <w:p w14:paraId="4EFF7D94">
                  <w:pPr>
                    <w:spacing w:after="0" w:line="240" w:lineRule="auto"/>
                  </w:pPr>
                </w:p>
                <w:p w14:paraId="60150D43">
                  <w:pPr>
                    <w:spacing w:before="0" w:after="40" w:line="240" w:lineRule="auto"/>
                    <w:jc w:val="center"/>
                  </w:pPr>
                  <w:r>
                    <w:rPr>
                      <w:rFonts w:ascii="Times New Roman" w:hAnsi="Times New Roman"/>
                      <w:b w:val="0"/>
                      <w:i w:val="0"/>
                      <w:sz w:val="24"/>
                    </w:rPr>
                    <w:t>92.0</w:t>
                  </w:r>
                </w:p>
              </w:tc>
              <w:tc>
                <w:tcPr>
                  <w:tcW w:w="813" w:type="dxa"/>
                </w:tcPr>
                <w:p w14:paraId="0BEABD0B">
                  <w:pPr>
                    <w:spacing w:after="0" w:line="240" w:lineRule="auto"/>
                  </w:pPr>
                </w:p>
                <w:p w14:paraId="374E8A85">
                  <w:pPr>
                    <w:spacing w:before="0" w:after="40" w:line="240" w:lineRule="auto"/>
                    <w:jc w:val="center"/>
                  </w:pPr>
                  <w:r>
                    <w:rPr>
                      <w:rFonts w:ascii="Times New Roman" w:hAnsi="Times New Roman"/>
                      <w:b w:val="0"/>
                      <w:i w:val="0"/>
                      <w:sz w:val="24"/>
                    </w:rPr>
                    <w:t>Low Risk (On Track)</w:t>
                  </w:r>
                </w:p>
              </w:tc>
            </w:tr>
            <w:tr w14:paraId="2C88A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793281B0">
                  <w:pPr>
                    <w:spacing w:after="0" w:line="240" w:lineRule="auto"/>
                  </w:pPr>
                </w:p>
                <w:p w14:paraId="1415E9F7">
                  <w:pPr>
                    <w:spacing w:before="0" w:after="40" w:line="240" w:lineRule="auto"/>
                    <w:jc w:val="center"/>
                  </w:pPr>
                  <w:r>
                    <w:rPr>
                      <w:rFonts w:ascii="Times New Roman" w:hAnsi="Times New Roman"/>
                      <w:b w:val="0"/>
                      <w:i w:val="0"/>
                      <w:sz w:val="24"/>
                    </w:rPr>
                    <w:t>S08</w:t>
                  </w:r>
                </w:p>
              </w:tc>
              <w:tc>
                <w:tcPr>
                  <w:tcW w:w="813" w:type="dxa"/>
                </w:tcPr>
                <w:p w14:paraId="0E7B6D3E">
                  <w:pPr>
                    <w:spacing w:after="0" w:line="240" w:lineRule="auto"/>
                  </w:pPr>
                </w:p>
                <w:p w14:paraId="20A31E7F">
                  <w:pPr>
                    <w:spacing w:before="0" w:after="40" w:line="240" w:lineRule="auto"/>
                    <w:jc w:val="center"/>
                  </w:pPr>
                  <w:r>
                    <w:rPr>
                      <w:rFonts w:ascii="Times New Roman" w:hAnsi="Times New Roman"/>
                      <w:b w:val="0"/>
                      <w:i w:val="0"/>
                      <w:sz w:val="24"/>
                    </w:rPr>
                    <w:t>8.0</w:t>
                  </w:r>
                </w:p>
              </w:tc>
              <w:tc>
                <w:tcPr>
                  <w:tcW w:w="813" w:type="dxa"/>
                </w:tcPr>
                <w:p w14:paraId="2F672739">
                  <w:pPr>
                    <w:spacing w:after="0" w:line="240" w:lineRule="auto"/>
                  </w:pPr>
                </w:p>
                <w:p w14:paraId="34FA6F18">
                  <w:pPr>
                    <w:spacing w:before="0" w:after="40" w:line="240" w:lineRule="auto"/>
                    <w:jc w:val="center"/>
                  </w:pPr>
                  <w:r>
                    <w:rPr>
                      <w:rFonts w:ascii="Times New Roman" w:hAnsi="Times New Roman"/>
                      <w:b w:val="0"/>
                      <w:i w:val="0"/>
                      <w:sz w:val="24"/>
                    </w:rPr>
                    <w:t>2.197</w:t>
                  </w:r>
                </w:p>
              </w:tc>
              <w:tc>
                <w:tcPr>
                  <w:tcW w:w="813" w:type="dxa"/>
                </w:tcPr>
                <w:p w14:paraId="35422FA2">
                  <w:pPr>
                    <w:spacing w:after="0" w:line="240" w:lineRule="auto"/>
                  </w:pPr>
                </w:p>
                <w:p w14:paraId="545AD938">
                  <w:pPr>
                    <w:spacing w:before="0" w:after="40" w:line="240" w:lineRule="auto"/>
                    <w:jc w:val="center"/>
                  </w:pPr>
                  <w:r>
                    <w:rPr>
                      <w:rFonts w:ascii="Times New Roman" w:hAnsi="Times New Roman"/>
                      <w:b w:val="0"/>
                      <w:i w:val="0"/>
                      <w:sz w:val="24"/>
                    </w:rPr>
                    <w:t>64</w:t>
                  </w:r>
                </w:p>
              </w:tc>
              <w:tc>
                <w:tcPr>
                  <w:tcW w:w="813" w:type="dxa"/>
                </w:tcPr>
                <w:p w14:paraId="4052266B">
                  <w:pPr>
                    <w:spacing w:after="0" w:line="240" w:lineRule="auto"/>
                  </w:pPr>
                </w:p>
                <w:p w14:paraId="6994573F">
                  <w:pPr>
                    <w:spacing w:before="0" w:after="40" w:line="240" w:lineRule="auto"/>
                    <w:jc w:val="center"/>
                  </w:pPr>
                  <w:r>
                    <w:rPr>
                      <w:rFonts w:ascii="Times New Roman" w:hAnsi="Times New Roman"/>
                      <w:b w:val="0"/>
                      <w:i w:val="0"/>
                      <w:sz w:val="24"/>
                    </w:rPr>
                    <w:t>70</w:t>
                  </w:r>
                </w:p>
              </w:tc>
              <w:tc>
                <w:tcPr>
                  <w:tcW w:w="813" w:type="dxa"/>
                </w:tcPr>
                <w:p w14:paraId="0F22CADC">
                  <w:pPr>
                    <w:spacing w:after="0" w:line="240" w:lineRule="auto"/>
                  </w:pPr>
                </w:p>
                <w:p w14:paraId="5A4CD91E">
                  <w:pPr>
                    <w:spacing w:before="0" w:after="40" w:line="240" w:lineRule="auto"/>
                    <w:jc w:val="center"/>
                  </w:pPr>
                  <w:r>
                    <w:rPr>
                      <w:rFonts w:ascii="Times New Roman" w:hAnsi="Times New Roman"/>
                      <w:b w:val="0"/>
                      <w:i w:val="0"/>
                      <w:sz w:val="24"/>
                    </w:rPr>
                    <w:t>78%</w:t>
                  </w:r>
                </w:p>
              </w:tc>
              <w:tc>
                <w:tcPr>
                  <w:tcW w:w="813" w:type="dxa"/>
                </w:tcPr>
                <w:p w14:paraId="3A03C48E">
                  <w:pPr>
                    <w:spacing w:after="0" w:line="240" w:lineRule="auto"/>
                  </w:pPr>
                </w:p>
                <w:p w14:paraId="0D3D7B30">
                  <w:pPr>
                    <w:spacing w:before="0" w:after="40" w:line="240" w:lineRule="auto"/>
                    <w:jc w:val="center"/>
                  </w:pPr>
                  <w:r>
                    <w:rPr>
                      <w:rFonts w:ascii="Times New Roman" w:hAnsi="Times New Roman"/>
                      <w:b w:val="0"/>
                      <w:i w:val="0"/>
                      <w:sz w:val="24"/>
                    </w:rPr>
                    <w:t>82</w:t>
                  </w:r>
                </w:p>
              </w:tc>
              <w:tc>
                <w:tcPr>
                  <w:tcW w:w="813" w:type="dxa"/>
                </w:tcPr>
                <w:p w14:paraId="723EB169">
                  <w:pPr>
                    <w:spacing w:after="0" w:line="240" w:lineRule="auto"/>
                  </w:pPr>
                </w:p>
                <w:p w14:paraId="36D3F964">
                  <w:pPr>
                    <w:spacing w:before="0" w:after="40" w:line="240" w:lineRule="auto"/>
                    <w:jc w:val="center"/>
                  </w:pPr>
                  <w:r>
                    <w:rPr>
                      <w:rFonts w:ascii="Times New Roman" w:hAnsi="Times New Roman"/>
                      <w:b w:val="0"/>
                      <w:i w:val="0"/>
                      <w:sz w:val="24"/>
                    </w:rPr>
                    <w:t>70.3</w:t>
                  </w:r>
                </w:p>
              </w:tc>
              <w:tc>
                <w:tcPr>
                  <w:tcW w:w="813" w:type="dxa"/>
                </w:tcPr>
                <w:p w14:paraId="2E75E33F">
                  <w:pPr>
                    <w:spacing w:after="0" w:line="240" w:lineRule="auto"/>
                  </w:pPr>
                </w:p>
                <w:p w14:paraId="29A34CB7">
                  <w:pPr>
                    <w:spacing w:before="0" w:after="40" w:line="240" w:lineRule="auto"/>
                    <w:jc w:val="center"/>
                  </w:pPr>
                  <w:r>
                    <w:rPr>
                      <w:rFonts w:ascii="Times New Roman" w:hAnsi="Times New Roman"/>
                      <w:b w:val="0"/>
                      <w:i w:val="0"/>
                      <w:sz w:val="24"/>
                    </w:rPr>
                    <w:t>Moderate Risk (Monitor)</w:t>
                  </w:r>
                </w:p>
              </w:tc>
            </w:tr>
            <w:tr w14:paraId="2F779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4D49729D">
                  <w:pPr>
                    <w:spacing w:after="0" w:line="240" w:lineRule="auto"/>
                  </w:pPr>
                </w:p>
                <w:p w14:paraId="1F75EFCB">
                  <w:pPr>
                    <w:spacing w:before="0" w:after="40" w:line="240" w:lineRule="auto"/>
                    <w:jc w:val="center"/>
                  </w:pPr>
                  <w:r>
                    <w:rPr>
                      <w:rFonts w:ascii="Times New Roman" w:hAnsi="Times New Roman"/>
                      <w:b w:val="0"/>
                      <w:i w:val="0"/>
                      <w:sz w:val="24"/>
                    </w:rPr>
                    <w:t>S09</w:t>
                  </w:r>
                </w:p>
              </w:tc>
              <w:tc>
                <w:tcPr>
                  <w:tcW w:w="813" w:type="dxa"/>
                </w:tcPr>
                <w:p w14:paraId="0A7847C5">
                  <w:pPr>
                    <w:spacing w:after="0" w:line="240" w:lineRule="auto"/>
                  </w:pPr>
                </w:p>
                <w:p w14:paraId="3042FF1D">
                  <w:pPr>
                    <w:spacing w:before="0" w:after="40" w:line="240" w:lineRule="auto"/>
                    <w:jc w:val="center"/>
                  </w:pPr>
                  <w:r>
                    <w:rPr>
                      <w:rFonts w:ascii="Times New Roman" w:hAnsi="Times New Roman"/>
                      <w:b w:val="0"/>
                      <w:i w:val="0"/>
                      <w:sz w:val="24"/>
                    </w:rPr>
                    <w:t>11.5</w:t>
                  </w:r>
                </w:p>
              </w:tc>
              <w:tc>
                <w:tcPr>
                  <w:tcW w:w="813" w:type="dxa"/>
                </w:tcPr>
                <w:p w14:paraId="7C1698D8">
                  <w:pPr>
                    <w:spacing w:after="0" w:line="240" w:lineRule="auto"/>
                  </w:pPr>
                </w:p>
                <w:p w14:paraId="70B8CF83">
                  <w:pPr>
                    <w:spacing w:before="0" w:after="40" w:line="240" w:lineRule="auto"/>
                    <w:jc w:val="center"/>
                  </w:pPr>
                  <w:r>
                    <w:rPr>
                      <w:rFonts w:ascii="Times New Roman" w:hAnsi="Times New Roman"/>
                      <w:b w:val="0"/>
                      <w:i w:val="0"/>
                      <w:sz w:val="24"/>
                    </w:rPr>
                    <w:t>2.526</w:t>
                  </w:r>
                </w:p>
              </w:tc>
              <w:tc>
                <w:tcPr>
                  <w:tcW w:w="813" w:type="dxa"/>
                </w:tcPr>
                <w:p w14:paraId="43904CB4">
                  <w:pPr>
                    <w:spacing w:after="0" w:line="240" w:lineRule="auto"/>
                  </w:pPr>
                </w:p>
                <w:p w14:paraId="3808673A">
                  <w:pPr>
                    <w:spacing w:before="0" w:after="40" w:line="240" w:lineRule="auto"/>
                    <w:jc w:val="center"/>
                  </w:pPr>
                  <w:r>
                    <w:rPr>
                      <w:rFonts w:ascii="Times New Roman" w:hAnsi="Times New Roman"/>
                      <w:b w:val="0"/>
                      <w:i w:val="0"/>
                      <w:sz w:val="24"/>
                    </w:rPr>
                    <w:t>74</w:t>
                  </w:r>
                </w:p>
              </w:tc>
              <w:tc>
                <w:tcPr>
                  <w:tcW w:w="813" w:type="dxa"/>
                </w:tcPr>
                <w:p w14:paraId="7C7CC42D">
                  <w:pPr>
                    <w:spacing w:after="0" w:line="240" w:lineRule="auto"/>
                  </w:pPr>
                </w:p>
                <w:p w14:paraId="4FBA74C4">
                  <w:pPr>
                    <w:spacing w:before="0" w:after="40" w:line="240" w:lineRule="auto"/>
                    <w:jc w:val="center"/>
                  </w:pPr>
                  <w:r>
                    <w:rPr>
                      <w:rFonts w:ascii="Times New Roman" w:hAnsi="Times New Roman"/>
                      <w:b w:val="0"/>
                      <w:i w:val="0"/>
                      <w:sz w:val="24"/>
                    </w:rPr>
                    <w:t>80</w:t>
                  </w:r>
                </w:p>
              </w:tc>
              <w:tc>
                <w:tcPr>
                  <w:tcW w:w="813" w:type="dxa"/>
                </w:tcPr>
                <w:p w14:paraId="1E333AE5">
                  <w:pPr>
                    <w:spacing w:after="0" w:line="240" w:lineRule="auto"/>
                  </w:pPr>
                </w:p>
                <w:p w14:paraId="0A2D1237">
                  <w:pPr>
                    <w:spacing w:before="0" w:after="40" w:line="240" w:lineRule="auto"/>
                    <w:jc w:val="center"/>
                  </w:pPr>
                  <w:r>
                    <w:rPr>
                      <w:rFonts w:ascii="Times New Roman" w:hAnsi="Times New Roman"/>
                      <w:b w:val="0"/>
                      <w:i w:val="0"/>
                      <w:sz w:val="24"/>
                    </w:rPr>
                    <w:t>85%</w:t>
                  </w:r>
                </w:p>
              </w:tc>
              <w:tc>
                <w:tcPr>
                  <w:tcW w:w="813" w:type="dxa"/>
                </w:tcPr>
                <w:p w14:paraId="2A7102A2">
                  <w:pPr>
                    <w:spacing w:after="0" w:line="240" w:lineRule="auto"/>
                  </w:pPr>
                </w:p>
                <w:p w14:paraId="70363778">
                  <w:pPr>
                    <w:spacing w:before="0" w:after="40" w:line="240" w:lineRule="auto"/>
                    <w:jc w:val="center"/>
                  </w:pPr>
                  <w:r>
                    <w:rPr>
                      <w:rFonts w:ascii="Times New Roman" w:hAnsi="Times New Roman"/>
                      <w:b w:val="0"/>
                      <w:i w:val="0"/>
                      <w:sz w:val="24"/>
                    </w:rPr>
                    <w:t>112</w:t>
                  </w:r>
                </w:p>
              </w:tc>
              <w:tc>
                <w:tcPr>
                  <w:tcW w:w="813" w:type="dxa"/>
                </w:tcPr>
                <w:p w14:paraId="62A83EA0">
                  <w:pPr>
                    <w:spacing w:after="0" w:line="240" w:lineRule="auto"/>
                  </w:pPr>
                </w:p>
                <w:p w14:paraId="63C5453D">
                  <w:pPr>
                    <w:spacing w:before="0" w:after="40" w:line="240" w:lineRule="auto"/>
                    <w:jc w:val="center"/>
                  </w:pPr>
                  <w:r>
                    <w:rPr>
                      <w:rFonts w:ascii="Times New Roman" w:hAnsi="Times New Roman"/>
                      <w:b w:val="0"/>
                      <w:i w:val="0"/>
                      <w:sz w:val="24"/>
                    </w:rPr>
                    <w:t>78.2</w:t>
                  </w:r>
                </w:p>
              </w:tc>
              <w:tc>
                <w:tcPr>
                  <w:tcW w:w="813" w:type="dxa"/>
                </w:tcPr>
                <w:p w14:paraId="70519D70">
                  <w:pPr>
                    <w:spacing w:after="0" w:line="240" w:lineRule="auto"/>
                  </w:pPr>
                </w:p>
                <w:p w14:paraId="36858FDA">
                  <w:pPr>
                    <w:spacing w:before="0" w:after="40" w:line="240" w:lineRule="auto"/>
                    <w:jc w:val="center"/>
                  </w:pPr>
                  <w:r>
                    <w:rPr>
                      <w:rFonts w:ascii="Times New Roman" w:hAnsi="Times New Roman"/>
                      <w:b w:val="0"/>
                      <w:i w:val="0"/>
                      <w:sz w:val="24"/>
                    </w:rPr>
                    <w:t>Low Risk (On Track)</w:t>
                  </w:r>
                </w:p>
              </w:tc>
            </w:tr>
            <w:tr w14:paraId="630F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5C8490E6">
                  <w:pPr>
                    <w:spacing w:after="0" w:line="240" w:lineRule="auto"/>
                  </w:pPr>
                </w:p>
                <w:p w14:paraId="0083D866">
                  <w:pPr>
                    <w:spacing w:before="0" w:after="40" w:line="240" w:lineRule="auto"/>
                    <w:jc w:val="center"/>
                  </w:pPr>
                  <w:r>
                    <w:rPr>
                      <w:rFonts w:ascii="Times New Roman" w:hAnsi="Times New Roman"/>
                      <w:b w:val="0"/>
                      <w:i w:val="0"/>
                      <w:sz w:val="24"/>
                    </w:rPr>
                    <w:t>S10</w:t>
                  </w:r>
                </w:p>
              </w:tc>
              <w:tc>
                <w:tcPr>
                  <w:tcW w:w="813" w:type="dxa"/>
                </w:tcPr>
                <w:p w14:paraId="39FE64D9">
                  <w:pPr>
                    <w:spacing w:after="0" w:line="240" w:lineRule="auto"/>
                  </w:pPr>
                </w:p>
                <w:p w14:paraId="3B6ECF1D">
                  <w:pPr>
                    <w:spacing w:before="0" w:after="40" w:line="240" w:lineRule="auto"/>
                    <w:jc w:val="center"/>
                  </w:pPr>
                  <w:r>
                    <w:rPr>
                      <w:rFonts w:ascii="Times New Roman" w:hAnsi="Times New Roman"/>
                      <w:b w:val="0"/>
                      <w:i w:val="0"/>
                      <w:sz w:val="24"/>
                    </w:rPr>
                    <w:t>5.1</w:t>
                  </w:r>
                </w:p>
              </w:tc>
              <w:tc>
                <w:tcPr>
                  <w:tcW w:w="813" w:type="dxa"/>
                </w:tcPr>
                <w:p w14:paraId="2520AEAB">
                  <w:pPr>
                    <w:spacing w:after="0" w:line="240" w:lineRule="auto"/>
                  </w:pPr>
                </w:p>
                <w:p w14:paraId="379EBD47">
                  <w:pPr>
                    <w:spacing w:before="0" w:after="40" w:line="240" w:lineRule="auto"/>
                    <w:jc w:val="center"/>
                  </w:pPr>
                  <w:r>
                    <w:rPr>
                      <w:rFonts w:ascii="Times New Roman" w:hAnsi="Times New Roman"/>
                      <w:b w:val="0"/>
                      <w:i w:val="0"/>
                      <w:sz w:val="24"/>
                    </w:rPr>
                    <w:t>1.808</w:t>
                  </w:r>
                </w:p>
              </w:tc>
              <w:tc>
                <w:tcPr>
                  <w:tcW w:w="813" w:type="dxa"/>
                </w:tcPr>
                <w:p w14:paraId="2B1BF8E3">
                  <w:pPr>
                    <w:spacing w:after="0" w:line="240" w:lineRule="auto"/>
                  </w:pPr>
                </w:p>
                <w:p w14:paraId="3F3825F2">
                  <w:pPr>
                    <w:spacing w:before="0" w:after="40" w:line="240" w:lineRule="auto"/>
                    <w:jc w:val="center"/>
                  </w:pPr>
                  <w:r>
                    <w:rPr>
                      <w:rFonts w:ascii="Times New Roman" w:hAnsi="Times New Roman"/>
                      <w:b w:val="0"/>
                      <w:i w:val="0"/>
                      <w:sz w:val="24"/>
                    </w:rPr>
                    <w:t>48</w:t>
                  </w:r>
                </w:p>
              </w:tc>
              <w:tc>
                <w:tcPr>
                  <w:tcW w:w="813" w:type="dxa"/>
                </w:tcPr>
                <w:p w14:paraId="01218E08">
                  <w:pPr>
                    <w:spacing w:after="0" w:line="240" w:lineRule="auto"/>
                  </w:pPr>
                </w:p>
                <w:p w14:paraId="1FCD1F90">
                  <w:pPr>
                    <w:spacing w:before="0" w:after="40" w:line="240" w:lineRule="auto"/>
                    <w:jc w:val="center"/>
                  </w:pPr>
                  <w:r>
                    <w:rPr>
                      <w:rFonts w:ascii="Times New Roman" w:hAnsi="Times New Roman"/>
                      <w:b w:val="0"/>
                      <w:i w:val="0"/>
                      <w:sz w:val="24"/>
                    </w:rPr>
                    <w:t>53</w:t>
                  </w:r>
                </w:p>
              </w:tc>
              <w:tc>
                <w:tcPr>
                  <w:tcW w:w="813" w:type="dxa"/>
                </w:tcPr>
                <w:p w14:paraId="52D617E0">
                  <w:pPr>
                    <w:spacing w:after="0" w:line="240" w:lineRule="auto"/>
                  </w:pPr>
                </w:p>
                <w:p w14:paraId="34631389">
                  <w:pPr>
                    <w:spacing w:before="0" w:after="40" w:line="240" w:lineRule="auto"/>
                    <w:jc w:val="center"/>
                  </w:pPr>
                  <w:r>
                    <w:rPr>
                      <w:rFonts w:ascii="Times New Roman" w:hAnsi="Times New Roman"/>
                      <w:b w:val="0"/>
                      <w:i w:val="0"/>
                      <w:sz w:val="24"/>
                    </w:rPr>
                    <w:t>65%</w:t>
                  </w:r>
                </w:p>
              </w:tc>
              <w:tc>
                <w:tcPr>
                  <w:tcW w:w="813" w:type="dxa"/>
                </w:tcPr>
                <w:p w14:paraId="4CD45F54">
                  <w:pPr>
                    <w:spacing w:after="0" w:line="240" w:lineRule="auto"/>
                  </w:pPr>
                </w:p>
                <w:p w14:paraId="057A0B72">
                  <w:pPr>
                    <w:spacing w:before="0" w:after="40" w:line="240" w:lineRule="auto"/>
                    <w:jc w:val="center"/>
                  </w:pPr>
                  <w:r>
                    <w:rPr>
                      <w:rFonts w:ascii="Times New Roman" w:hAnsi="Times New Roman"/>
                      <w:b w:val="0"/>
                      <w:i w:val="0"/>
                      <w:sz w:val="24"/>
                    </w:rPr>
                    <w:t>49</w:t>
                  </w:r>
                </w:p>
              </w:tc>
              <w:tc>
                <w:tcPr>
                  <w:tcW w:w="813" w:type="dxa"/>
                </w:tcPr>
                <w:p w14:paraId="5109BDA6">
                  <w:pPr>
                    <w:spacing w:after="0" w:line="240" w:lineRule="auto"/>
                  </w:pPr>
                </w:p>
                <w:p w14:paraId="4061CE70">
                  <w:pPr>
                    <w:spacing w:before="0" w:after="40" w:line="240" w:lineRule="auto"/>
                    <w:jc w:val="center"/>
                  </w:pPr>
                  <w:r>
                    <w:rPr>
                      <w:rFonts w:ascii="Times New Roman" w:hAnsi="Times New Roman"/>
                      <w:b w:val="0"/>
                      <w:i w:val="0"/>
                      <w:sz w:val="24"/>
                    </w:rPr>
                    <w:t>54.1</w:t>
                  </w:r>
                </w:p>
              </w:tc>
              <w:tc>
                <w:tcPr>
                  <w:tcW w:w="813" w:type="dxa"/>
                </w:tcPr>
                <w:p w14:paraId="0B2436D9">
                  <w:pPr>
                    <w:spacing w:after="0" w:line="240" w:lineRule="auto"/>
                  </w:pPr>
                </w:p>
                <w:p w14:paraId="06782D7C">
                  <w:pPr>
                    <w:spacing w:before="0" w:after="40" w:line="240" w:lineRule="auto"/>
                    <w:jc w:val="center"/>
                  </w:pPr>
                  <w:r>
                    <w:rPr>
                      <w:rFonts w:ascii="Times New Roman" w:hAnsi="Times New Roman"/>
                      <w:b w:val="0"/>
                      <w:i w:val="0"/>
                      <w:sz w:val="24"/>
                    </w:rPr>
                    <w:t>High Risk (Intervention Needed)</w:t>
                  </w:r>
                </w:p>
              </w:tc>
            </w:tr>
            <w:tr w14:paraId="1CB3A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25FB0916">
                  <w:pPr>
                    <w:spacing w:after="0" w:line="240" w:lineRule="auto"/>
                  </w:pPr>
                </w:p>
                <w:p w14:paraId="4A1090C7">
                  <w:pPr>
                    <w:spacing w:before="0" w:after="40" w:line="240" w:lineRule="auto"/>
                    <w:jc w:val="center"/>
                  </w:pPr>
                  <w:r>
                    <w:rPr>
                      <w:rFonts w:ascii="Times New Roman" w:hAnsi="Times New Roman"/>
                      <w:b w:val="0"/>
                      <w:i w:val="0"/>
                      <w:sz w:val="24"/>
                    </w:rPr>
                    <w:t>S11</w:t>
                  </w:r>
                </w:p>
              </w:tc>
              <w:tc>
                <w:tcPr>
                  <w:tcW w:w="813" w:type="dxa"/>
                </w:tcPr>
                <w:p w14:paraId="01E3737B">
                  <w:pPr>
                    <w:spacing w:after="0" w:line="240" w:lineRule="auto"/>
                  </w:pPr>
                </w:p>
                <w:p w14:paraId="2888097B">
                  <w:pPr>
                    <w:spacing w:before="0" w:after="40" w:line="240" w:lineRule="auto"/>
                    <w:jc w:val="center"/>
                  </w:pPr>
                  <w:r>
                    <w:rPr>
                      <w:rFonts w:ascii="Times New Roman" w:hAnsi="Times New Roman"/>
                      <w:b w:val="0"/>
                      <w:i w:val="0"/>
                      <w:sz w:val="24"/>
                    </w:rPr>
                    <w:t>15.0</w:t>
                  </w:r>
                </w:p>
              </w:tc>
              <w:tc>
                <w:tcPr>
                  <w:tcW w:w="813" w:type="dxa"/>
                </w:tcPr>
                <w:p w14:paraId="643BC66D">
                  <w:pPr>
                    <w:spacing w:after="0" w:line="240" w:lineRule="auto"/>
                  </w:pPr>
                </w:p>
                <w:p w14:paraId="0A2CF5C2">
                  <w:pPr>
                    <w:spacing w:before="0" w:after="40" w:line="240" w:lineRule="auto"/>
                    <w:jc w:val="center"/>
                  </w:pPr>
                  <w:r>
                    <w:rPr>
                      <w:rFonts w:ascii="Times New Roman" w:hAnsi="Times New Roman"/>
                      <w:b w:val="0"/>
                      <w:i w:val="0"/>
                      <w:sz w:val="24"/>
                    </w:rPr>
                    <w:t>2.773</w:t>
                  </w:r>
                </w:p>
              </w:tc>
              <w:tc>
                <w:tcPr>
                  <w:tcW w:w="813" w:type="dxa"/>
                </w:tcPr>
                <w:p w14:paraId="4BE13CC2">
                  <w:pPr>
                    <w:spacing w:after="0" w:line="240" w:lineRule="auto"/>
                  </w:pPr>
                </w:p>
                <w:p w14:paraId="79DB574A">
                  <w:pPr>
                    <w:spacing w:before="0" w:after="40" w:line="240" w:lineRule="auto"/>
                    <w:jc w:val="center"/>
                  </w:pPr>
                  <w:r>
                    <w:rPr>
                      <w:rFonts w:ascii="Times New Roman" w:hAnsi="Times New Roman"/>
                      <w:b w:val="0"/>
                      <w:i w:val="0"/>
                      <w:sz w:val="24"/>
                    </w:rPr>
                    <w:t>89</w:t>
                  </w:r>
                </w:p>
              </w:tc>
              <w:tc>
                <w:tcPr>
                  <w:tcW w:w="813" w:type="dxa"/>
                </w:tcPr>
                <w:p w14:paraId="4793E8AD">
                  <w:pPr>
                    <w:spacing w:after="0" w:line="240" w:lineRule="auto"/>
                  </w:pPr>
                </w:p>
                <w:p w14:paraId="74BC61CF">
                  <w:pPr>
                    <w:spacing w:before="0" w:after="40" w:line="240" w:lineRule="auto"/>
                    <w:jc w:val="center"/>
                  </w:pPr>
                  <w:r>
                    <w:rPr>
                      <w:rFonts w:ascii="Times New Roman" w:hAnsi="Times New Roman"/>
                      <w:b w:val="0"/>
                      <w:i w:val="0"/>
                      <w:sz w:val="24"/>
                    </w:rPr>
                    <w:t>92</w:t>
                  </w:r>
                </w:p>
              </w:tc>
              <w:tc>
                <w:tcPr>
                  <w:tcW w:w="813" w:type="dxa"/>
                </w:tcPr>
                <w:p w14:paraId="7A42EE7E">
                  <w:pPr>
                    <w:spacing w:after="0" w:line="240" w:lineRule="auto"/>
                  </w:pPr>
                </w:p>
                <w:p w14:paraId="3FD6A3C2">
                  <w:pPr>
                    <w:spacing w:before="0" w:after="40" w:line="240" w:lineRule="auto"/>
                    <w:jc w:val="center"/>
                  </w:pPr>
                  <w:r>
                    <w:rPr>
                      <w:rFonts w:ascii="Times New Roman" w:hAnsi="Times New Roman"/>
                      <w:b w:val="0"/>
                      <w:i w:val="0"/>
                      <w:sz w:val="24"/>
                    </w:rPr>
                    <w:t>94%</w:t>
                  </w:r>
                </w:p>
              </w:tc>
              <w:tc>
                <w:tcPr>
                  <w:tcW w:w="813" w:type="dxa"/>
                </w:tcPr>
                <w:p w14:paraId="1546E2CD">
                  <w:pPr>
                    <w:spacing w:after="0" w:line="240" w:lineRule="auto"/>
                  </w:pPr>
                </w:p>
                <w:p w14:paraId="238DB898">
                  <w:pPr>
                    <w:spacing w:before="0" w:after="40" w:line="240" w:lineRule="auto"/>
                    <w:jc w:val="center"/>
                  </w:pPr>
                  <w:r>
                    <w:rPr>
                      <w:rFonts w:ascii="Times New Roman" w:hAnsi="Times New Roman"/>
                      <w:b w:val="0"/>
                      <w:i w:val="0"/>
                      <w:sz w:val="24"/>
                    </w:rPr>
                    <w:t>155</w:t>
                  </w:r>
                </w:p>
              </w:tc>
              <w:tc>
                <w:tcPr>
                  <w:tcW w:w="813" w:type="dxa"/>
                </w:tcPr>
                <w:p w14:paraId="6D7155A7">
                  <w:pPr>
                    <w:spacing w:after="0" w:line="240" w:lineRule="auto"/>
                  </w:pPr>
                </w:p>
                <w:p w14:paraId="41B99531">
                  <w:pPr>
                    <w:spacing w:before="0" w:after="40" w:line="240" w:lineRule="auto"/>
                    <w:jc w:val="center"/>
                  </w:pPr>
                  <w:r>
                    <w:rPr>
                      <w:rFonts w:ascii="Times New Roman" w:hAnsi="Times New Roman"/>
                      <w:b w:val="0"/>
                      <w:i w:val="0"/>
                      <w:sz w:val="24"/>
                    </w:rPr>
                    <w:t>91.2</w:t>
                  </w:r>
                </w:p>
              </w:tc>
              <w:tc>
                <w:tcPr>
                  <w:tcW w:w="813" w:type="dxa"/>
                </w:tcPr>
                <w:p w14:paraId="532F3552">
                  <w:pPr>
                    <w:spacing w:after="0" w:line="240" w:lineRule="auto"/>
                  </w:pPr>
                </w:p>
                <w:p w14:paraId="7597DFEF">
                  <w:pPr>
                    <w:spacing w:before="0" w:after="40" w:line="240" w:lineRule="auto"/>
                    <w:jc w:val="center"/>
                  </w:pPr>
                  <w:r>
                    <w:rPr>
                      <w:rFonts w:ascii="Times New Roman" w:hAnsi="Times New Roman"/>
                      <w:b w:val="0"/>
                      <w:i w:val="0"/>
                      <w:sz w:val="24"/>
                    </w:rPr>
                    <w:t>Low Risk (On Track)</w:t>
                  </w:r>
                </w:p>
              </w:tc>
            </w:tr>
            <w:tr w14:paraId="5700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212954DF">
                  <w:pPr>
                    <w:spacing w:after="0" w:line="240" w:lineRule="auto"/>
                  </w:pPr>
                </w:p>
                <w:p w14:paraId="151F746C">
                  <w:pPr>
                    <w:spacing w:before="0" w:after="40" w:line="240" w:lineRule="auto"/>
                    <w:jc w:val="center"/>
                  </w:pPr>
                  <w:r>
                    <w:rPr>
                      <w:rFonts w:ascii="Times New Roman" w:hAnsi="Times New Roman"/>
                      <w:b w:val="0"/>
                      <w:i w:val="0"/>
                      <w:sz w:val="24"/>
                    </w:rPr>
                    <w:t>S12</w:t>
                  </w:r>
                </w:p>
              </w:tc>
              <w:tc>
                <w:tcPr>
                  <w:tcW w:w="813" w:type="dxa"/>
                </w:tcPr>
                <w:p w14:paraId="1D87535C">
                  <w:pPr>
                    <w:spacing w:after="0" w:line="240" w:lineRule="auto"/>
                  </w:pPr>
                </w:p>
                <w:p w14:paraId="609FFD4B">
                  <w:pPr>
                    <w:spacing w:before="0" w:after="40" w:line="240" w:lineRule="auto"/>
                    <w:jc w:val="center"/>
                  </w:pPr>
                  <w:r>
                    <w:rPr>
                      <w:rFonts w:ascii="Times New Roman" w:hAnsi="Times New Roman"/>
                      <w:b w:val="0"/>
                      <w:i w:val="0"/>
                      <w:sz w:val="24"/>
                    </w:rPr>
                    <w:t>7.2</w:t>
                  </w:r>
                </w:p>
              </w:tc>
              <w:tc>
                <w:tcPr>
                  <w:tcW w:w="813" w:type="dxa"/>
                </w:tcPr>
                <w:p w14:paraId="27F8C97C">
                  <w:pPr>
                    <w:spacing w:after="0" w:line="240" w:lineRule="auto"/>
                  </w:pPr>
                </w:p>
                <w:p w14:paraId="1F1CB73E">
                  <w:pPr>
                    <w:spacing w:before="0" w:after="40" w:line="240" w:lineRule="auto"/>
                    <w:jc w:val="center"/>
                  </w:pPr>
                  <w:r>
                    <w:rPr>
                      <w:rFonts w:ascii="Times New Roman" w:hAnsi="Times New Roman"/>
                      <w:b w:val="0"/>
                      <w:i w:val="0"/>
                      <w:sz w:val="24"/>
                    </w:rPr>
                    <w:t>2.104</w:t>
                  </w:r>
                </w:p>
              </w:tc>
              <w:tc>
                <w:tcPr>
                  <w:tcW w:w="813" w:type="dxa"/>
                </w:tcPr>
                <w:p w14:paraId="0BC2B23C">
                  <w:pPr>
                    <w:spacing w:after="0" w:line="240" w:lineRule="auto"/>
                  </w:pPr>
                </w:p>
                <w:p w14:paraId="021C2A03">
                  <w:pPr>
                    <w:spacing w:before="0" w:after="40" w:line="240" w:lineRule="auto"/>
                    <w:jc w:val="center"/>
                  </w:pPr>
                  <w:r>
                    <w:rPr>
                      <w:rFonts w:ascii="Times New Roman" w:hAnsi="Times New Roman"/>
                      <w:b w:val="0"/>
                      <w:i w:val="0"/>
                      <w:sz w:val="24"/>
                    </w:rPr>
                    <w:t>58</w:t>
                  </w:r>
                </w:p>
              </w:tc>
              <w:tc>
                <w:tcPr>
                  <w:tcW w:w="813" w:type="dxa"/>
                </w:tcPr>
                <w:p w14:paraId="53E57818">
                  <w:pPr>
                    <w:spacing w:after="0" w:line="240" w:lineRule="auto"/>
                  </w:pPr>
                </w:p>
                <w:p w14:paraId="56C8A0B6">
                  <w:pPr>
                    <w:spacing w:before="0" w:after="40" w:line="240" w:lineRule="auto"/>
                    <w:jc w:val="center"/>
                  </w:pPr>
                  <w:r>
                    <w:rPr>
                      <w:rFonts w:ascii="Times New Roman" w:hAnsi="Times New Roman"/>
                      <w:b w:val="0"/>
                      <w:i w:val="0"/>
                      <w:sz w:val="24"/>
                    </w:rPr>
                    <w:t>65</w:t>
                  </w:r>
                </w:p>
              </w:tc>
              <w:tc>
                <w:tcPr>
                  <w:tcW w:w="813" w:type="dxa"/>
                </w:tcPr>
                <w:p w14:paraId="6256BF22">
                  <w:pPr>
                    <w:spacing w:after="0" w:line="240" w:lineRule="auto"/>
                  </w:pPr>
                </w:p>
                <w:p w14:paraId="494A79E3">
                  <w:pPr>
                    <w:spacing w:before="0" w:after="40" w:line="240" w:lineRule="auto"/>
                    <w:jc w:val="center"/>
                  </w:pPr>
                  <w:r>
                    <w:rPr>
                      <w:rFonts w:ascii="Times New Roman" w:hAnsi="Times New Roman"/>
                      <w:b w:val="0"/>
                      <w:i w:val="0"/>
                      <w:sz w:val="24"/>
                    </w:rPr>
                    <w:t>75%</w:t>
                  </w:r>
                </w:p>
              </w:tc>
              <w:tc>
                <w:tcPr>
                  <w:tcW w:w="813" w:type="dxa"/>
                </w:tcPr>
                <w:p w14:paraId="5E665A66">
                  <w:pPr>
                    <w:spacing w:after="0" w:line="240" w:lineRule="auto"/>
                  </w:pPr>
                </w:p>
                <w:p w14:paraId="545E6A43">
                  <w:pPr>
                    <w:spacing w:before="0" w:after="40" w:line="240" w:lineRule="auto"/>
                    <w:jc w:val="center"/>
                  </w:pPr>
                  <w:r>
                    <w:rPr>
                      <w:rFonts w:ascii="Times New Roman" w:hAnsi="Times New Roman"/>
                      <w:b w:val="0"/>
                      <w:i w:val="0"/>
                      <w:sz w:val="24"/>
                    </w:rPr>
                    <w:t>74</w:t>
                  </w:r>
                </w:p>
              </w:tc>
              <w:tc>
                <w:tcPr>
                  <w:tcW w:w="813" w:type="dxa"/>
                </w:tcPr>
                <w:p w14:paraId="0CAE3277">
                  <w:pPr>
                    <w:spacing w:after="0" w:line="240" w:lineRule="auto"/>
                  </w:pPr>
                </w:p>
                <w:p w14:paraId="6734A3AD">
                  <w:pPr>
                    <w:spacing w:before="0" w:after="40" w:line="240" w:lineRule="auto"/>
                    <w:jc w:val="center"/>
                  </w:pPr>
                  <w:r>
                    <w:rPr>
                      <w:rFonts w:ascii="Times New Roman" w:hAnsi="Times New Roman"/>
                      <w:b w:val="0"/>
                      <w:i w:val="0"/>
                      <w:sz w:val="24"/>
                    </w:rPr>
                    <w:t>66.5</w:t>
                  </w:r>
                </w:p>
              </w:tc>
              <w:tc>
                <w:tcPr>
                  <w:tcW w:w="813" w:type="dxa"/>
                </w:tcPr>
                <w:p w14:paraId="57BAE590">
                  <w:pPr>
                    <w:spacing w:after="0" w:line="240" w:lineRule="auto"/>
                  </w:pPr>
                </w:p>
                <w:p w14:paraId="0A37DEBD">
                  <w:pPr>
                    <w:spacing w:before="0" w:after="40" w:line="240" w:lineRule="auto"/>
                    <w:jc w:val="center"/>
                  </w:pPr>
                  <w:r>
                    <w:rPr>
                      <w:rFonts w:ascii="Times New Roman" w:hAnsi="Times New Roman"/>
                      <w:b w:val="0"/>
                      <w:i w:val="0"/>
                      <w:sz w:val="24"/>
                    </w:rPr>
                    <w:t>Moderate Risk (Monitor)</w:t>
                  </w:r>
                </w:p>
              </w:tc>
            </w:tr>
            <w:tr w14:paraId="2AD83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66E52D2A">
                  <w:pPr>
                    <w:spacing w:after="0" w:line="240" w:lineRule="auto"/>
                  </w:pPr>
                </w:p>
                <w:p w14:paraId="28091DC6">
                  <w:pPr>
                    <w:spacing w:before="0" w:after="40" w:line="240" w:lineRule="auto"/>
                    <w:jc w:val="center"/>
                  </w:pPr>
                  <w:r>
                    <w:rPr>
                      <w:rFonts w:ascii="Times New Roman" w:hAnsi="Times New Roman"/>
                      <w:b w:val="0"/>
                      <w:i w:val="0"/>
                      <w:sz w:val="24"/>
                    </w:rPr>
                    <w:t>S13</w:t>
                  </w:r>
                </w:p>
              </w:tc>
              <w:tc>
                <w:tcPr>
                  <w:tcW w:w="813" w:type="dxa"/>
                </w:tcPr>
                <w:p w14:paraId="60D7AC1F">
                  <w:pPr>
                    <w:spacing w:after="0" w:line="240" w:lineRule="auto"/>
                  </w:pPr>
                </w:p>
                <w:p w14:paraId="1AE36EE7">
                  <w:pPr>
                    <w:spacing w:before="0" w:after="40" w:line="240" w:lineRule="auto"/>
                    <w:jc w:val="center"/>
                  </w:pPr>
                  <w:r>
                    <w:rPr>
                      <w:rFonts w:ascii="Times New Roman" w:hAnsi="Times New Roman"/>
                      <w:b w:val="0"/>
                      <w:i w:val="0"/>
                      <w:sz w:val="24"/>
                    </w:rPr>
                    <w:t>13.8</w:t>
                  </w:r>
                </w:p>
              </w:tc>
              <w:tc>
                <w:tcPr>
                  <w:tcW w:w="813" w:type="dxa"/>
                </w:tcPr>
                <w:p w14:paraId="235609FB">
                  <w:pPr>
                    <w:spacing w:after="0" w:line="240" w:lineRule="auto"/>
                  </w:pPr>
                </w:p>
                <w:p w14:paraId="1E1A0437">
                  <w:pPr>
                    <w:spacing w:before="0" w:after="40" w:line="240" w:lineRule="auto"/>
                    <w:jc w:val="center"/>
                  </w:pPr>
                  <w:r>
                    <w:rPr>
                      <w:rFonts w:ascii="Times New Roman" w:hAnsi="Times New Roman"/>
                      <w:b w:val="0"/>
                      <w:i w:val="0"/>
                      <w:sz w:val="24"/>
                    </w:rPr>
                    <w:t>2.695</w:t>
                  </w:r>
                </w:p>
              </w:tc>
              <w:tc>
                <w:tcPr>
                  <w:tcW w:w="813" w:type="dxa"/>
                </w:tcPr>
                <w:p w14:paraId="7A901AB2">
                  <w:pPr>
                    <w:spacing w:after="0" w:line="240" w:lineRule="auto"/>
                  </w:pPr>
                </w:p>
                <w:p w14:paraId="0F7745C9">
                  <w:pPr>
                    <w:spacing w:before="0" w:after="40" w:line="240" w:lineRule="auto"/>
                    <w:jc w:val="center"/>
                  </w:pPr>
                  <w:r>
                    <w:rPr>
                      <w:rFonts w:ascii="Times New Roman" w:hAnsi="Times New Roman"/>
                      <w:b w:val="0"/>
                      <w:i w:val="0"/>
                      <w:sz w:val="24"/>
                    </w:rPr>
                    <w:t>82</w:t>
                  </w:r>
                </w:p>
              </w:tc>
              <w:tc>
                <w:tcPr>
                  <w:tcW w:w="813" w:type="dxa"/>
                </w:tcPr>
                <w:p w14:paraId="69A8D0BF">
                  <w:pPr>
                    <w:spacing w:after="0" w:line="240" w:lineRule="auto"/>
                  </w:pPr>
                </w:p>
                <w:p w14:paraId="391EF1B2">
                  <w:pPr>
                    <w:spacing w:before="0" w:after="40" w:line="240" w:lineRule="auto"/>
                    <w:jc w:val="center"/>
                  </w:pPr>
                  <w:r>
                    <w:rPr>
                      <w:rFonts w:ascii="Times New Roman" w:hAnsi="Times New Roman"/>
                      <w:b w:val="0"/>
                      <w:i w:val="0"/>
                      <w:sz w:val="24"/>
                    </w:rPr>
                    <w:t>86</w:t>
                  </w:r>
                </w:p>
              </w:tc>
              <w:tc>
                <w:tcPr>
                  <w:tcW w:w="813" w:type="dxa"/>
                </w:tcPr>
                <w:p w14:paraId="75E45C55">
                  <w:pPr>
                    <w:spacing w:after="0" w:line="240" w:lineRule="auto"/>
                  </w:pPr>
                </w:p>
                <w:p w14:paraId="18A0881D">
                  <w:pPr>
                    <w:spacing w:before="0" w:after="40" w:line="240" w:lineRule="auto"/>
                    <w:jc w:val="center"/>
                  </w:pPr>
                  <w:r>
                    <w:rPr>
                      <w:rFonts w:ascii="Times New Roman" w:hAnsi="Times New Roman"/>
                      <w:b w:val="0"/>
                      <w:i w:val="0"/>
                      <w:sz w:val="24"/>
                    </w:rPr>
                    <w:t>90%</w:t>
                  </w:r>
                </w:p>
              </w:tc>
              <w:tc>
                <w:tcPr>
                  <w:tcW w:w="813" w:type="dxa"/>
                </w:tcPr>
                <w:p w14:paraId="22428D64">
                  <w:pPr>
                    <w:spacing w:after="0" w:line="240" w:lineRule="auto"/>
                  </w:pPr>
                </w:p>
                <w:p w14:paraId="1C479A34">
                  <w:pPr>
                    <w:spacing w:before="0" w:after="40" w:line="240" w:lineRule="auto"/>
                    <w:jc w:val="center"/>
                  </w:pPr>
                  <w:r>
                    <w:rPr>
                      <w:rFonts w:ascii="Times New Roman" w:hAnsi="Times New Roman"/>
                      <w:b w:val="0"/>
                      <w:i w:val="0"/>
                      <w:sz w:val="24"/>
                    </w:rPr>
                    <w:t>135</w:t>
                  </w:r>
                </w:p>
              </w:tc>
              <w:tc>
                <w:tcPr>
                  <w:tcW w:w="813" w:type="dxa"/>
                </w:tcPr>
                <w:p w14:paraId="6770EBA6">
                  <w:pPr>
                    <w:spacing w:after="0" w:line="240" w:lineRule="auto"/>
                  </w:pPr>
                </w:p>
                <w:p w14:paraId="39420672">
                  <w:pPr>
                    <w:spacing w:before="0" w:after="40" w:line="240" w:lineRule="auto"/>
                    <w:jc w:val="center"/>
                  </w:pPr>
                  <w:r>
                    <w:rPr>
                      <w:rFonts w:ascii="Times New Roman" w:hAnsi="Times New Roman"/>
                      <w:b w:val="0"/>
                      <w:i w:val="0"/>
                      <w:sz w:val="24"/>
                    </w:rPr>
                    <w:t>85.0</w:t>
                  </w:r>
                </w:p>
              </w:tc>
              <w:tc>
                <w:tcPr>
                  <w:tcW w:w="813" w:type="dxa"/>
                </w:tcPr>
                <w:p w14:paraId="1F5D4DD1">
                  <w:pPr>
                    <w:spacing w:after="0" w:line="240" w:lineRule="auto"/>
                  </w:pPr>
                </w:p>
                <w:p w14:paraId="3C0E871C">
                  <w:pPr>
                    <w:spacing w:before="0" w:after="40" w:line="240" w:lineRule="auto"/>
                    <w:jc w:val="center"/>
                  </w:pPr>
                  <w:r>
                    <w:rPr>
                      <w:rFonts w:ascii="Times New Roman" w:hAnsi="Times New Roman"/>
                      <w:b w:val="0"/>
                      <w:i w:val="0"/>
                      <w:sz w:val="24"/>
                    </w:rPr>
                    <w:t>Low Risk (On Track)</w:t>
                  </w:r>
                </w:p>
              </w:tc>
            </w:tr>
            <w:tr w14:paraId="1BED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0FCD7073">
                  <w:pPr>
                    <w:spacing w:after="0" w:line="240" w:lineRule="auto"/>
                  </w:pPr>
                </w:p>
                <w:p w14:paraId="05C1739B">
                  <w:pPr>
                    <w:spacing w:before="0" w:after="40" w:line="240" w:lineRule="auto"/>
                    <w:jc w:val="center"/>
                  </w:pPr>
                  <w:r>
                    <w:rPr>
                      <w:rFonts w:ascii="Times New Roman" w:hAnsi="Times New Roman"/>
                      <w:b w:val="0"/>
                      <w:i w:val="0"/>
                      <w:sz w:val="24"/>
                    </w:rPr>
                    <w:t>S14</w:t>
                  </w:r>
                </w:p>
              </w:tc>
              <w:tc>
                <w:tcPr>
                  <w:tcW w:w="813" w:type="dxa"/>
                </w:tcPr>
                <w:p w14:paraId="2624E839">
                  <w:pPr>
                    <w:spacing w:after="0" w:line="240" w:lineRule="auto"/>
                  </w:pPr>
                </w:p>
                <w:p w14:paraId="761FA09D">
                  <w:pPr>
                    <w:spacing w:before="0" w:after="40" w:line="240" w:lineRule="auto"/>
                    <w:jc w:val="center"/>
                  </w:pPr>
                  <w:r>
                    <w:rPr>
                      <w:rFonts w:ascii="Times New Roman" w:hAnsi="Times New Roman"/>
                      <w:b w:val="0"/>
                      <w:i w:val="0"/>
                      <w:sz w:val="24"/>
                    </w:rPr>
                    <w:t>4.5</w:t>
                  </w:r>
                </w:p>
              </w:tc>
              <w:tc>
                <w:tcPr>
                  <w:tcW w:w="813" w:type="dxa"/>
                </w:tcPr>
                <w:p w14:paraId="75D8EC0A">
                  <w:pPr>
                    <w:spacing w:after="0" w:line="240" w:lineRule="auto"/>
                  </w:pPr>
                </w:p>
                <w:p w14:paraId="4C00D9F8">
                  <w:pPr>
                    <w:spacing w:before="0" w:after="40" w:line="240" w:lineRule="auto"/>
                    <w:jc w:val="center"/>
                  </w:pPr>
                  <w:r>
                    <w:rPr>
                      <w:rFonts w:ascii="Times New Roman" w:hAnsi="Times New Roman"/>
                      <w:b w:val="0"/>
                      <w:i w:val="0"/>
                      <w:sz w:val="24"/>
                    </w:rPr>
                    <w:t>1.705</w:t>
                  </w:r>
                </w:p>
              </w:tc>
              <w:tc>
                <w:tcPr>
                  <w:tcW w:w="813" w:type="dxa"/>
                </w:tcPr>
                <w:p w14:paraId="1FE34C82">
                  <w:pPr>
                    <w:spacing w:after="0" w:line="240" w:lineRule="auto"/>
                  </w:pPr>
                </w:p>
                <w:p w14:paraId="4E94352E">
                  <w:pPr>
                    <w:spacing w:before="0" w:after="40" w:line="240" w:lineRule="auto"/>
                    <w:jc w:val="center"/>
                  </w:pPr>
                  <w:r>
                    <w:rPr>
                      <w:rFonts w:ascii="Times New Roman" w:hAnsi="Times New Roman"/>
                      <w:b w:val="0"/>
                      <w:i w:val="0"/>
                      <w:sz w:val="24"/>
                    </w:rPr>
                    <w:t>45</w:t>
                  </w:r>
                </w:p>
              </w:tc>
              <w:tc>
                <w:tcPr>
                  <w:tcW w:w="813" w:type="dxa"/>
                </w:tcPr>
                <w:p w14:paraId="74992855">
                  <w:pPr>
                    <w:spacing w:after="0" w:line="240" w:lineRule="auto"/>
                  </w:pPr>
                </w:p>
                <w:p w14:paraId="5BE54CD2">
                  <w:pPr>
                    <w:spacing w:before="0" w:after="40" w:line="240" w:lineRule="auto"/>
                    <w:jc w:val="center"/>
                  </w:pPr>
                  <w:r>
                    <w:rPr>
                      <w:rFonts w:ascii="Times New Roman" w:hAnsi="Times New Roman"/>
                      <w:b w:val="0"/>
                      <w:i w:val="0"/>
                      <w:sz w:val="24"/>
                    </w:rPr>
                    <w:t>48</w:t>
                  </w:r>
                </w:p>
              </w:tc>
              <w:tc>
                <w:tcPr>
                  <w:tcW w:w="813" w:type="dxa"/>
                </w:tcPr>
                <w:p w14:paraId="5A84B342">
                  <w:pPr>
                    <w:spacing w:after="0" w:line="240" w:lineRule="auto"/>
                  </w:pPr>
                </w:p>
                <w:p w14:paraId="42DB45BE">
                  <w:pPr>
                    <w:spacing w:before="0" w:after="40" w:line="240" w:lineRule="auto"/>
                    <w:jc w:val="center"/>
                  </w:pPr>
                  <w:r>
                    <w:rPr>
                      <w:rFonts w:ascii="Times New Roman" w:hAnsi="Times New Roman"/>
                      <w:b w:val="0"/>
                      <w:i w:val="0"/>
                      <w:sz w:val="24"/>
                    </w:rPr>
                    <w:t>62%</w:t>
                  </w:r>
                </w:p>
              </w:tc>
              <w:tc>
                <w:tcPr>
                  <w:tcW w:w="813" w:type="dxa"/>
                </w:tcPr>
                <w:p w14:paraId="1C6E2E86">
                  <w:pPr>
                    <w:spacing w:after="0" w:line="240" w:lineRule="auto"/>
                  </w:pPr>
                </w:p>
                <w:p w14:paraId="31629398">
                  <w:pPr>
                    <w:spacing w:before="0" w:after="40" w:line="240" w:lineRule="auto"/>
                    <w:jc w:val="center"/>
                  </w:pPr>
                  <w:r>
                    <w:rPr>
                      <w:rFonts w:ascii="Times New Roman" w:hAnsi="Times New Roman"/>
                      <w:b w:val="0"/>
                      <w:i w:val="0"/>
                      <w:sz w:val="24"/>
                    </w:rPr>
                    <w:t>42</w:t>
                  </w:r>
                </w:p>
              </w:tc>
              <w:tc>
                <w:tcPr>
                  <w:tcW w:w="813" w:type="dxa"/>
                </w:tcPr>
                <w:p w14:paraId="68441228">
                  <w:pPr>
                    <w:spacing w:after="0" w:line="240" w:lineRule="auto"/>
                  </w:pPr>
                </w:p>
                <w:p w14:paraId="556C926D">
                  <w:pPr>
                    <w:spacing w:before="0" w:after="40" w:line="240" w:lineRule="auto"/>
                    <w:jc w:val="center"/>
                  </w:pPr>
                  <w:r>
                    <w:rPr>
                      <w:rFonts w:ascii="Times New Roman" w:hAnsi="Times New Roman"/>
                      <w:b w:val="0"/>
                      <w:i w:val="0"/>
                      <w:sz w:val="24"/>
                    </w:rPr>
                    <w:t>50.1</w:t>
                  </w:r>
                </w:p>
              </w:tc>
              <w:tc>
                <w:tcPr>
                  <w:tcW w:w="813" w:type="dxa"/>
                </w:tcPr>
                <w:p w14:paraId="34370F64">
                  <w:pPr>
                    <w:spacing w:after="0" w:line="240" w:lineRule="auto"/>
                  </w:pPr>
                </w:p>
                <w:p w14:paraId="01BD15FE">
                  <w:pPr>
                    <w:spacing w:before="0" w:after="40" w:line="240" w:lineRule="auto"/>
                    <w:jc w:val="center"/>
                  </w:pPr>
                  <w:r>
                    <w:rPr>
                      <w:rFonts w:ascii="Times New Roman" w:hAnsi="Times New Roman"/>
                      <w:b w:val="0"/>
                      <w:i w:val="0"/>
                      <w:sz w:val="24"/>
                    </w:rPr>
                    <w:t>High Risk (Intervention Needed)</w:t>
                  </w:r>
                </w:p>
              </w:tc>
            </w:tr>
            <w:tr w14:paraId="58F71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289763A5">
                  <w:pPr>
                    <w:spacing w:after="0" w:line="240" w:lineRule="auto"/>
                  </w:pPr>
                </w:p>
                <w:p w14:paraId="231AFF56">
                  <w:pPr>
                    <w:spacing w:before="0" w:after="40" w:line="240" w:lineRule="auto"/>
                    <w:jc w:val="center"/>
                  </w:pPr>
                  <w:r>
                    <w:rPr>
                      <w:rFonts w:ascii="Times New Roman" w:hAnsi="Times New Roman"/>
                      <w:b w:val="0"/>
                      <w:i w:val="0"/>
                      <w:sz w:val="24"/>
                    </w:rPr>
                    <w:t>S15</w:t>
                  </w:r>
                </w:p>
              </w:tc>
              <w:tc>
                <w:tcPr>
                  <w:tcW w:w="813" w:type="dxa"/>
                </w:tcPr>
                <w:p w14:paraId="4AC05B0B">
                  <w:pPr>
                    <w:spacing w:after="0" w:line="240" w:lineRule="auto"/>
                  </w:pPr>
                </w:p>
                <w:p w14:paraId="3EEA7C66">
                  <w:pPr>
                    <w:spacing w:before="0" w:after="40" w:line="240" w:lineRule="auto"/>
                    <w:jc w:val="center"/>
                  </w:pPr>
                  <w:r>
                    <w:rPr>
                      <w:rFonts w:ascii="Times New Roman" w:hAnsi="Times New Roman"/>
                      <w:b w:val="0"/>
                      <w:i w:val="0"/>
                      <w:sz w:val="24"/>
                    </w:rPr>
                    <w:t>19.5</w:t>
                  </w:r>
                </w:p>
              </w:tc>
              <w:tc>
                <w:tcPr>
                  <w:tcW w:w="813" w:type="dxa"/>
                </w:tcPr>
                <w:p w14:paraId="62437357">
                  <w:pPr>
                    <w:spacing w:after="0" w:line="240" w:lineRule="auto"/>
                  </w:pPr>
                </w:p>
                <w:p w14:paraId="2D650FF7">
                  <w:pPr>
                    <w:spacing w:before="0" w:after="40" w:line="240" w:lineRule="auto"/>
                    <w:jc w:val="center"/>
                  </w:pPr>
                  <w:r>
                    <w:rPr>
                      <w:rFonts w:ascii="Times New Roman" w:hAnsi="Times New Roman"/>
                      <w:b w:val="0"/>
                      <w:i w:val="0"/>
                      <w:sz w:val="24"/>
                    </w:rPr>
                    <w:t>3.020</w:t>
                  </w:r>
                </w:p>
              </w:tc>
              <w:tc>
                <w:tcPr>
                  <w:tcW w:w="813" w:type="dxa"/>
                </w:tcPr>
                <w:p w14:paraId="0C12D088">
                  <w:pPr>
                    <w:spacing w:after="0" w:line="240" w:lineRule="auto"/>
                  </w:pPr>
                </w:p>
                <w:p w14:paraId="092BDC9E">
                  <w:pPr>
                    <w:spacing w:before="0" w:after="40" w:line="240" w:lineRule="auto"/>
                    <w:jc w:val="center"/>
                  </w:pPr>
                  <w:r>
                    <w:rPr>
                      <w:rFonts w:ascii="Times New Roman" w:hAnsi="Times New Roman"/>
                      <w:b w:val="0"/>
                      <w:i w:val="0"/>
                      <w:sz w:val="24"/>
                    </w:rPr>
                    <w:t>96</w:t>
                  </w:r>
                </w:p>
              </w:tc>
              <w:tc>
                <w:tcPr>
                  <w:tcW w:w="813" w:type="dxa"/>
                </w:tcPr>
                <w:p w14:paraId="498E9808">
                  <w:pPr>
                    <w:spacing w:after="0" w:line="240" w:lineRule="auto"/>
                  </w:pPr>
                </w:p>
                <w:p w14:paraId="417E2E3E">
                  <w:pPr>
                    <w:spacing w:before="0" w:after="40" w:line="240" w:lineRule="auto"/>
                    <w:jc w:val="center"/>
                  </w:pPr>
                  <w:r>
                    <w:rPr>
                      <w:rFonts w:ascii="Times New Roman" w:hAnsi="Times New Roman"/>
                      <w:b w:val="0"/>
                      <w:i w:val="0"/>
                      <w:sz w:val="24"/>
                    </w:rPr>
                    <w:t>98</w:t>
                  </w:r>
                </w:p>
              </w:tc>
              <w:tc>
                <w:tcPr>
                  <w:tcW w:w="813" w:type="dxa"/>
                </w:tcPr>
                <w:p w14:paraId="62DF31AC">
                  <w:pPr>
                    <w:spacing w:after="0" w:line="240" w:lineRule="auto"/>
                  </w:pPr>
                </w:p>
                <w:p w14:paraId="3FB9B9B0">
                  <w:pPr>
                    <w:spacing w:before="0" w:after="40" w:line="240" w:lineRule="auto"/>
                    <w:jc w:val="center"/>
                  </w:pPr>
                  <w:r>
                    <w:rPr>
                      <w:rFonts w:ascii="Times New Roman" w:hAnsi="Times New Roman"/>
                      <w:b w:val="0"/>
                      <w:i w:val="0"/>
                      <w:sz w:val="24"/>
                    </w:rPr>
                    <w:t>99%</w:t>
                  </w:r>
                </w:p>
              </w:tc>
              <w:tc>
                <w:tcPr>
                  <w:tcW w:w="813" w:type="dxa"/>
                </w:tcPr>
                <w:p w14:paraId="0DB38E11">
                  <w:pPr>
                    <w:spacing w:after="0" w:line="240" w:lineRule="auto"/>
                  </w:pPr>
                </w:p>
                <w:p w14:paraId="3EF7963C">
                  <w:pPr>
                    <w:spacing w:before="0" w:after="40" w:line="240" w:lineRule="auto"/>
                    <w:jc w:val="center"/>
                  </w:pPr>
                  <w:r>
                    <w:rPr>
                      <w:rFonts w:ascii="Times New Roman" w:hAnsi="Times New Roman"/>
                      <w:b w:val="0"/>
                      <w:i w:val="0"/>
                      <w:sz w:val="24"/>
                    </w:rPr>
                    <w:t>198</w:t>
                  </w:r>
                </w:p>
              </w:tc>
              <w:tc>
                <w:tcPr>
                  <w:tcW w:w="813" w:type="dxa"/>
                </w:tcPr>
                <w:p w14:paraId="7CD8993C">
                  <w:pPr>
                    <w:spacing w:after="0" w:line="240" w:lineRule="auto"/>
                  </w:pPr>
                </w:p>
                <w:p w14:paraId="55B73370">
                  <w:pPr>
                    <w:spacing w:before="0" w:after="40" w:line="240" w:lineRule="auto"/>
                    <w:jc w:val="center"/>
                  </w:pPr>
                  <w:r>
                    <w:rPr>
                      <w:rFonts w:ascii="Times New Roman" w:hAnsi="Times New Roman"/>
                      <w:b w:val="0"/>
                      <w:i w:val="0"/>
                      <w:sz w:val="24"/>
                    </w:rPr>
                    <w:t>98.1</w:t>
                  </w:r>
                </w:p>
              </w:tc>
              <w:tc>
                <w:tcPr>
                  <w:tcW w:w="813" w:type="dxa"/>
                </w:tcPr>
                <w:p w14:paraId="40F6E1A3">
                  <w:pPr>
                    <w:spacing w:after="0" w:line="240" w:lineRule="auto"/>
                  </w:pPr>
                </w:p>
                <w:p w14:paraId="4EA03B92">
                  <w:pPr>
                    <w:spacing w:before="0" w:after="40" w:line="240" w:lineRule="auto"/>
                    <w:jc w:val="center"/>
                  </w:pPr>
                  <w:r>
                    <w:rPr>
                      <w:rFonts w:ascii="Times New Roman" w:hAnsi="Times New Roman"/>
                      <w:b w:val="0"/>
                      <w:i w:val="0"/>
                      <w:sz w:val="24"/>
                    </w:rPr>
                    <w:t>Low Risk (On Track)</w:t>
                  </w:r>
                </w:p>
              </w:tc>
            </w:tr>
            <w:tr w14:paraId="49DF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2ED73282">
                  <w:pPr>
                    <w:spacing w:after="0" w:line="240" w:lineRule="auto"/>
                  </w:pPr>
                </w:p>
                <w:p w14:paraId="0B31080F">
                  <w:pPr>
                    <w:spacing w:before="0" w:after="40" w:line="240" w:lineRule="auto"/>
                    <w:jc w:val="center"/>
                  </w:pPr>
                  <w:r>
                    <w:rPr>
                      <w:rFonts w:ascii="Times New Roman" w:hAnsi="Times New Roman"/>
                      <w:b w:val="0"/>
                      <w:i w:val="0"/>
                      <w:sz w:val="24"/>
                    </w:rPr>
                    <w:t>S16</w:t>
                  </w:r>
                </w:p>
              </w:tc>
              <w:tc>
                <w:tcPr>
                  <w:tcW w:w="813" w:type="dxa"/>
                </w:tcPr>
                <w:p w14:paraId="4CC81F83">
                  <w:pPr>
                    <w:spacing w:after="0" w:line="240" w:lineRule="auto"/>
                  </w:pPr>
                </w:p>
                <w:p w14:paraId="0E9800F9">
                  <w:pPr>
                    <w:spacing w:before="0" w:after="40" w:line="240" w:lineRule="auto"/>
                    <w:jc w:val="center"/>
                  </w:pPr>
                  <w:r>
                    <w:rPr>
                      <w:rFonts w:ascii="Times New Roman" w:hAnsi="Times New Roman"/>
                      <w:b w:val="0"/>
                      <w:i w:val="0"/>
                      <w:sz w:val="24"/>
                    </w:rPr>
                    <w:t>9.0</w:t>
                  </w:r>
                </w:p>
              </w:tc>
              <w:tc>
                <w:tcPr>
                  <w:tcW w:w="813" w:type="dxa"/>
                </w:tcPr>
                <w:p w14:paraId="32EB2C68">
                  <w:pPr>
                    <w:spacing w:after="0" w:line="240" w:lineRule="auto"/>
                  </w:pPr>
                </w:p>
                <w:p w14:paraId="2C9E1B8E">
                  <w:pPr>
                    <w:spacing w:before="0" w:after="40" w:line="240" w:lineRule="auto"/>
                    <w:jc w:val="center"/>
                  </w:pPr>
                  <w:r>
                    <w:rPr>
                      <w:rFonts w:ascii="Times New Roman" w:hAnsi="Times New Roman"/>
                      <w:b w:val="0"/>
                      <w:i w:val="0"/>
                      <w:sz w:val="24"/>
                    </w:rPr>
                    <w:t>2.303</w:t>
                  </w:r>
                </w:p>
              </w:tc>
              <w:tc>
                <w:tcPr>
                  <w:tcW w:w="813" w:type="dxa"/>
                </w:tcPr>
                <w:p w14:paraId="3AD99FDA">
                  <w:pPr>
                    <w:spacing w:after="0" w:line="240" w:lineRule="auto"/>
                  </w:pPr>
                </w:p>
                <w:p w14:paraId="632B317B">
                  <w:pPr>
                    <w:spacing w:before="0" w:after="40" w:line="240" w:lineRule="auto"/>
                    <w:jc w:val="center"/>
                  </w:pPr>
                  <w:r>
                    <w:rPr>
                      <w:rFonts w:ascii="Times New Roman" w:hAnsi="Times New Roman"/>
                      <w:b w:val="0"/>
                      <w:i w:val="0"/>
                      <w:sz w:val="24"/>
                    </w:rPr>
                    <w:t>68</w:t>
                  </w:r>
                </w:p>
              </w:tc>
              <w:tc>
                <w:tcPr>
                  <w:tcW w:w="813" w:type="dxa"/>
                </w:tcPr>
                <w:p w14:paraId="4A287333">
                  <w:pPr>
                    <w:spacing w:after="0" w:line="240" w:lineRule="auto"/>
                  </w:pPr>
                </w:p>
                <w:p w14:paraId="133A823A">
                  <w:pPr>
                    <w:spacing w:before="0" w:after="40" w:line="240" w:lineRule="auto"/>
                    <w:jc w:val="center"/>
                  </w:pPr>
                  <w:r>
                    <w:rPr>
                      <w:rFonts w:ascii="Times New Roman" w:hAnsi="Times New Roman"/>
                      <w:b w:val="0"/>
                      <w:i w:val="0"/>
                      <w:sz w:val="24"/>
                    </w:rPr>
                    <w:t>72</w:t>
                  </w:r>
                </w:p>
              </w:tc>
              <w:tc>
                <w:tcPr>
                  <w:tcW w:w="813" w:type="dxa"/>
                </w:tcPr>
                <w:p w14:paraId="7AD594DE">
                  <w:pPr>
                    <w:spacing w:after="0" w:line="240" w:lineRule="auto"/>
                  </w:pPr>
                </w:p>
                <w:p w14:paraId="55055D75">
                  <w:pPr>
                    <w:spacing w:before="0" w:after="40" w:line="240" w:lineRule="auto"/>
                    <w:jc w:val="center"/>
                  </w:pPr>
                  <w:r>
                    <w:rPr>
                      <w:rFonts w:ascii="Times New Roman" w:hAnsi="Times New Roman"/>
                      <w:b w:val="0"/>
                      <w:i w:val="0"/>
                      <w:sz w:val="24"/>
                    </w:rPr>
                    <w:t>80%</w:t>
                  </w:r>
                </w:p>
              </w:tc>
              <w:tc>
                <w:tcPr>
                  <w:tcW w:w="813" w:type="dxa"/>
                </w:tcPr>
                <w:p w14:paraId="73FE01C1">
                  <w:pPr>
                    <w:spacing w:after="0" w:line="240" w:lineRule="auto"/>
                  </w:pPr>
                </w:p>
                <w:p w14:paraId="02CB1DEF">
                  <w:pPr>
                    <w:spacing w:before="0" w:after="40" w:line="240" w:lineRule="auto"/>
                    <w:jc w:val="center"/>
                  </w:pPr>
                  <w:r>
                    <w:rPr>
                      <w:rFonts w:ascii="Times New Roman" w:hAnsi="Times New Roman"/>
                      <w:b w:val="0"/>
                      <w:i w:val="0"/>
                      <w:sz w:val="24"/>
                    </w:rPr>
                    <w:t>95</w:t>
                  </w:r>
                </w:p>
              </w:tc>
              <w:tc>
                <w:tcPr>
                  <w:tcW w:w="813" w:type="dxa"/>
                </w:tcPr>
                <w:p w14:paraId="48CFF0A4">
                  <w:pPr>
                    <w:spacing w:after="0" w:line="240" w:lineRule="auto"/>
                  </w:pPr>
                </w:p>
                <w:p w14:paraId="377B1DE5">
                  <w:pPr>
                    <w:spacing w:before="0" w:after="40" w:line="240" w:lineRule="auto"/>
                    <w:jc w:val="center"/>
                  </w:pPr>
                  <w:r>
                    <w:rPr>
                      <w:rFonts w:ascii="Times New Roman" w:hAnsi="Times New Roman"/>
                      <w:b w:val="0"/>
                      <w:i w:val="0"/>
                      <w:sz w:val="24"/>
                    </w:rPr>
                    <w:t>74.8</w:t>
                  </w:r>
                </w:p>
              </w:tc>
              <w:tc>
                <w:tcPr>
                  <w:tcW w:w="813" w:type="dxa"/>
                </w:tcPr>
                <w:p w14:paraId="6A7E0A47">
                  <w:pPr>
                    <w:spacing w:after="0" w:line="240" w:lineRule="auto"/>
                  </w:pPr>
                </w:p>
                <w:p w14:paraId="58220A0D">
                  <w:pPr>
                    <w:spacing w:before="0" w:after="40" w:line="240" w:lineRule="auto"/>
                    <w:jc w:val="center"/>
                  </w:pPr>
                  <w:r>
                    <w:rPr>
                      <w:rFonts w:ascii="Times New Roman" w:hAnsi="Times New Roman"/>
                      <w:b w:val="0"/>
                      <w:i w:val="0"/>
                      <w:sz w:val="24"/>
                    </w:rPr>
                    <w:t>Moderate Risk (Monitor)</w:t>
                  </w:r>
                </w:p>
              </w:tc>
            </w:tr>
            <w:tr w14:paraId="39867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2081F4DB">
                  <w:pPr>
                    <w:spacing w:after="0" w:line="240" w:lineRule="auto"/>
                  </w:pPr>
                </w:p>
                <w:p w14:paraId="30F13287">
                  <w:pPr>
                    <w:spacing w:before="0" w:after="40" w:line="240" w:lineRule="auto"/>
                    <w:jc w:val="center"/>
                  </w:pPr>
                  <w:r>
                    <w:rPr>
                      <w:rFonts w:ascii="Times New Roman" w:hAnsi="Times New Roman"/>
                      <w:b w:val="0"/>
                      <w:i w:val="0"/>
                      <w:sz w:val="24"/>
                    </w:rPr>
                    <w:t>S17</w:t>
                  </w:r>
                </w:p>
              </w:tc>
              <w:tc>
                <w:tcPr>
                  <w:tcW w:w="813" w:type="dxa"/>
                </w:tcPr>
                <w:p w14:paraId="14EBD5AA">
                  <w:pPr>
                    <w:spacing w:after="0" w:line="240" w:lineRule="auto"/>
                  </w:pPr>
                </w:p>
                <w:p w14:paraId="435AFCB6">
                  <w:pPr>
                    <w:spacing w:before="0" w:after="40" w:line="240" w:lineRule="auto"/>
                    <w:jc w:val="center"/>
                  </w:pPr>
                  <w:r>
                    <w:rPr>
                      <w:rFonts w:ascii="Times New Roman" w:hAnsi="Times New Roman"/>
                      <w:b w:val="0"/>
                      <w:i w:val="0"/>
                      <w:sz w:val="24"/>
                    </w:rPr>
                    <w:t>6.0</w:t>
                  </w:r>
                </w:p>
              </w:tc>
              <w:tc>
                <w:tcPr>
                  <w:tcW w:w="813" w:type="dxa"/>
                </w:tcPr>
                <w:p w14:paraId="5CCAF2AA">
                  <w:pPr>
                    <w:spacing w:after="0" w:line="240" w:lineRule="auto"/>
                  </w:pPr>
                </w:p>
                <w:p w14:paraId="162DE95E">
                  <w:pPr>
                    <w:spacing w:before="0" w:after="40" w:line="240" w:lineRule="auto"/>
                    <w:jc w:val="center"/>
                  </w:pPr>
                  <w:r>
                    <w:rPr>
                      <w:rFonts w:ascii="Times New Roman" w:hAnsi="Times New Roman"/>
                      <w:b w:val="0"/>
                      <w:i w:val="0"/>
                      <w:sz w:val="24"/>
                    </w:rPr>
                    <w:t>1.946</w:t>
                  </w:r>
                </w:p>
              </w:tc>
              <w:tc>
                <w:tcPr>
                  <w:tcW w:w="813" w:type="dxa"/>
                </w:tcPr>
                <w:p w14:paraId="241E2C95">
                  <w:pPr>
                    <w:spacing w:after="0" w:line="240" w:lineRule="auto"/>
                  </w:pPr>
                </w:p>
                <w:p w14:paraId="7BC7D7E0">
                  <w:pPr>
                    <w:spacing w:before="0" w:after="40" w:line="240" w:lineRule="auto"/>
                    <w:jc w:val="center"/>
                  </w:pPr>
                  <w:r>
                    <w:rPr>
                      <w:rFonts w:ascii="Times New Roman" w:hAnsi="Times New Roman"/>
                      <w:b w:val="0"/>
                      <w:i w:val="0"/>
                      <w:sz w:val="24"/>
                    </w:rPr>
                    <w:t>52</w:t>
                  </w:r>
                </w:p>
              </w:tc>
              <w:tc>
                <w:tcPr>
                  <w:tcW w:w="813" w:type="dxa"/>
                </w:tcPr>
                <w:p w14:paraId="74871BB8">
                  <w:pPr>
                    <w:spacing w:after="0" w:line="240" w:lineRule="auto"/>
                  </w:pPr>
                </w:p>
                <w:p w14:paraId="4A1532D0">
                  <w:pPr>
                    <w:spacing w:before="0" w:after="40" w:line="240" w:lineRule="auto"/>
                    <w:jc w:val="center"/>
                  </w:pPr>
                  <w:r>
                    <w:rPr>
                      <w:rFonts w:ascii="Times New Roman" w:hAnsi="Times New Roman"/>
                      <w:b w:val="0"/>
                      <w:i w:val="0"/>
                      <w:sz w:val="24"/>
                    </w:rPr>
                    <w:t>58</w:t>
                  </w:r>
                </w:p>
              </w:tc>
              <w:tc>
                <w:tcPr>
                  <w:tcW w:w="813" w:type="dxa"/>
                </w:tcPr>
                <w:p w14:paraId="246B0C8A">
                  <w:pPr>
                    <w:spacing w:after="0" w:line="240" w:lineRule="auto"/>
                  </w:pPr>
                </w:p>
                <w:p w14:paraId="626F7277">
                  <w:pPr>
                    <w:spacing w:before="0" w:after="40" w:line="240" w:lineRule="auto"/>
                    <w:jc w:val="center"/>
                  </w:pPr>
                  <w:r>
                    <w:rPr>
                      <w:rFonts w:ascii="Times New Roman" w:hAnsi="Times New Roman"/>
                      <w:b w:val="0"/>
                      <w:i w:val="0"/>
                      <w:sz w:val="24"/>
                    </w:rPr>
                    <w:t>70%</w:t>
                  </w:r>
                </w:p>
              </w:tc>
              <w:tc>
                <w:tcPr>
                  <w:tcW w:w="813" w:type="dxa"/>
                </w:tcPr>
                <w:p w14:paraId="0FC9CF60">
                  <w:pPr>
                    <w:spacing w:after="0" w:line="240" w:lineRule="auto"/>
                  </w:pPr>
                </w:p>
                <w:p w14:paraId="7C45A9A2">
                  <w:pPr>
                    <w:spacing w:before="0" w:after="40" w:line="240" w:lineRule="auto"/>
                    <w:jc w:val="center"/>
                  </w:pPr>
                  <w:r>
                    <w:rPr>
                      <w:rFonts w:ascii="Times New Roman" w:hAnsi="Times New Roman"/>
                      <w:b w:val="0"/>
                      <w:i w:val="0"/>
                      <w:sz w:val="24"/>
                    </w:rPr>
                    <w:t>58</w:t>
                  </w:r>
                </w:p>
              </w:tc>
              <w:tc>
                <w:tcPr>
                  <w:tcW w:w="813" w:type="dxa"/>
                </w:tcPr>
                <w:p w14:paraId="49C62C8A">
                  <w:pPr>
                    <w:spacing w:after="0" w:line="240" w:lineRule="auto"/>
                  </w:pPr>
                </w:p>
                <w:p w14:paraId="5574BEDB">
                  <w:pPr>
                    <w:spacing w:before="0" w:after="40" w:line="240" w:lineRule="auto"/>
                    <w:jc w:val="center"/>
                  </w:pPr>
                  <w:r>
                    <w:rPr>
                      <w:rFonts w:ascii="Times New Roman" w:hAnsi="Times New Roman"/>
                      <w:b w:val="0"/>
                      <w:i w:val="0"/>
                      <w:sz w:val="24"/>
                    </w:rPr>
                    <w:t>59.4</w:t>
                  </w:r>
                </w:p>
              </w:tc>
              <w:tc>
                <w:tcPr>
                  <w:tcW w:w="813" w:type="dxa"/>
                </w:tcPr>
                <w:p w14:paraId="45E303AF">
                  <w:pPr>
                    <w:spacing w:after="0" w:line="240" w:lineRule="auto"/>
                  </w:pPr>
                </w:p>
                <w:p w14:paraId="5FBF5B36">
                  <w:pPr>
                    <w:spacing w:before="0" w:after="40" w:line="240" w:lineRule="auto"/>
                    <w:jc w:val="center"/>
                  </w:pPr>
                  <w:r>
                    <w:rPr>
                      <w:rFonts w:ascii="Times New Roman" w:hAnsi="Times New Roman"/>
                      <w:b w:val="0"/>
                      <w:i w:val="0"/>
                      <w:sz w:val="24"/>
                    </w:rPr>
                    <w:t>Moderate Risk (Monitor)</w:t>
                  </w:r>
                </w:p>
              </w:tc>
            </w:tr>
            <w:tr w14:paraId="746D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41976CA7">
                  <w:pPr>
                    <w:spacing w:after="0" w:line="240" w:lineRule="auto"/>
                  </w:pPr>
                </w:p>
                <w:p w14:paraId="60BC6FA0">
                  <w:pPr>
                    <w:spacing w:before="0" w:after="40" w:line="240" w:lineRule="auto"/>
                    <w:jc w:val="center"/>
                  </w:pPr>
                  <w:r>
                    <w:rPr>
                      <w:rFonts w:ascii="Times New Roman" w:hAnsi="Times New Roman"/>
                      <w:b w:val="0"/>
                      <w:i w:val="0"/>
                      <w:sz w:val="24"/>
                    </w:rPr>
                    <w:t>S18</w:t>
                  </w:r>
                </w:p>
              </w:tc>
              <w:tc>
                <w:tcPr>
                  <w:tcW w:w="813" w:type="dxa"/>
                </w:tcPr>
                <w:p w14:paraId="458091B9">
                  <w:pPr>
                    <w:spacing w:after="0" w:line="240" w:lineRule="auto"/>
                  </w:pPr>
                </w:p>
                <w:p w14:paraId="0B2CB3A9">
                  <w:pPr>
                    <w:spacing w:before="0" w:after="40" w:line="240" w:lineRule="auto"/>
                    <w:jc w:val="center"/>
                  </w:pPr>
                  <w:r>
                    <w:rPr>
                      <w:rFonts w:ascii="Times New Roman" w:hAnsi="Times New Roman"/>
                      <w:b w:val="0"/>
                      <w:i w:val="0"/>
                      <w:sz w:val="24"/>
                    </w:rPr>
                    <w:t>12.5</w:t>
                  </w:r>
                </w:p>
              </w:tc>
              <w:tc>
                <w:tcPr>
                  <w:tcW w:w="813" w:type="dxa"/>
                </w:tcPr>
                <w:p w14:paraId="6FBD3195">
                  <w:pPr>
                    <w:spacing w:after="0" w:line="240" w:lineRule="auto"/>
                  </w:pPr>
                </w:p>
                <w:p w14:paraId="4EBFD65E">
                  <w:pPr>
                    <w:spacing w:before="0" w:after="40" w:line="240" w:lineRule="auto"/>
                    <w:jc w:val="center"/>
                  </w:pPr>
                  <w:r>
                    <w:rPr>
                      <w:rFonts w:ascii="Times New Roman" w:hAnsi="Times New Roman"/>
                      <w:b w:val="0"/>
                      <w:i w:val="0"/>
                      <w:sz w:val="24"/>
                    </w:rPr>
                    <w:t>2.603</w:t>
                  </w:r>
                </w:p>
              </w:tc>
              <w:tc>
                <w:tcPr>
                  <w:tcW w:w="813" w:type="dxa"/>
                </w:tcPr>
                <w:p w14:paraId="38BABD6F">
                  <w:pPr>
                    <w:spacing w:after="0" w:line="240" w:lineRule="auto"/>
                  </w:pPr>
                </w:p>
                <w:p w14:paraId="54657248">
                  <w:pPr>
                    <w:spacing w:before="0" w:after="40" w:line="240" w:lineRule="auto"/>
                    <w:jc w:val="center"/>
                  </w:pPr>
                  <w:r>
                    <w:rPr>
                      <w:rFonts w:ascii="Times New Roman" w:hAnsi="Times New Roman"/>
                      <w:b w:val="0"/>
                      <w:i w:val="0"/>
                      <w:sz w:val="24"/>
                    </w:rPr>
                    <w:t>80</w:t>
                  </w:r>
                </w:p>
              </w:tc>
              <w:tc>
                <w:tcPr>
                  <w:tcW w:w="813" w:type="dxa"/>
                </w:tcPr>
                <w:p w14:paraId="22959B2F">
                  <w:pPr>
                    <w:spacing w:after="0" w:line="240" w:lineRule="auto"/>
                  </w:pPr>
                </w:p>
                <w:p w14:paraId="79BC4D16">
                  <w:pPr>
                    <w:spacing w:before="0" w:after="40" w:line="240" w:lineRule="auto"/>
                    <w:jc w:val="center"/>
                  </w:pPr>
                  <w:r>
                    <w:rPr>
                      <w:rFonts w:ascii="Times New Roman" w:hAnsi="Times New Roman"/>
                      <w:b w:val="0"/>
                      <w:i w:val="0"/>
                      <w:sz w:val="24"/>
                    </w:rPr>
                    <w:t>84</w:t>
                  </w:r>
                </w:p>
              </w:tc>
              <w:tc>
                <w:tcPr>
                  <w:tcW w:w="813" w:type="dxa"/>
                </w:tcPr>
                <w:p w14:paraId="3E6DDF62">
                  <w:pPr>
                    <w:spacing w:after="0" w:line="240" w:lineRule="auto"/>
                  </w:pPr>
                </w:p>
                <w:p w14:paraId="4E74056E">
                  <w:pPr>
                    <w:spacing w:before="0" w:after="40" w:line="240" w:lineRule="auto"/>
                    <w:jc w:val="center"/>
                  </w:pPr>
                  <w:r>
                    <w:rPr>
                      <w:rFonts w:ascii="Times New Roman" w:hAnsi="Times New Roman"/>
                      <w:b w:val="0"/>
                      <w:i w:val="0"/>
                      <w:sz w:val="24"/>
                    </w:rPr>
                    <w:t>89%</w:t>
                  </w:r>
                </w:p>
              </w:tc>
              <w:tc>
                <w:tcPr>
                  <w:tcW w:w="813" w:type="dxa"/>
                </w:tcPr>
                <w:p w14:paraId="2DECC616">
                  <w:pPr>
                    <w:spacing w:after="0" w:line="240" w:lineRule="auto"/>
                  </w:pPr>
                </w:p>
                <w:p w14:paraId="5CDBD61B">
                  <w:pPr>
                    <w:spacing w:before="0" w:after="40" w:line="240" w:lineRule="auto"/>
                    <w:jc w:val="center"/>
                  </w:pPr>
                  <w:r>
                    <w:rPr>
                      <w:rFonts w:ascii="Times New Roman" w:hAnsi="Times New Roman"/>
                      <w:b w:val="0"/>
                      <w:i w:val="0"/>
                      <w:sz w:val="24"/>
                    </w:rPr>
                    <w:t>128</w:t>
                  </w:r>
                </w:p>
              </w:tc>
              <w:tc>
                <w:tcPr>
                  <w:tcW w:w="813" w:type="dxa"/>
                </w:tcPr>
                <w:p w14:paraId="1710D8B7">
                  <w:pPr>
                    <w:spacing w:after="0" w:line="240" w:lineRule="auto"/>
                  </w:pPr>
                </w:p>
                <w:p w14:paraId="643F82A7">
                  <w:pPr>
                    <w:spacing w:before="0" w:after="40" w:line="240" w:lineRule="auto"/>
                    <w:jc w:val="center"/>
                  </w:pPr>
                  <w:r>
                    <w:rPr>
                      <w:rFonts w:ascii="Times New Roman" w:hAnsi="Times New Roman"/>
                      <w:b w:val="0"/>
                      <w:i w:val="0"/>
                      <w:sz w:val="24"/>
                    </w:rPr>
                    <w:t>82.8</w:t>
                  </w:r>
                </w:p>
              </w:tc>
              <w:tc>
                <w:tcPr>
                  <w:tcW w:w="813" w:type="dxa"/>
                </w:tcPr>
                <w:p w14:paraId="6D00750F">
                  <w:pPr>
                    <w:spacing w:after="0" w:line="240" w:lineRule="auto"/>
                  </w:pPr>
                </w:p>
                <w:p w14:paraId="1D3A8A25">
                  <w:pPr>
                    <w:spacing w:before="0" w:after="40" w:line="240" w:lineRule="auto"/>
                    <w:jc w:val="center"/>
                  </w:pPr>
                  <w:r>
                    <w:rPr>
                      <w:rFonts w:ascii="Times New Roman" w:hAnsi="Times New Roman"/>
                      <w:b w:val="0"/>
                      <w:i w:val="0"/>
                      <w:sz w:val="24"/>
                    </w:rPr>
                    <w:t>Low Risk (On Track)</w:t>
                  </w:r>
                </w:p>
              </w:tc>
            </w:tr>
            <w:tr w14:paraId="5F3F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2B17D569">
                  <w:pPr>
                    <w:spacing w:after="0" w:line="240" w:lineRule="auto"/>
                  </w:pPr>
                </w:p>
                <w:p w14:paraId="7895373D">
                  <w:pPr>
                    <w:spacing w:before="0" w:after="40" w:line="240" w:lineRule="auto"/>
                    <w:jc w:val="center"/>
                  </w:pPr>
                  <w:r>
                    <w:rPr>
                      <w:rFonts w:ascii="Times New Roman" w:hAnsi="Times New Roman"/>
                      <w:b w:val="0"/>
                      <w:i w:val="0"/>
                      <w:sz w:val="24"/>
                    </w:rPr>
                    <w:t>S19</w:t>
                  </w:r>
                </w:p>
              </w:tc>
              <w:tc>
                <w:tcPr>
                  <w:tcW w:w="813" w:type="dxa"/>
                </w:tcPr>
                <w:p w14:paraId="109BA0FB">
                  <w:pPr>
                    <w:spacing w:after="0" w:line="240" w:lineRule="auto"/>
                  </w:pPr>
                </w:p>
                <w:p w14:paraId="321FF9BF">
                  <w:pPr>
                    <w:spacing w:before="0" w:after="40" w:line="240" w:lineRule="auto"/>
                    <w:jc w:val="center"/>
                  </w:pPr>
                  <w:r>
                    <w:rPr>
                      <w:rFonts w:ascii="Times New Roman" w:hAnsi="Times New Roman"/>
                      <w:b w:val="0"/>
                      <w:i w:val="0"/>
                      <w:sz w:val="24"/>
                    </w:rPr>
                    <w:t>3.2</w:t>
                  </w:r>
                </w:p>
              </w:tc>
              <w:tc>
                <w:tcPr>
                  <w:tcW w:w="813" w:type="dxa"/>
                </w:tcPr>
                <w:p w14:paraId="6B233C4F">
                  <w:pPr>
                    <w:spacing w:after="0" w:line="240" w:lineRule="auto"/>
                  </w:pPr>
                </w:p>
                <w:p w14:paraId="600FDDDE">
                  <w:pPr>
                    <w:spacing w:before="0" w:after="40" w:line="240" w:lineRule="auto"/>
                    <w:jc w:val="center"/>
                  </w:pPr>
                  <w:r>
                    <w:rPr>
                      <w:rFonts w:ascii="Times New Roman" w:hAnsi="Times New Roman"/>
                      <w:b w:val="0"/>
                      <w:i w:val="0"/>
                      <w:sz w:val="24"/>
                    </w:rPr>
                    <w:t>1.435</w:t>
                  </w:r>
                </w:p>
              </w:tc>
              <w:tc>
                <w:tcPr>
                  <w:tcW w:w="813" w:type="dxa"/>
                </w:tcPr>
                <w:p w14:paraId="5ECEE4FF">
                  <w:pPr>
                    <w:spacing w:after="0" w:line="240" w:lineRule="auto"/>
                  </w:pPr>
                </w:p>
                <w:p w14:paraId="0936DCEA">
                  <w:pPr>
                    <w:spacing w:before="0" w:after="40" w:line="240" w:lineRule="auto"/>
                    <w:jc w:val="center"/>
                  </w:pPr>
                  <w:r>
                    <w:rPr>
                      <w:rFonts w:ascii="Times New Roman" w:hAnsi="Times New Roman"/>
                      <w:b w:val="0"/>
                      <w:i w:val="0"/>
                      <w:sz w:val="24"/>
                    </w:rPr>
                    <w:t>35</w:t>
                  </w:r>
                </w:p>
              </w:tc>
              <w:tc>
                <w:tcPr>
                  <w:tcW w:w="813" w:type="dxa"/>
                </w:tcPr>
                <w:p w14:paraId="077F9657">
                  <w:pPr>
                    <w:spacing w:after="0" w:line="240" w:lineRule="auto"/>
                  </w:pPr>
                </w:p>
                <w:p w14:paraId="5256452C">
                  <w:pPr>
                    <w:spacing w:before="0" w:after="40" w:line="240" w:lineRule="auto"/>
                    <w:jc w:val="center"/>
                  </w:pPr>
                  <w:r>
                    <w:rPr>
                      <w:rFonts w:ascii="Times New Roman" w:hAnsi="Times New Roman"/>
                      <w:b w:val="0"/>
                      <w:i w:val="0"/>
                      <w:sz w:val="24"/>
                    </w:rPr>
                    <w:t>40</w:t>
                  </w:r>
                </w:p>
              </w:tc>
              <w:tc>
                <w:tcPr>
                  <w:tcW w:w="813" w:type="dxa"/>
                </w:tcPr>
                <w:p w14:paraId="294C9023">
                  <w:pPr>
                    <w:spacing w:after="0" w:line="240" w:lineRule="auto"/>
                  </w:pPr>
                </w:p>
                <w:p w14:paraId="284AEC08">
                  <w:pPr>
                    <w:spacing w:before="0" w:after="40" w:line="240" w:lineRule="auto"/>
                    <w:jc w:val="center"/>
                  </w:pPr>
                  <w:r>
                    <w:rPr>
                      <w:rFonts w:ascii="Times New Roman" w:hAnsi="Times New Roman"/>
                      <w:b w:val="0"/>
                      <w:i w:val="0"/>
                      <w:sz w:val="24"/>
                    </w:rPr>
                    <w:t>50%</w:t>
                  </w:r>
                </w:p>
              </w:tc>
              <w:tc>
                <w:tcPr>
                  <w:tcW w:w="813" w:type="dxa"/>
                </w:tcPr>
                <w:p w14:paraId="5630AE82">
                  <w:pPr>
                    <w:spacing w:after="0" w:line="240" w:lineRule="auto"/>
                  </w:pPr>
                </w:p>
                <w:p w14:paraId="52E4FBB4">
                  <w:pPr>
                    <w:spacing w:before="0" w:after="40" w:line="240" w:lineRule="auto"/>
                    <w:jc w:val="center"/>
                  </w:pPr>
                  <w:r>
                    <w:rPr>
                      <w:rFonts w:ascii="Times New Roman" w:hAnsi="Times New Roman"/>
                      <w:b w:val="0"/>
                      <w:i w:val="0"/>
                      <w:sz w:val="24"/>
                    </w:rPr>
                    <w:t>25</w:t>
                  </w:r>
                </w:p>
              </w:tc>
              <w:tc>
                <w:tcPr>
                  <w:tcW w:w="813" w:type="dxa"/>
                </w:tcPr>
                <w:p w14:paraId="699759E2">
                  <w:pPr>
                    <w:spacing w:after="0" w:line="240" w:lineRule="auto"/>
                  </w:pPr>
                </w:p>
                <w:p w14:paraId="26CC87C0">
                  <w:pPr>
                    <w:spacing w:before="0" w:after="40" w:line="240" w:lineRule="auto"/>
                    <w:jc w:val="center"/>
                  </w:pPr>
                  <w:r>
                    <w:rPr>
                      <w:rFonts w:ascii="Times New Roman" w:hAnsi="Times New Roman"/>
                      <w:b w:val="0"/>
                      <w:i w:val="0"/>
                      <w:sz w:val="24"/>
                    </w:rPr>
                    <w:t>40.3</w:t>
                  </w:r>
                </w:p>
              </w:tc>
              <w:tc>
                <w:tcPr>
                  <w:tcW w:w="813" w:type="dxa"/>
                </w:tcPr>
                <w:p w14:paraId="57906CB9">
                  <w:pPr>
                    <w:spacing w:after="0" w:line="240" w:lineRule="auto"/>
                  </w:pPr>
                </w:p>
                <w:p w14:paraId="1E7DA058">
                  <w:pPr>
                    <w:spacing w:before="0" w:after="40" w:line="240" w:lineRule="auto"/>
                    <w:jc w:val="center"/>
                  </w:pPr>
                  <w:r>
                    <w:rPr>
                      <w:rFonts w:ascii="Times New Roman" w:hAnsi="Times New Roman"/>
                      <w:b w:val="0"/>
                      <w:i w:val="0"/>
                      <w:sz w:val="24"/>
                    </w:rPr>
                    <w:t>High Risk (Intervention Needed)</w:t>
                  </w:r>
                </w:p>
              </w:tc>
            </w:tr>
            <w:tr w14:paraId="74DEE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1DE6C5A6">
                  <w:pPr>
                    <w:spacing w:after="0" w:line="240" w:lineRule="auto"/>
                  </w:pPr>
                </w:p>
                <w:p w14:paraId="33BB1E4F">
                  <w:pPr>
                    <w:spacing w:before="0" w:after="40" w:line="240" w:lineRule="auto"/>
                    <w:jc w:val="center"/>
                  </w:pPr>
                  <w:r>
                    <w:rPr>
                      <w:rFonts w:ascii="Times New Roman" w:hAnsi="Times New Roman"/>
                      <w:b w:val="0"/>
                      <w:i w:val="0"/>
                      <w:sz w:val="24"/>
                    </w:rPr>
                    <w:t>S20</w:t>
                  </w:r>
                </w:p>
              </w:tc>
              <w:tc>
                <w:tcPr>
                  <w:tcW w:w="813" w:type="dxa"/>
                </w:tcPr>
                <w:p w14:paraId="7D2C77F7">
                  <w:pPr>
                    <w:spacing w:after="0" w:line="240" w:lineRule="auto"/>
                  </w:pPr>
                </w:p>
                <w:p w14:paraId="3ACD4453">
                  <w:pPr>
                    <w:spacing w:before="0" w:after="40" w:line="240" w:lineRule="auto"/>
                    <w:jc w:val="center"/>
                  </w:pPr>
                  <w:r>
                    <w:rPr>
                      <w:rFonts w:ascii="Times New Roman" w:hAnsi="Times New Roman"/>
                      <w:b w:val="0"/>
                      <w:i w:val="0"/>
                      <w:sz w:val="24"/>
                    </w:rPr>
                    <w:t>17.0</w:t>
                  </w:r>
                </w:p>
              </w:tc>
              <w:tc>
                <w:tcPr>
                  <w:tcW w:w="813" w:type="dxa"/>
                </w:tcPr>
                <w:p w14:paraId="50BF5DBF">
                  <w:pPr>
                    <w:spacing w:after="0" w:line="240" w:lineRule="auto"/>
                  </w:pPr>
                </w:p>
                <w:p w14:paraId="3A6FE38A">
                  <w:pPr>
                    <w:spacing w:before="0" w:after="40" w:line="240" w:lineRule="auto"/>
                    <w:jc w:val="center"/>
                  </w:pPr>
                  <w:r>
                    <w:rPr>
                      <w:rFonts w:ascii="Times New Roman" w:hAnsi="Times New Roman"/>
                      <w:b w:val="0"/>
                      <w:i w:val="0"/>
                      <w:sz w:val="24"/>
                    </w:rPr>
                    <w:t>2.890</w:t>
                  </w:r>
                </w:p>
              </w:tc>
              <w:tc>
                <w:tcPr>
                  <w:tcW w:w="813" w:type="dxa"/>
                </w:tcPr>
                <w:p w14:paraId="2820B011">
                  <w:pPr>
                    <w:spacing w:after="0" w:line="240" w:lineRule="auto"/>
                  </w:pPr>
                </w:p>
                <w:p w14:paraId="7A66C395">
                  <w:pPr>
                    <w:spacing w:before="0" w:after="40" w:line="240" w:lineRule="auto"/>
                    <w:jc w:val="center"/>
                  </w:pPr>
                  <w:r>
                    <w:rPr>
                      <w:rFonts w:ascii="Times New Roman" w:hAnsi="Times New Roman"/>
                      <w:b w:val="0"/>
                      <w:i w:val="0"/>
                      <w:sz w:val="24"/>
                    </w:rPr>
                    <w:t>93</w:t>
                  </w:r>
                </w:p>
              </w:tc>
              <w:tc>
                <w:tcPr>
                  <w:tcW w:w="813" w:type="dxa"/>
                </w:tcPr>
                <w:p w14:paraId="1E9F5308">
                  <w:pPr>
                    <w:spacing w:after="0" w:line="240" w:lineRule="auto"/>
                  </w:pPr>
                </w:p>
                <w:p w14:paraId="2DE76B38">
                  <w:pPr>
                    <w:spacing w:before="0" w:after="40" w:line="240" w:lineRule="auto"/>
                    <w:jc w:val="center"/>
                  </w:pPr>
                  <w:r>
                    <w:rPr>
                      <w:rFonts w:ascii="Times New Roman" w:hAnsi="Times New Roman"/>
                      <w:b w:val="0"/>
                      <w:i w:val="0"/>
                      <w:sz w:val="24"/>
                    </w:rPr>
                    <w:t>95</w:t>
                  </w:r>
                </w:p>
              </w:tc>
              <w:tc>
                <w:tcPr>
                  <w:tcW w:w="813" w:type="dxa"/>
                </w:tcPr>
                <w:p w14:paraId="790894BB">
                  <w:pPr>
                    <w:spacing w:after="0" w:line="240" w:lineRule="auto"/>
                  </w:pPr>
                </w:p>
                <w:p w14:paraId="60BEEA4C">
                  <w:pPr>
                    <w:spacing w:before="0" w:after="40" w:line="240" w:lineRule="auto"/>
                    <w:jc w:val="center"/>
                  </w:pPr>
                  <w:r>
                    <w:rPr>
                      <w:rFonts w:ascii="Times New Roman" w:hAnsi="Times New Roman"/>
                      <w:b w:val="0"/>
                      <w:i w:val="0"/>
                      <w:sz w:val="24"/>
                    </w:rPr>
                    <w:t>96%</w:t>
                  </w:r>
                </w:p>
              </w:tc>
              <w:tc>
                <w:tcPr>
                  <w:tcW w:w="813" w:type="dxa"/>
                </w:tcPr>
                <w:p w14:paraId="61A93C8A">
                  <w:pPr>
                    <w:spacing w:after="0" w:line="240" w:lineRule="auto"/>
                  </w:pPr>
                </w:p>
                <w:p w14:paraId="1F0D730B">
                  <w:pPr>
                    <w:spacing w:before="0" w:after="40" w:line="240" w:lineRule="auto"/>
                    <w:jc w:val="center"/>
                  </w:pPr>
                  <w:r>
                    <w:rPr>
                      <w:rFonts w:ascii="Times New Roman" w:hAnsi="Times New Roman"/>
                      <w:b w:val="0"/>
                      <w:i w:val="0"/>
                      <w:sz w:val="24"/>
                    </w:rPr>
                    <w:t>175</w:t>
                  </w:r>
                </w:p>
              </w:tc>
              <w:tc>
                <w:tcPr>
                  <w:tcW w:w="813" w:type="dxa"/>
                </w:tcPr>
                <w:p w14:paraId="744C510B">
                  <w:pPr>
                    <w:spacing w:after="0" w:line="240" w:lineRule="auto"/>
                  </w:pPr>
                </w:p>
                <w:p w14:paraId="05759259">
                  <w:pPr>
                    <w:spacing w:before="0" w:after="40" w:line="240" w:lineRule="auto"/>
                    <w:jc w:val="center"/>
                  </w:pPr>
                  <w:r>
                    <w:rPr>
                      <w:rFonts w:ascii="Times New Roman" w:hAnsi="Times New Roman"/>
                      <w:b w:val="0"/>
                      <w:i w:val="0"/>
                      <w:sz w:val="24"/>
                    </w:rPr>
                    <w:t>94.3</w:t>
                  </w:r>
                </w:p>
              </w:tc>
              <w:tc>
                <w:tcPr>
                  <w:tcW w:w="813" w:type="dxa"/>
                </w:tcPr>
                <w:p w14:paraId="55548FEE">
                  <w:pPr>
                    <w:spacing w:after="0" w:line="240" w:lineRule="auto"/>
                  </w:pPr>
                </w:p>
                <w:p w14:paraId="4D6647B0">
                  <w:pPr>
                    <w:spacing w:before="0" w:after="40" w:line="240" w:lineRule="auto"/>
                    <w:jc w:val="center"/>
                  </w:pPr>
                  <w:r>
                    <w:rPr>
                      <w:rFonts w:ascii="Times New Roman" w:hAnsi="Times New Roman"/>
                      <w:b w:val="0"/>
                      <w:i w:val="0"/>
                      <w:sz w:val="24"/>
                    </w:rPr>
                    <w:t>Low Risk (On Track)</w:t>
                  </w:r>
                </w:p>
              </w:tc>
            </w:tr>
            <w:tr w14:paraId="28BA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2B3574BB">
                  <w:pPr>
                    <w:spacing w:after="0" w:line="240" w:lineRule="auto"/>
                  </w:pPr>
                </w:p>
                <w:p w14:paraId="0D176E2B">
                  <w:pPr>
                    <w:spacing w:before="0" w:after="40" w:line="240" w:lineRule="auto"/>
                    <w:jc w:val="center"/>
                  </w:pPr>
                  <w:r>
                    <w:rPr>
                      <w:rFonts w:ascii="Times New Roman" w:hAnsi="Times New Roman"/>
                      <w:b w:val="0"/>
                      <w:i w:val="0"/>
                      <w:sz w:val="24"/>
                    </w:rPr>
                    <w:t>S21</w:t>
                  </w:r>
                </w:p>
              </w:tc>
              <w:tc>
                <w:tcPr>
                  <w:tcW w:w="813" w:type="dxa"/>
                </w:tcPr>
                <w:p w14:paraId="115C1697">
                  <w:pPr>
                    <w:spacing w:after="0" w:line="240" w:lineRule="auto"/>
                  </w:pPr>
                </w:p>
                <w:p w14:paraId="17C46A3E">
                  <w:pPr>
                    <w:spacing w:before="0" w:after="40" w:line="240" w:lineRule="auto"/>
                    <w:jc w:val="center"/>
                  </w:pPr>
                  <w:r>
                    <w:rPr>
                      <w:rFonts w:ascii="Times New Roman" w:hAnsi="Times New Roman"/>
                      <w:b w:val="0"/>
                      <w:i w:val="0"/>
                      <w:sz w:val="24"/>
                    </w:rPr>
                    <w:t>10.5</w:t>
                  </w:r>
                </w:p>
              </w:tc>
              <w:tc>
                <w:tcPr>
                  <w:tcW w:w="813" w:type="dxa"/>
                </w:tcPr>
                <w:p w14:paraId="6B58CCDE">
                  <w:pPr>
                    <w:spacing w:after="0" w:line="240" w:lineRule="auto"/>
                  </w:pPr>
                </w:p>
                <w:p w14:paraId="5EF879F2">
                  <w:pPr>
                    <w:spacing w:before="0" w:after="40" w:line="240" w:lineRule="auto"/>
                    <w:jc w:val="center"/>
                  </w:pPr>
                  <w:r>
                    <w:rPr>
                      <w:rFonts w:ascii="Times New Roman" w:hAnsi="Times New Roman"/>
                      <w:b w:val="0"/>
                      <w:i w:val="0"/>
                      <w:sz w:val="24"/>
                    </w:rPr>
                    <w:t>2.442</w:t>
                  </w:r>
                </w:p>
              </w:tc>
              <w:tc>
                <w:tcPr>
                  <w:tcW w:w="813" w:type="dxa"/>
                </w:tcPr>
                <w:p w14:paraId="40AB1FC9">
                  <w:pPr>
                    <w:spacing w:after="0" w:line="240" w:lineRule="auto"/>
                  </w:pPr>
                </w:p>
                <w:p w14:paraId="4235602C">
                  <w:pPr>
                    <w:spacing w:before="0" w:after="40" w:line="240" w:lineRule="auto"/>
                    <w:jc w:val="center"/>
                  </w:pPr>
                  <w:r>
                    <w:rPr>
                      <w:rFonts w:ascii="Times New Roman" w:hAnsi="Times New Roman"/>
                      <w:b w:val="0"/>
                      <w:i w:val="0"/>
                      <w:sz w:val="24"/>
                    </w:rPr>
                    <w:t>72</w:t>
                  </w:r>
                </w:p>
              </w:tc>
              <w:tc>
                <w:tcPr>
                  <w:tcW w:w="813" w:type="dxa"/>
                </w:tcPr>
                <w:p w14:paraId="3E12C528">
                  <w:pPr>
                    <w:spacing w:after="0" w:line="240" w:lineRule="auto"/>
                  </w:pPr>
                </w:p>
                <w:p w14:paraId="34D15B1F">
                  <w:pPr>
                    <w:spacing w:before="0" w:after="40" w:line="240" w:lineRule="auto"/>
                    <w:jc w:val="center"/>
                  </w:pPr>
                  <w:r>
                    <w:rPr>
                      <w:rFonts w:ascii="Times New Roman" w:hAnsi="Times New Roman"/>
                      <w:b w:val="0"/>
                      <w:i w:val="0"/>
                      <w:sz w:val="24"/>
                    </w:rPr>
                    <w:t>76</w:t>
                  </w:r>
                </w:p>
              </w:tc>
              <w:tc>
                <w:tcPr>
                  <w:tcW w:w="813" w:type="dxa"/>
                </w:tcPr>
                <w:p w14:paraId="0D6A5ABA">
                  <w:pPr>
                    <w:spacing w:after="0" w:line="240" w:lineRule="auto"/>
                  </w:pPr>
                </w:p>
                <w:p w14:paraId="601217AD">
                  <w:pPr>
                    <w:spacing w:before="0" w:after="40" w:line="240" w:lineRule="auto"/>
                    <w:jc w:val="center"/>
                  </w:pPr>
                  <w:r>
                    <w:rPr>
                      <w:rFonts w:ascii="Times New Roman" w:hAnsi="Times New Roman"/>
                      <w:b w:val="0"/>
                      <w:i w:val="0"/>
                      <w:sz w:val="24"/>
                    </w:rPr>
                    <w:t>84%</w:t>
                  </w:r>
                </w:p>
              </w:tc>
              <w:tc>
                <w:tcPr>
                  <w:tcW w:w="813" w:type="dxa"/>
                </w:tcPr>
                <w:p w14:paraId="3D1D1AAE">
                  <w:pPr>
                    <w:spacing w:after="0" w:line="240" w:lineRule="auto"/>
                  </w:pPr>
                </w:p>
                <w:p w14:paraId="22C41D6A">
                  <w:pPr>
                    <w:spacing w:before="0" w:after="40" w:line="240" w:lineRule="auto"/>
                    <w:jc w:val="center"/>
                  </w:pPr>
                  <w:r>
                    <w:rPr>
                      <w:rFonts w:ascii="Times New Roman" w:hAnsi="Times New Roman"/>
                      <w:b w:val="0"/>
                      <w:i w:val="0"/>
                      <w:sz w:val="24"/>
                    </w:rPr>
                    <w:t>105</w:t>
                  </w:r>
                </w:p>
              </w:tc>
              <w:tc>
                <w:tcPr>
                  <w:tcW w:w="813" w:type="dxa"/>
                </w:tcPr>
                <w:p w14:paraId="30B1F7DC">
                  <w:pPr>
                    <w:spacing w:after="0" w:line="240" w:lineRule="auto"/>
                  </w:pPr>
                </w:p>
                <w:p w14:paraId="4D28699F">
                  <w:pPr>
                    <w:spacing w:before="0" w:after="40" w:line="240" w:lineRule="auto"/>
                    <w:jc w:val="center"/>
                  </w:pPr>
                  <w:r>
                    <w:rPr>
                      <w:rFonts w:ascii="Times New Roman" w:hAnsi="Times New Roman"/>
                      <w:b w:val="0"/>
                      <w:i w:val="0"/>
                      <w:sz w:val="24"/>
                    </w:rPr>
                    <w:t>75.7</w:t>
                  </w:r>
                </w:p>
              </w:tc>
              <w:tc>
                <w:tcPr>
                  <w:tcW w:w="813" w:type="dxa"/>
                </w:tcPr>
                <w:p w14:paraId="24C670D0">
                  <w:pPr>
                    <w:spacing w:after="0" w:line="240" w:lineRule="auto"/>
                  </w:pPr>
                </w:p>
                <w:p w14:paraId="42414EB6">
                  <w:pPr>
                    <w:spacing w:before="0" w:after="40" w:line="240" w:lineRule="auto"/>
                    <w:jc w:val="center"/>
                  </w:pPr>
                  <w:r>
                    <w:rPr>
                      <w:rFonts w:ascii="Times New Roman" w:hAnsi="Times New Roman"/>
                      <w:b w:val="0"/>
                      <w:i w:val="0"/>
                      <w:sz w:val="24"/>
                    </w:rPr>
                    <w:t>Low Risk (On Track)</w:t>
                  </w:r>
                </w:p>
              </w:tc>
            </w:tr>
            <w:tr w14:paraId="620D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512D4240">
                  <w:pPr>
                    <w:spacing w:after="0" w:line="240" w:lineRule="auto"/>
                  </w:pPr>
                </w:p>
                <w:p w14:paraId="31E09F00">
                  <w:pPr>
                    <w:spacing w:before="0" w:after="40" w:line="240" w:lineRule="auto"/>
                    <w:jc w:val="center"/>
                  </w:pPr>
                  <w:r>
                    <w:rPr>
                      <w:rFonts w:ascii="Times New Roman" w:hAnsi="Times New Roman"/>
                      <w:b w:val="0"/>
                      <w:i w:val="0"/>
                      <w:sz w:val="24"/>
                    </w:rPr>
                    <w:t>S22</w:t>
                  </w:r>
                </w:p>
              </w:tc>
              <w:tc>
                <w:tcPr>
                  <w:tcW w:w="813" w:type="dxa"/>
                </w:tcPr>
                <w:p w14:paraId="295D1CAA">
                  <w:pPr>
                    <w:spacing w:after="0" w:line="240" w:lineRule="auto"/>
                  </w:pPr>
                </w:p>
                <w:p w14:paraId="62A27DAC">
                  <w:pPr>
                    <w:spacing w:before="0" w:after="40" w:line="240" w:lineRule="auto"/>
                    <w:jc w:val="center"/>
                  </w:pPr>
                  <w:r>
                    <w:rPr>
                      <w:rFonts w:ascii="Times New Roman" w:hAnsi="Times New Roman"/>
                      <w:b w:val="0"/>
                      <w:i w:val="0"/>
                      <w:sz w:val="24"/>
                    </w:rPr>
                    <w:t>5.8</w:t>
                  </w:r>
                </w:p>
              </w:tc>
              <w:tc>
                <w:tcPr>
                  <w:tcW w:w="813" w:type="dxa"/>
                </w:tcPr>
                <w:p w14:paraId="65F3FB55">
                  <w:pPr>
                    <w:spacing w:after="0" w:line="240" w:lineRule="auto"/>
                  </w:pPr>
                </w:p>
                <w:p w14:paraId="2B0BC6CC">
                  <w:pPr>
                    <w:spacing w:before="0" w:after="40" w:line="240" w:lineRule="auto"/>
                    <w:jc w:val="center"/>
                  </w:pPr>
                  <w:r>
                    <w:rPr>
                      <w:rFonts w:ascii="Times New Roman" w:hAnsi="Times New Roman"/>
                      <w:b w:val="0"/>
                      <w:i w:val="0"/>
                      <w:sz w:val="24"/>
                    </w:rPr>
                    <w:t>1.917</w:t>
                  </w:r>
                </w:p>
              </w:tc>
              <w:tc>
                <w:tcPr>
                  <w:tcW w:w="813" w:type="dxa"/>
                </w:tcPr>
                <w:p w14:paraId="0E3A50A7">
                  <w:pPr>
                    <w:spacing w:after="0" w:line="240" w:lineRule="auto"/>
                  </w:pPr>
                </w:p>
                <w:p w14:paraId="15A760A9">
                  <w:pPr>
                    <w:spacing w:before="0" w:after="40" w:line="240" w:lineRule="auto"/>
                    <w:jc w:val="center"/>
                  </w:pPr>
                  <w:r>
                    <w:rPr>
                      <w:rFonts w:ascii="Times New Roman" w:hAnsi="Times New Roman"/>
                      <w:b w:val="0"/>
                      <w:i w:val="0"/>
                      <w:sz w:val="24"/>
                    </w:rPr>
                    <w:t>50</w:t>
                  </w:r>
                </w:p>
              </w:tc>
              <w:tc>
                <w:tcPr>
                  <w:tcW w:w="813" w:type="dxa"/>
                </w:tcPr>
                <w:p w14:paraId="3874649C">
                  <w:pPr>
                    <w:spacing w:after="0" w:line="240" w:lineRule="auto"/>
                  </w:pPr>
                </w:p>
                <w:p w14:paraId="155524A1">
                  <w:pPr>
                    <w:spacing w:before="0" w:after="40" w:line="240" w:lineRule="auto"/>
                    <w:jc w:val="center"/>
                  </w:pPr>
                  <w:r>
                    <w:rPr>
                      <w:rFonts w:ascii="Times New Roman" w:hAnsi="Times New Roman"/>
                      <w:b w:val="0"/>
                      <w:i w:val="0"/>
                      <w:sz w:val="24"/>
                    </w:rPr>
                    <w:t>55</w:t>
                  </w:r>
                </w:p>
              </w:tc>
              <w:tc>
                <w:tcPr>
                  <w:tcW w:w="813" w:type="dxa"/>
                </w:tcPr>
                <w:p w14:paraId="70DA632E">
                  <w:pPr>
                    <w:spacing w:after="0" w:line="240" w:lineRule="auto"/>
                  </w:pPr>
                </w:p>
                <w:p w14:paraId="0F328000">
                  <w:pPr>
                    <w:spacing w:before="0" w:after="40" w:line="240" w:lineRule="auto"/>
                    <w:jc w:val="center"/>
                  </w:pPr>
                  <w:r>
                    <w:rPr>
                      <w:rFonts w:ascii="Times New Roman" w:hAnsi="Times New Roman"/>
                      <w:b w:val="0"/>
                      <w:i w:val="0"/>
                      <w:sz w:val="24"/>
                    </w:rPr>
                    <w:t>68%</w:t>
                  </w:r>
                </w:p>
              </w:tc>
              <w:tc>
                <w:tcPr>
                  <w:tcW w:w="813" w:type="dxa"/>
                </w:tcPr>
                <w:p w14:paraId="07CE0371">
                  <w:pPr>
                    <w:spacing w:after="0" w:line="240" w:lineRule="auto"/>
                  </w:pPr>
                </w:p>
                <w:p w14:paraId="35690B51">
                  <w:pPr>
                    <w:spacing w:before="0" w:after="40" w:line="240" w:lineRule="auto"/>
                    <w:jc w:val="center"/>
                  </w:pPr>
                  <w:r>
                    <w:rPr>
                      <w:rFonts w:ascii="Times New Roman" w:hAnsi="Times New Roman"/>
                      <w:b w:val="0"/>
                      <w:i w:val="0"/>
                      <w:sz w:val="24"/>
                    </w:rPr>
                    <w:t>56</w:t>
                  </w:r>
                </w:p>
              </w:tc>
              <w:tc>
                <w:tcPr>
                  <w:tcW w:w="813" w:type="dxa"/>
                </w:tcPr>
                <w:p w14:paraId="552ED835">
                  <w:pPr>
                    <w:spacing w:after="0" w:line="240" w:lineRule="auto"/>
                  </w:pPr>
                </w:p>
                <w:p w14:paraId="291F2CBC">
                  <w:pPr>
                    <w:spacing w:before="0" w:after="40" w:line="240" w:lineRule="auto"/>
                    <w:jc w:val="center"/>
                  </w:pPr>
                  <w:r>
                    <w:rPr>
                      <w:rFonts w:ascii="Times New Roman" w:hAnsi="Times New Roman"/>
                      <w:b w:val="0"/>
                      <w:i w:val="0"/>
                      <w:sz w:val="24"/>
                    </w:rPr>
                    <w:t>57.8</w:t>
                  </w:r>
                </w:p>
              </w:tc>
              <w:tc>
                <w:tcPr>
                  <w:tcW w:w="813" w:type="dxa"/>
                </w:tcPr>
                <w:p w14:paraId="1C7842BC">
                  <w:pPr>
                    <w:spacing w:after="0" w:line="240" w:lineRule="auto"/>
                  </w:pPr>
                </w:p>
                <w:p w14:paraId="5E039CBE">
                  <w:pPr>
                    <w:spacing w:before="0" w:after="40" w:line="240" w:lineRule="auto"/>
                    <w:jc w:val="center"/>
                  </w:pPr>
                  <w:r>
                    <w:rPr>
                      <w:rFonts w:ascii="Times New Roman" w:hAnsi="Times New Roman"/>
                      <w:b w:val="0"/>
                      <w:i w:val="0"/>
                      <w:sz w:val="24"/>
                    </w:rPr>
                    <w:t>Moderate Risk (Monitor)</w:t>
                  </w:r>
                </w:p>
              </w:tc>
            </w:tr>
            <w:tr w14:paraId="2DB1A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3F855207">
                  <w:pPr>
                    <w:spacing w:after="0" w:line="240" w:lineRule="auto"/>
                  </w:pPr>
                </w:p>
                <w:p w14:paraId="71B71D85">
                  <w:pPr>
                    <w:spacing w:before="0" w:after="40" w:line="240" w:lineRule="auto"/>
                    <w:jc w:val="center"/>
                  </w:pPr>
                  <w:r>
                    <w:rPr>
                      <w:rFonts w:ascii="Times New Roman" w:hAnsi="Times New Roman"/>
                      <w:b w:val="0"/>
                      <w:i w:val="0"/>
                      <w:sz w:val="24"/>
                    </w:rPr>
                    <w:t>S23</w:t>
                  </w:r>
                </w:p>
              </w:tc>
              <w:tc>
                <w:tcPr>
                  <w:tcW w:w="813" w:type="dxa"/>
                </w:tcPr>
                <w:p w14:paraId="4A9B824E">
                  <w:pPr>
                    <w:spacing w:after="0" w:line="240" w:lineRule="auto"/>
                  </w:pPr>
                </w:p>
                <w:p w14:paraId="2624B95C">
                  <w:pPr>
                    <w:spacing w:before="0" w:after="40" w:line="240" w:lineRule="auto"/>
                    <w:jc w:val="center"/>
                  </w:pPr>
                  <w:r>
                    <w:rPr>
                      <w:rFonts w:ascii="Times New Roman" w:hAnsi="Times New Roman"/>
                      <w:b w:val="0"/>
                      <w:i w:val="0"/>
                      <w:sz w:val="24"/>
                    </w:rPr>
                    <w:t>14.0</w:t>
                  </w:r>
                </w:p>
              </w:tc>
              <w:tc>
                <w:tcPr>
                  <w:tcW w:w="813" w:type="dxa"/>
                </w:tcPr>
                <w:p w14:paraId="1E0816E5">
                  <w:pPr>
                    <w:spacing w:after="0" w:line="240" w:lineRule="auto"/>
                  </w:pPr>
                </w:p>
                <w:p w14:paraId="3AB62076">
                  <w:pPr>
                    <w:spacing w:before="0" w:after="40" w:line="240" w:lineRule="auto"/>
                    <w:jc w:val="center"/>
                  </w:pPr>
                  <w:r>
                    <w:rPr>
                      <w:rFonts w:ascii="Times New Roman" w:hAnsi="Times New Roman"/>
                      <w:b w:val="0"/>
                      <w:i w:val="0"/>
                      <w:sz w:val="24"/>
                    </w:rPr>
                    <w:t>2.708</w:t>
                  </w:r>
                </w:p>
              </w:tc>
              <w:tc>
                <w:tcPr>
                  <w:tcW w:w="813" w:type="dxa"/>
                </w:tcPr>
                <w:p w14:paraId="69495E4E">
                  <w:pPr>
                    <w:spacing w:after="0" w:line="240" w:lineRule="auto"/>
                  </w:pPr>
                </w:p>
                <w:p w14:paraId="03D5AB45">
                  <w:pPr>
                    <w:spacing w:before="0" w:after="40" w:line="240" w:lineRule="auto"/>
                    <w:jc w:val="center"/>
                  </w:pPr>
                  <w:r>
                    <w:rPr>
                      <w:rFonts w:ascii="Times New Roman" w:hAnsi="Times New Roman"/>
                      <w:b w:val="0"/>
                      <w:i w:val="0"/>
                      <w:sz w:val="24"/>
                    </w:rPr>
                    <w:t>86</w:t>
                  </w:r>
                </w:p>
              </w:tc>
              <w:tc>
                <w:tcPr>
                  <w:tcW w:w="813" w:type="dxa"/>
                </w:tcPr>
                <w:p w14:paraId="5532A5DA">
                  <w:pPr>
                    <w:spacing w:after="0" w:line="240" w:lineRule="auto"/>
                  </w:pPr>
                </w:p>
                <w:p w14:paraId="487167FC">
                  <w:pPr>
                    <w:spacing w:before="0" w:after="40" w:line="240" w:lineRule="auto"/>
                    <w:jc w:val="center"/>
                  </w:pPr>
                  <w:r>
                    <w:rPr>
                      <w:rFonts w:ascii="Times New Roman" w:hAnsi="Times New Roman"/>
                      <w:b w:val="0"/>
                      <w:i w:val="0"/>
                      <w:sz w:val="24"/>
                    </w:rPr>
                    <w:t>87</w:t>
                  </w:r>
                </w:p>
              </w:tc>
              <w:tc>
                <w:tcPr>
                  <w:tcW w:w="813" w:type="dxa"/>
                </w:tcPr>
                <w:p w14:paraId="2D8FB841">
                  <w:pPr>
                    <w:spacing w:after="0" w:line="240" w:lineRule="auto"/>
                  </w:pPr>
                </w:p>
                <w:p w14:paraId="6C2C1A77">
                  <w:pPr>
                    <w:spacing w:before="0" w:after="40" w:line="240" w:lineRule="auto"/>
                    <w:jc w:val="center"/>
                  </w:pPr>
                  <w:r>
                    <w:rPr>
                      <w:rFonts w:ascii="Times New Roman" w:hAnsi="Times New Roman"/>
                      <w:b w:val="0"/>
                      <w:i w:val="0"/>
                      <w:sz w:val="24"/>
                    </w:rPr>
                    <w:t>91%</w:t>
                  </w:r>
                </w:p>
              </w:tc>
              <w:tc>
                <w:tcPr>
                  <w:tcW w:w="813" w:type="dxa"/>
                </w:tcPr>
                <w:p w14:paraId="03B43C05">
                  <w:pPr>
                    <w:spacing w:after="0" w:line="240" w:lineRule="auto"/>
                  </w:pPr>
                </w:p>
                <w:p w14:paraId="013236A1">
                  <w:pPr>
                    <w:spacing w:before="0" w:after="40" w:line="240" w:lineRule="auto"/>
                    <w:jc w:val="center"/>
                  </w:pPr>
                  <w:r>
                    <w:rPr>
                      <w:rFonts w:ascii="Times New Roman" w:hAnsi="Times New Roman"/>
                      <w:b w:val="0"/>
                      <w:i w:val="0"/>
                      <w:sz w:val="24"/>
                    </w:rPr>
                    <w:t>140</w:t>
                  </w:r>
                </w:p>
              </w:tc>
              <w:tc>
                <w:tcPr>
                  <w:tcW w:w="813" w:type="dxa"/>
                </w:tcPr>
                <w:p w14:paraId="4DDE5218">
                  <w:pPr>
                    <w:spacing w:after="0" w:line="240" w:lineRule="auto"/>
                  </w:pPr>
                </w:p>
                <w:p w14:paraId="4A6C28B2">
                  <w:pPr>
                    <w:spacing w:before="0" w:after="40" w:line="240" w:lineRule="auto"/>
                    <w:jc w:val="center"/>
                  </w:pPr>
                  <w:r>
                    <w:rPr>
                      <w:rFonts w:ascii="Times New Roman" w:hAnsi="Times New Roman"/>
                      <w:b w:val="0"/>
                      <w:i w:val="0"/>
                      <w:sz w:val="24"/>
                    </w:rPr>
                    <w:t>87.8</w:t>
                  </w:r>
                </w:p>
              </w:tc>
              <w:tc>
                <w:tcPr>
                  <w:tcW w:w="813" w:type="dxa"/>
                </w:tcPr>
                <w:p w14:paraId="2BC6E089">
                  <w:pPr>
                    <w:spacing w:after="0" w:line="240" w:lineRule="auto"/>
                  </w:pPr>
                </w:p>
                <w:p w14:paraId="77AADBAE">
                  <w:pPr>
                    <w:spacing w:before="0" w:after="40" w:line="240" w:lineRule="auto"/>
                    <w:jc w:val="center"/>
                  </w:pPr>
                  <w:r>
                    <w:rPr>
                      <w:rFonts w:ascii="Times New Roman" w:hAnsi="Times New Roman"/>
                      <w:b w:val="0"/>
                      <w:i w:val="0"/>
                      <w:sz w:val="24"/>
                    </w:rPr>
                    <w:t>Low Risk (On Track)</w:t>
                  </w:r>
                </w:p>
              </w:tc>
            </w:tr>
            <w:tr w14:paraId="47E31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13DD92D8">
                  <w:pPr>
                    <w:spacing w:after="0" w:line="240" w:lineRule="auto"/>
                  </w:pPr>
                </w:p>
                <w:p w14:paraId="63427FB6">
                  <w:pPr>
                    <w:spacing w:before="0" w:after="40" w:line="240" w:lineRule="auto"/>
                    <w:jc w:val="center"/>
                  </w:pPr>
                  <w:r>
                    <w:rPr>
                      <w:rFonts w:ascii="Times New Roman" w:hAnsi="Times New Roman"/>
                      <w:b w:val="0"/>
                      <w:i w:val="0"/>
                      <w:sz w:val="24"/>
                    </w:rPr>
                    <w:t>S24</w:t>
                  </w:r>
                </w:p>
              </w:tc>
              <w:tc>
                <w:tcPr>
                  <w:tcW w:w="813" w:type="dxa"/>
                </w:tcPr>
                <w:p w14:paraId="5EA807C0">
                  <w:pPr>
                    <w:spacing w:after="0" w:line="240" w:lineRule="auto"/>
                  </w:pPr>
                </w:p>
                <w:p w14:paraId="0AE1802A">
                  <w:pPr>
                    <w:spacing w:before="0" w:after="40" w:line="240" w:lineRule="auto"/>
                    <w:jc w:val="center"/>
                  </w:pPr>
                  <w:r>
                    <w:rPr>
                      <w:rFonts w:ascii="Times New Roman" w:hAnsi="Times New Roman"/>
                      <w:b w:val="0"/>
                      <w:i w:val="0"/>
                      <w:sz w:val="24"/>
                    </w:rPr>
                    <w:t>7.8</w:t>
                  </w:r>
                </w:p>
              </w:tc>
              <w:tc>
                <w:tcPr>
                  <w:tcW w:w="813" w:type="dxa"/>
                </w:tcPr>
                <w:p w14:paraId="1E768875">
                  <w:pPr>
                    <w:spacing w:after="0" w:line="240" w:lineRule="auto"/>
                  </w:pPr>
                </w:p>
                <w:p w14:paraId="405D8308">
                  <w:pPr>
                    <w:spacing w:before="0" w:after="40" w:line="240" w:lineRule="auto"/>
                    <w:jc w:val="center"/>
                  </w:pPr>
                  <w:r>
                    <w:rPr>
                      <w:rFonts w:ascii="Times New Roman" w:hAnsi="Times New Roman"/>
                      <w:b w:val="0"/>
                      <w:i w:val="0"/>
                      <w:sz w:val="24"/>
                    </w:rPr>
                    <w:t>2.175</w:t>
                  </w:r>
                </w:p>
              </w:tc>
              <w:tc>
                <w:tcPr>
                  <w:tcW w:w="813" w:type="dxa"/>
                </w:tcPr>
                <w:p w14:paraId="23DBAF16">
                  <w:pPr>
                    <w:spacing w:after="0" w:line="240" w:lineRule="auto"/>
                  </w:pPr>
                </w:p>
                <w:p w14:paraId="2D0CCA3E">
                  <w:pPr>
                    <w:spacing w:before="0" w:after="40" w:line="240" w:lineRule="auto"/>
                    <w:jc w:val="center"/>
                  </w:pPr>
                  <w:r>
                    <w:rPr>
                      <w:rFonts w:ascii="Times New Roman" w:hAnsi="Times New Roman"/>
                      <w:b w:val="0"/>
                      <w:i w:val="0"/>
                      <w:sz w:val="24"/>
                    </w:rPr>
                    <w:t>62</w:t>
                  </w:r>
                </w:p>
              </w:tc>
              <w:tc>
                <w:tcPr>
                  <w:tcW w:w="813" w:type="dxa"/>
                </w:tcPr>
                <w:p w14:paraId="57272247">
                  <w:pPr>
                    <w:spacing w:after="0" w:line="240" w:lineRule="auto"/>
                  </w:pPr>
                </w:p>
                <w:p w14:paraId="7958953A">
                  <w:pPr>
                    <w:spacing w:before="0" w:after="40" w:line="240" w:lineRule="auto"/>
                    <w:jc w:val="center"/>
                  </w:pPr>
                  <w:r>
                    <w:rPr>
                      <w:rFonts w:ascii="Times New Roman" w:hAnsi="Times New Roman"/>
                      <w:b w:val="0"/>
                      <w:i w:val="0"/>
                      <w:sz w:val="24"/>
                    </w:rPr>
                    <w:t>68</w:t>
                  </w:r>
                </w:p>
              </w:tc>
              <w:tc>
                <w:tcPr>
                  <w:tcW w:w="813" w:type="dxa"/>
                </w:tcPr>
                <w:p w14:paraId="1A882666">
                  <w:pPr>
                    <w:spacing w:after="0" w:line="240" w:lineRule="auto"/>
                  </w:pPr>
                </w:p>
                <w:p w14:paraId="09F879A6">
                  <w:pPr>
                    <w:spacing w:before="0" w:after="40" w:line="240" w:lineRule="auto"/>
                    <w:jc w:val="center"/>
                  </w:pPr>
                  <w:r>
                    <w:rPr>
                      <w:rFonts w:ascii="Times New Roman" w:hAnsi="Times New Roman"/>
                      <w:b w:val="0"/>
                      <w:i w:val="0"/>
                      <w:sz w:val="24"/>
                    </w:rPr>
                    <w:t>76%</w:t>
                  </w:r>
                </w:p>
              </w:tc>
              <w:tc>
                <w:tcPr>
                  <w:tcW w:w="813" w:type="dxa"/>
                </w:tcPr>
                <w:p w14:paraId="35E80419">
                  <w:pPr>
                    <w:spacing w:after="0" w:line="240" w:lineRule="auto"/>
                  </w:pPr>
                </w:p>
                <w:p w14:paraId="234DD726">
                  <w:pPr>
                    <w:spacing w:before="0" w:after="40" w:line="240" w:lineRule="auto"/>
                    <w:jc w:val="center"/>
                  </w:pPr>
                  <w:r>
                    <w:rPr>
                      <w:rFonts w:ascii="Times New Roman" w:hAnsi="Times New Roman"/>
                      <w:b w:val="0"/>
                      <w:i w:val="0"/>
                      <w:sz w:val="24"/>
                    </w:rPr>
                    <w:t>79</w:t>
                  </w:r>
                </w:p>
              </w:tc>
              <w:tc>
                <w:tcPr>
                  <w:tcW w:w="813" w:type="dxa"/>
                </w:tcPr>
                <w:p w14:paraId="51A49EC2">
                  <w:pPr>
                    <w:spacing w:after="0" w:line="240" w:lineRule="auto"/>
                  </w:pPr>
                </w:p>
                <w:p w14:paraId="0D77A704">
                  <w:pPr>
                    <w:spacing w:before="0" w:after="40" w:line="240" w:lineRule="auto"/>
                    <w:jc w:val="center"/>
                  </w:pPr>
                  <w:r>
                    <w:rPr>
                      <w:rFonts w:ascii="Times New Roman" w:hAnsi="Times New Roman"/>
                      <w:b w:val="0"/>
                      <w:i w:val="0"/>
                      <w:sz w:val="24"/>
                    </w:rPr>
                    <w:t>68.9</w:t>
                  </w:r>
                </w:p>
              </w:tc>
              <w:tc>
                <w:tcPr>
                  <w:tcW w:w="813" w:type="dxa"/>
                </w:tcPr>
                <w:p w14:paraId="2F35DE55">
                  <w:pPr>
                    <w:spacing w:after="0" w:line="240" w:lineRule="auto"/>
                  </w:pPr>
                </w:p>
                <w:p w14:paraId="7B830B6D">
                  <w:pPr>
                    <w:spacing w:before="0" w:after="40" w:line="240" w:lineRule="auto"/>
                    <w:jc w:val="center"/>
                  </w:pPr>
                  <w:r>
                    <w:rPr>
                      <w:rFonts w:ascii="Times New Roman" w:hAnsi="Times New Roman"/>
                      <w:b w:val="0"/>
                      <w:i w:val="0"/>
                      <w:sz w:val="24"/>
                    </w:rPr>
                    <w:t>Moderate Risk (Monitor)</w:t>
                  </w:r>
                </w:p>
              </w:tc>
            </w:tr>
            <w:tr w14:paraId="4240E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3" w:type="dxa"/>
                </w:tcPr>
                <w:p w14:paraId="600E9AA4">
                  <w:pPr>
                    <w:spacing w:after="0" w:line="240" w:lineRule="auto"/>
                  </w:pPr>
                </w:p>
                <w:p w14:paraId="15DDBCC0">
                  <w:pPr>
                    <w:spacing w:before="0" w:after="40" w:line="240" w:lineRule="auto"/>
                    <w:jc w:val="center"/>
                  </w:pPr>
                  <w:r>
                    <w:rPr>
                      <w:rFonts w:ascii="Times New Roman" w:hAnsi="Times New Roman"/>
                      <w:b w:val="0"/>
                      <w:i w:val="0"/>
                      <w:sz w:val="24"/>
                    </w:rPr>
                    <w:t>S25</w:t>
                  </w:r>
                </w:p>
              </w:tc>
              <w:tc>
                <w:tcPr>
                  <w:tcW w:w="813" w:type="dxa"/>
                </w:tcPr>
                <w:p w14:paraId="060363A2">
                  <w:pPr>
                    <w:spacing w:after="0" w:line="240" w:lineRule="auto"/>
                  </w:pPr>
                </w:p>
                <w:p w14:paraId="038A4390">
                  <w:pPr>
                    <w:spacing w:before="0" w:after="40" w:line="240" w:lineRule="auto"/>
                    <w:jc w:val="center"/>
                  </w:pPr>
                  <w:r>
                    <w:rPr>
                      <w:rFonts w:ascii="Times New Roman" w:hAnsi="Times New Roman"/>
                      <w:b w:val="0"/>
                      <w:i w:val="0"/>
                      <w:sz w:val="24"/>
                    </w:rPr>
                    <w:t>16.5</w:t>
                  </w:r>
                </w:p>
              </w:tc>
              <w:tc>
                <w:tcPr>
                  <w:tcW w:w="813" w:type="dxa"/>
                </w:tcPr>
                <w:p w14:paraId="5661306D">
                  <w:pPr>
                    <w:spacing w:after="0" w:line="240" w:lineRule="auto"/>
                  </w:pPr>
                </w:p>
                <w:p w14:paraId="137B54EC">
                  <w:pPr>
                    <w:spacing w:before="0" w:after="40" w:line="240" w:lineRule="auto"/>
                    <w:jc w:val="center"/>
                  </w:pPr>
                  <w:r>
                    <w:rPr>
                      <w:rFonts w:ascii="Times New Roman" w:hAnsi="Times New Roman"/>
                      <w:b w:val="0"/>
                      <w:i w:val="0"/>
                      <w:sz w:val="24"/>
                    </w:rPr>
                    <w:t>2.862</w:t>
                  </w:r>
                </w:p>
              </w:tc>
              <w:tc>
                <w:tcPr>
                  <w:tcW w:w="813" w:type="dxa"/>
                </w:tcPr>
                <w:p w14:paraId="0177E5DD">
                  <w:pPr>
                    <w:spacing w:after="0" w:line="240" w:lineRule="auto"/>
                  </w:pPr>
                </w:p>
                <w:p w14:paraId="36878F62">
                  <w:pPr>
                    <w:spacing w:before="0" w:after="40" w:line="240" w:lineRule="auto"/>
                    <w:jc w:val="center"/>
                  </w:pPr>
                  <w:r>
                    <w:rPr>
                      <w:rFonts w:ascii="Times New Roman" w:hAnsi="Times New Roman"/>
                      <w:b w:val="0"/>
                      <w:i w:val="0"/>
                      <w:sz w:val="24"/>
                    </w:rPr>
                    <w:t>90</w:t>
                  </w:r>
                </w:p>
              </w:tc>
              <w:tc>
                <w:tcPr>
                  <w:tcW w:w="813" w:type="dxa"/>
                </w:tcPr>
                <w:p w14:paraId="75F7279E">
                  <w:pPr>
                    <w:spacing w:after="0" w:line="240" w:lineRule="auto"/>
                  </w:pPr>
                </w:p>
                <w:p w14:paraId="1632CD7E">
                  <w:pPr>
                    <w:spacing w:before="0" w:after="40" w:line="240" w:lineRule="auto"/>
                    <w:jc w:val="center"/>
                  </w:pPr>
                  <w:r>
                    <w:rPr>
                      <w:rFonts w:ascii="Times New Roman" w:hAnsi="Times New Roman"/>
                      <w:b w:val="0"/>
                      <w:i w:val="0"/>
                      <w:sz w:val="24"/>
                    </w:rPr>
                    <w:t>92</w:t>
                  </w:r>
                </w:p>
              </w:tc>
              <w:tc>
                <w:tcPr>
                  <w:tcW w:w="813" w:type="dxa"/>
                </w:tcPr>
                <w:p w14:paraId="0E183726">
                  <w:pPr>
                    <w:spacing w:after="0" w:line="240" w:lineRule="auto"/>
                  </w:pPr>
                </w:p>
                <w:p w14:paraId="3936C69D">
                  <w:pPr>
                    <w:spacing w:before="0" w:after="40" w:line="240" w:lineRule="auto"/>
                    <w:jc w:val="center"/>
                  </w:pPr>
                  <w:r>
                    <w:rPr>
                      <w:rFonts w:ascii="Times New Roman" w:hAnsi="Times New Roman"/>
                      <w:b w:val="0"/>
                      <w:i w:val="0"/>
                      <w:sz w:val="24"/>
                    </w:rPr>
                    <w:t>95%</w:t>
                  </w:r>
                </w:p>
              </w:tc>
              <w:tc>
                <w:tcPr>
                  <w:tcW w:w="813" w:type="dxa"/>
                </w:tcPr>
                <w:p w14:paraId="7539E2AC">
                  <w:pPr>
                    <w:spacing w:after="0" w:line="240" w:lineRule="auto"/>
                  </w:pPr>
                </w:p>
                <w:p w14:paraId="5462F48E">
                  <w:pPr>
                    <w:spacing w:before="0" w:after="40" w:line="240" w:lineRule="auto"/>
                    <w:jc w:val="center"/>
                  </w:pPr>
                  <w:r>
                    <w:rPr>
                      <w:rFonts w:ascii="Times New Roman" w:hAnsi="Times New Roman"/>
                      <w:b w:val="0"/>
                      <w:i w:val="0"/>
                      <w:sz w:val="24"/>
                    </w:rPr>
                    <w:t>165</w:t>
                  </w:r>
                </w:p>
              </w:tc>
              <w:tc>
                <w:tcPr>
                  <w:tcW w:w="813" w:type="dxa"/>
                </w:tcPr>
                <w:p w14:paraId="62ED886C">
                  <w:pPr>
                    <w:spacing w:after="0" w:line="240" w:lineRule="auto"/>
                  </w:pPr>
                </w:p>
                <w:p w14:paraId="51B3B8CE">
                  <w:pPr>
                    <w:spacing w:before="0" w:after="40" w:line="240" w:lineRule="auto"/>
                    <w:jc w:val="center"/>
                  </w:pPr>
                  <w:r>
                    <w:rPr>
                      <w:rFonts w:ascii="Times New Roman" w:hAnsi="Times New Roman"/>
                      <w:b w:val="0"/>
                      <w:i w:val="0"/>
                      <w:sz w:val="24"/>
                    </w:rPr>
                    <w:t>92.4</w:t>
                  </w:r>
                </w:p>
              </w:tc>
              <w:tc>
                <w:tcPr>
                  <w:tcW w:w="813" w:type="dxa"/>
                </w:tcPr>
                <w:p w14:paraId="61F4F711">
                  <w:pPr>
                    <w:spacing w:after="0" w:line="240" w:lineRule="auto"/>
                  </w:pPr>
                </w:p>
                <w:p w14:paraId="702076C7">
                  <w:pPr>
                    <w:spacing w:before="0" w:after="40" w:line="240" w:lineRule="auto"/>
                    <w:jc w:val="center"/>
                  </w:pPr>
                  <w:r>
                    <w:rPr>
                      <w:rFonts w:ascii="Times New Roman" w:hAnsi="Times New Roman"/>
                      <w:b w:val="0"/>
                      <w:i w:val="0"/>
                      <w:sz w:val="24"/>
                    </w:rPr>
                    <w:t>Low Risk (On Track)</w:t>
                  </w:r>
                </w:p>
              </w:tc>
            </w:tr>
          </w:tbl>
          <w:p w14:paraId="069DD531">
            <w:pPr>
              <w:spacing w:after="0" w:line="240" w:lineRule="auto"/>
            </w:pPr>
          </w:p>
          <w:p w14:paraId="5F266435">
            <w:pPr>
              <w:spacing w:before="0" w:after="40" w:line="240" w:lineRule="auto"/>
              <w:jc w:val="both"/>
            </w:pPr>
          </w:p>
        </w:tc>
      </w:tr>
      <w:tr w14:paraId="1297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3D256DE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EB3012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F68700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46DD7B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A34231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3B1D85A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0C5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AA7FF1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27BE318">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69E47097">
            <w:pPr>
              <w:spacing w:before="0" w:after="40" w:line="240" w:lineRule="auto"/>
              <w:jc w:val="left"/>
            </w:pPr>
            <w:r>
              <w:rPr>
                <w:rFonts w:ascii="Times New Roman" w:hAnsi="Times New Roman"/>
                <w:b w:val="0"/>
                <w:i w:val="0"/>
                <w:sz w:val="24"/>
              </w:rPr>
              <w:t>pandas.read_csv()</w:t>
            </w:r>
          </w:p>
        </w:tc>
        <w:tc>
          <w:tcPr>
            <w:tcW w:w="1049" w:type="dxa"/>
            <w:shd w:val="clear" w:color="auto" w:fill="E2EFD9" w:themeFill="accent6" w:themeFillTint="33"/>
          </w:tcPr>
          <w:p w14:paraId="29C00E83">
            <w:pPr>
              <w:spacing w:before="0" w:after="40" w:line="240" w:lineRule="auto"/>
              <w:jc w:val="center"/>
            </w:pPr>
            <w:r>
              <w:rPr>
                <w:rFonts w:ascii="Times New Roman" w:hAnsi="Times New Roman"/>
                <w:b w:val="0"/>
                <w:i w:val="0"/>
                <w:sz w:val="24"/>
              </w:rPr>
              <w:t>pandas</w:t>
            </w:r>
          </w:p>
        </w:tc>
        <w:tc>
          <w:tcPr>
            <w:tcW w:w="4058" w:type="dxa"/>
            <w:gridSpan w:val="2"/>
            <w:shd w:val="clear" w:color="auto" w:fill="E2EFD9" w:themeFill="accent6" w:themeFillTint="33"/>
          </w:tcPr>
          <w:p w14:paraId="25AF04A3">
            <w:pPr>
              <w:spacing w:before="0" w:after="40" w:line="240" w:lineRule="auto"/>
              <w:jc w:val="left"/>
            </w:pPr>
            <w:r>
              <w:rPr>
                <w:rFonts w:ascii="Times New Roman" w:hAnsi="Times New Roman"/>
                <w:b w:val="0"/>
                <w:i w:val="0"/>
                <w:sz w:val="24"/>
              </w:rPr>
              <w:t>Ingests structured CSV datasets into memory as high-performance DataFrame objects.</w:t>
            </w:r>
          </w:p>
        </w:tc>
      </w:tr>
      <w:tr w14:paraId="5A644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DB2146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AD70B43">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08E092B">
            <w:pPr>
              <w:spacing w:before="0" w:after="40" w:line="240" w:lineRule="auto"/>
              <w:jc w:val="left"/>
            </w:pPr>
            <w:r>
              <w:rPr>
                <w:rFonts w:ascii="Times New Roman" w:hAnsi="Times New Roman"/>
                <w:b w:val="0"/>
                <w:i w:val="0"/>
                <w:sz w:val="24"/>
              </w:rPr>
              <w:t>DataFrame.fillna()</w:t>
            </w:r>
          </w:p>
        </w:tc>
        <w:tc>
          <w:tcPr>
            <w:tcW w:w="1049" w:type="dxa"/>
            <w:shd w:val="clear" w:color="auto" w:fill="E2EFD9" w:themeFill="accent6" w:themeFillTint="33"/>
          </w:tcPr>
          <w:p w14:paraId="09953D40">
            <w:pPr>
              <w:spacing w:before="0" w:after="40" w:line="240" w:lineRule="auto"/>
              <w:jc w:val="center"/>
            </w:pPr>
            <w:r>
              <w:rPr>
                <w:rFonts w:ascii="Times New Roman" w:hAnsi="Times New Roman"/>
                <w:b w:val="0"/>
                <w:i w:val="0"/>
                <w:sz w:val="24"/>
              </w:rPr>
              <w:t>pandas</w:t>
            </w:r>
          </w:p>
        </w:tc>
        <w:tc>
          <w:tcPr>
            <w:tcW w:w="4058" w:type="dxa"/>
            <w:gridSpan w:val="2"/>
            <w:shd w:val="clear" w:color="auto" w:fill="E2EFD9" w:themeFill="accent6" w:themeFillTint="33"/>
          </w:tcPr>
          <w:p w14:paraId="0634A083">
            <w:pPr>
              <w:spacing w:before="0" w:after="40" w:line="240" w:lineRule="auto"/>
              <w:jc w:val="left"/>
            </w:pPr>
            <w:r>
              <w:rPr>
                <w:rFonts w:ascii="Times New Roman" w:hAnsi="Times New Roman"/>
                <w:b w:val="0"/>
                <w:i w:val="0"/>
                <w:sz w:val="24"/>
              </w:rPr>
              <w:t>Performs statistical imputation on missing numerical sensor readings using column mean.</w:t>
            </w:r>
          </w:p>
        </w:tc>
      </w:tr>
      <w:tr w14:paraId="1F1CC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A4A83D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9E71EC">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64B0BF7E">
            <w:pPr>
              <w:spacing w:before="0" w:after="40" w:line="240" w:lineRule="auto"/>
              <w:jc w:val="left"/>
            </w:pPr>
            <w:r>
              <w:rPr>
                <w:rFonts w:ascii="Times New Roman" w:hAnsi="Times New Roman"/>
                <w:b w:val="0"/>
                <w:i w:val="0"/>
                <w:sz w:val="24"/>
              </w:rPr>
              <w:t>DataFrame.dropna()</w:t>
            </w:r>
          </w:p>
        </w:tc>
        <w:tc>
          <w:tcPr>
            <w:tcW w:w="1049" w:type="dxa"/>
            <w:shd w:val="clear" w:color="auto" w:fill="E2EFD9" w:themeFill="accent6" w:themeFillTint="33"/>
          </w:tcPr>
          <w:p w14:paraId="0B3F610A">
            <w:pPr>
              <w:spacing w:before="0" w:after="40" w:line="240" w:lineRule="auto"/>
              <w:jc w:val="center"/>
            </w:pPr>
            <w:r>
              <w:rPr>
                <w:rFonts w:ascii="Times New Roman" w:hAnsi="Times New Roman"/>
                <w:b w:val="0"/>
                <w:i w:val="0"/>
                <w:sz w:val="24"/>
              </w:rPr>
              <w:t>pandas</w:t>
            </w:r>
          </w:p>
        </w:tc>
        <w:tc>
          <w:tcPr>
            <w:tcW w:w="4058" w:type="dxa"/>
            <w:gridSpan w:val="2"/>
            <w:shd w:val="clear" w:color="auto" w:fill="E2EFD9" w:themeFill="accent6" w:themeFillTint="33"/>
          </w:tcPr>
          <w:p w14:paraId="1C930D5C">
            <w:pPr>
              <w:spacing w:before="0" w:after="40" w:line="240" w:lineRule="auto"/>
              <w:jc w:val="left"/>
            </w:pPr>
            <w:r>
              <w:rPr>
                <w:rFonts w:ascii="Times New Roman" w:hAnsi="Times New Roman"/>
                <w:b w:val="0"/>
                <w:i w:val="0"/>
                <w:sz w:val="24"/>
              </w:rPr>
              <w:t>Prunes damaged or incomplete observational rows lacking primary keys or route labels.</w:t>
            </w:r>
          </w:p>
        </w:tc>
      </w:tr>
      <w:tr w14:paraId="0D8B9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E3EE66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09BAED0">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78A9CA8F">
            <w:pPr>
              <w:spacing w:before="0" w:after="40" w:line="240" w:lineRule="auto"/>
              <w:jc w:val="left"/>
            </w:pPr>
            <w:r>
              <w:rPr>
                <w:rFonts w:ascii="Times New Roman" w:hAnsi="Times New Roman"/>
                <w:b w:val="0"/>
                <w:i w:val="0"/>
                <w:sz w:val="24"/>
              </w:rPr>
              <w:t>DataFrame.groupby()</w:t>
            </w:r>
          </w:p>
        </w:tc>
        <w:tc>
          <w:tcPr>
            <w:tcW w:w="1049" w:type="dxa"/>
            <w:shd w:val="clear" w:color="auto" w:fill="E2EFD9" w:themeFill="accent6" w:themeFillTint="33"/>
          </w:tcPr>
          <w:p w14:paraId="5619E8ED">
            <w:pPr>
              <w:spacing w:before="0" w:after="40" w:line="240" w:lineRule="auto"/>
              <w:jc w:val="center"/>
            </w:pPr>
            <w:r>
              <w:rPr>
                <w:rFonts w:ascii="Times New Roman" w:hAnsi="Times New Roman"/>
                <w:b w:val="0"/>
                <w:i w:val="0"/>
                <w:sz w:val="24"/>
              </w:rPr>
              <w:t>pandas</w:t>
            </w:r>
          </w:p>
        </w:tc>
        <w:tc>
          <w:tcPr>
            <w:tcW w:w="4058" w:type="dxa"/>
            <w:gridSpan w:val="2"/>
            <w:shd w:val="clear" w:color="auto" w:fill="E2EFD9" w:themeFill="accent6" w:themeFillTint="33"/>
          </w:tcPr>
          <w:p w14:paraId="1BFAEF80">
            <w:pPr>
              <w:spacing w:before="0" w:after="40" w:line="240" w:lineRule="auto"/>
              <w:jc w:val="left"/>
            </w:pPr>
            <w:r>
              <w:rPr>
                <w:rFonts w:ascii="Times New Roman" w:hAnsi="Times New Roman"/>
                <w:b w:val="0"/>
                <w:i w:val="0"/>
                <w:sz w:val="24"/>
              </w:rPr>
              <w:t>Groups multidimensional records by categorical variables to compute summary aggregates.</w:t>
            </w:r>
          </w:p>
        </w:tc>
      </w:tr>
      <w:tr w14:paraId="49B6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99C2BB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8600942">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26E6AE27">
            <w:pPr>
              <w:spacing w:before="0" w:after="40" w:line="240" w:lineRule="auto"/>
              <w:jc w:val="left"/>
            </w:pPr>
            <w:r>
              <w:rPr>
                <w:rFonts w:ascii="Times New Roman" w:hAnsi="Times New Roman"/>
                <w:b w:val="0"/>
                <w:i w:val="0"/>
                <w:sz w:val="24"/>
              </w:rPr>
              <w:t>DataFrame.sort_values()</w:t>
            </w:r>
          </w:p>
        </w:tc>
        <w:tc>
          <w:tcPr>
            <w:tcW w:w="1049" w:type="dxa"/>
            <w:shd w:val="clear" w:color="auto" w:fill="E2EFD9" w:themeFill="accent6" w:themeFillTint="33"/>
          </w:tcPr>
          <w:p w14:paraId="4C6749C0">
            <w:pPr>
              <w:spacing w:before="0" w:after="40" w:line="240" w:lineRule="auto"/>
              <w:jc w:val="center"/>
            </w:pPr>
            <w:r>
              <w:rPr>
                <w:rFonts w:ascii="Times New Roman" w:hAnsi="Times New Roman"/>
                <w:b w:val="0"/>
                <w:i w:val="0"/>
                <w:sz w:val="24"/>
              </w:rPr>
              <w:t>pandas</w:t>
            </w:r>
          </w:p>
        </w:tc>
        <w:tc>
          <w:tcPr>
            <w:tcW w:w="4058" w:type="dxa"/>
            <w:gridSpan w:val="2"/>
            <w:shd w:val="clear" w:color="auto" w:fill="E2EFD9" w:themeFill="accent6" w:themeFillTint="33"/>
          </w:tcPr>
          <w:p w14:paraId="419F1202">
            <w:pPr>
              <w:spacing w:before="0" w:after="40" w:line="240" w:lineRule="auto"/>
              <w:jc w:val="left"/>
            </w:pPr>
            <w:r>
              <w:rPr>
                <w:rFonts w:ascii="Times New Roman" w:hAnsi="Times New Roman"/>
                <w:b w:val="0"/>
                <w:i w:val="0"/>
                <w:sz w:val="24"/>
              </w:rPr>
              <w:t>Sorts tabular records along specified feature axes in ascending or descending sequences.</w:t>
            </w:r>
          </w:p>
        </w:tc>
      </w:tr>
      <w:tr w14:paraId="63EB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E04D3B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8191285">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FBE9E6C">
            <w:pPr>
              <w:spacing w:before="0" w:after="40" w:line="240" w:lineRule="auto"/>
              <w:jc w:val="left"/>
            </w:pPr>
            <w:r>
              <w:rPr>
                <w:rFonts w:ascii="Times New Roman" w:hAnsi="Times New Roman"/>
                <w:b w:val="0"/>
                <w:i w:val="0"/>
                <w:sz w:val="24"/>
              </w:rPr>
              <w:t>numpy.array()</w:t>
            </w:r>
          </w:p>
        </w:tc>
        <w:tc>
          <w:tcPr>
            <w:tcW w:w="1049" w:type="dxa"/>
            <w:shd w:val="clear" w:color="auto" w:fill="E2EFD9" w:themeFill="accent6" w:themeFillTint="33"/>
          </w:tcPr>
          <w:p w14:paraId="7CC89B8C">
            <w:pPr>
              <w:spacing w:before="0" w:after="40" w:line="240" w:lineRule="auto"/>
              <w:jc w:val="center"/>
            </w:pPr>
            <w:r>
              <w:rPr>
                <w:rFonts w:ascii="Times New Roman" w:hAnsi="Times New Roman"/>
                <w:b w:val="0"/>
                <w:i w:val="0"/>
                <w:sz w:val="24"/>
              </w:rPr>
              <w:t>numpy</w:t>
            </w:r>
          </w:p>
        </w:tc>
        <w:tc>
          <w:tcPr>
            <w:tcW w:w="4058" w:type="dxa"/>
            <w:gridSpan w:val="2"/>
            <w:shd w:val="clear" w:color="auto" w:fill="E2EFD9" w:themeFill="accent6" w:themeFillTint="33"/>
          </w:tcPr>
          <w:p w14:paraId="76B61071">
            <w:pPr>
              <w:spacing w:before="0" w:after="40" w:line="240" w:lineRule="auto"/>
              <w:jc w:val="left"/>
            </w:pPr>
            <w:r>
              <w:rPr>
                <w:rFonts w:ascii="Times New Roman" w:hAnsi="Times New Roman"/>
                <w:b w:val="0"/>
                <w:i w:val="0"/>
                <w:sz w:val="24"/>
              </w:rPr>
              <w:t>Instantiates multidimensional dense numerical matrices for industrial linear algebra.</w:t>
            </w:r>
          </w:p>
        </w:tc>
      </w:tr>
      <w:tr w14:paraId="4637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E4FB9E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4D9C365">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730C60B2">
            <w:pPr>
              <w:spacing w:before="0" w:after="40" w:line="240" w:lineRule="auto"/>
              <w:jc w:val="left"/>
            </w:pPr>
            <w:r>
              <w:rPr>
                <w:rFonts w:ascii="Times New Roman" w:hAnsi="Times New Roman"/>
                <w:b w:val="0"/>
                <w:i w:val="0"/>
                <w:sz w:val="24"/>
              </w:rPr>
              <w:t>numpy.reshape()</w:t>
            </w:r>
          </w:p>
        </w:tc>
        <w:tc>
          <w:tcPr>
            <w:tcW w:w="1049" w:type="dxa"/>
            <w:shd w:val="clear" w:color="auto" w:fill="E2EFD9" w:themeFill="accent6" w:themeFillTint="33"/>
          </w:tcPr>
          <w:p w14:paraId="51974095">
            <w:pPr>
              <w:spacing w:before="0" w:after="40" w:line="240" w:lineRule="auto"/>
              <w:jc w:val="center"/>
            </w:pPr>
            <w:r>
              <w:rPr>
                <w:rFonts w:ascii="Times New Roman" w:hAnsi="Times New Roman"/>
                <w:b w:val="0"/>
                <w:i w:val="0"/>
                <w:sz w:val="24"/>
              </w:rPr>
              <w:t>numpy</w:t>
            </w:r>
          </w:p>
        </w:tc>
        <w:tc>
          <w:tcPr>
            <w:tcW w:w="4058" w:type="dxa"/>
            <w:gridSpan w:val="2"/>
            <w:shd w:val="clear" w:color="auto" w:fill="E2EFD9" w:themeFill="accent6" w:themeFillTint="33"/>
          </w:tcPr>
          <w:p w14:paraId="5A1E07BD">
            <w:pPr>
              <w:spacing w:before="0" w:after="40" w:line="240" w:lineRule="auto"/>
              <w:jc w:val="left"/>
            </w:pPr>
            <w:r>
              <w:rPr>
                <w:rFonts w:ascii="Times New Roman" w:hAnsi="Times New Roman"/>
                <w:b w:val="0"/>
                <w:i w:val="0"/>
                <w:sz w:val="24"/>
              </w:rPr>
              <w:t>Restructures array dimensions between 4x5 and 5x4 geometries without altering underlying buffer.</w:t>
            </w:r>
          </w:p>
        </w:tc>
      </w:tr>
      <w:tr w14:paraId="528C0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A13750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5A7DA88">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6502CAF">
            <w:pPr>
              <w:spacing w:before="0" w:after="40" w:line="240" w:lineRule="auto"/>
              <w:jc w:val="left"/>
            </w:pPr>
            <w:r>
              <w:rPr>
                <w:rFonts w:ascii="Times New Roman" w:hAnsi="Times New Roman"/>
                <w:b w:val="0"/>
                <w:i w:val="0"/>
                <w:sz w:val="24"/>
              </w:rPr>
              <w:t>numpy.multiply()</w:t>
            </w:r>
          </w:p>
        </w:tc>
        <w:tc>
          <w:tcPr>
            <w:tcW w:w="1049" w:type="dxa"/>
            <w:shd w:val="clear" w:color="auto" w:fill="E2EFD9" w:themeFill="accent6" w:themeFillTint="33"/>
          </w:tcPr>
          <w:p w14:paraId="5C9E8C18">
            <w:pPr>
              <w:spacing w:before="0" w:after="40" w:line="240" w:lineRule="auto"/>
              <w:jc w:val="center"/>
            </w:pPr>
            <w:r>
              <w:rPr>
                <w:rFonts w:ascii="Times New Roman" w:hAnsi="Times New Roman"/>
                <w:b w:val="0"/>
                <w:i w:val="0"/>
                <w:sz w:val="24"/>
              </w:rPr>
              <w:t>numpy</w:t>
            </w:r>
          </w:p>
        </w:tc>
        <w:tc>
          <w:tcPr>
            <w:tcW w:w="4058" w:type="dxa"/>
            <w:gridSpan w:val="2"/>
            <w:shd w:val="clear" w:color="auto" w:fill="E2EFD9" w:themeFill="accent6" w:themeFillTint="33"/>
          </w:tcPr>
          <w:p w14:paraId="32B607EB">
            <w:pPr>
              <w:spacing w:before="0" w:after="40" w:line="240" w:lineRule="auto"/>
              <w:jc w:val="left"/>
            </w:pPr>
            <w:r>
              <w:rPr>
                <w:rFonts w:ascii="Times New Roman" w:hAnsi="Times New Roman"/>
                <w:b w:val="0"/>
                <w:i w:val="0"/>
                <w:sz w:val="24"/>
              </w:rPr>
              <w:t>Executes vectorized element-wise Hadamard matrix multiplication for machine yield computation.</w:t>
            </w:r>
          </w:p>
        </w:tc>
      </w:tr>
      <w:tr w14:paraId="603C9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50BB2F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DB88ACD">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DC5025F">
            <w:pPr>
              <w:spacing w:before="0" w:after="40" w:line="240" w:lineRule="auto"/>
              <w:jc w:val="left"/>
            </w:pPr>
            <w:r>
              <w:rPr>
                <w:rFonts w:ascii="Times New Roman" w:hAnsi="Times New Roman"/>
                <w:b w:val="0"/>
                <w:i w:val="0"/>
                <w:sz w:val="24"/>
              </w:rPr>
              <w:t>numpy.log1p()</w:t>
            </w:r>
          </w:p>
        </w:tc>
        <w:tc>
          <w:tcPr>
            <w:tcW w:w="1049" w:type="dxa"/>
            <w:shd w:val="clear" w:color="auto" w:fill="E2EFD9" w:themeFill="accent6" w:themeFillTint="33"/>
          </w:tcPr>
          <w:p w14:paraId="664EAE6F">
            <w:pPr>
              <w:spacing w:before="0" w:after="40" w:line="240" w:lineRule="auto"/>
              <w:jc w:val="center"/>
            </w:pPr>
            <w:r>
              <w:rPr>
                <w:rFonts w:ascii="Times New Roman" w:hAnsi="Times New Roman"/>
                <w:b w:val="0"/>
                <w:i w:val="0"/>
                <w:sz w:val="24"/>
              </w:rPr>
              <w:t>numpy</w:t>
            </w:r>
          </w:p>
        </w:tc>
        <w:tc>
          <w:tcPr>
            <w:tcW w:w="4058" w:type="dxa"/>
            <w:gridSpan w:val="2"/>
            <w:shd w:val="clear" w:color="auto" w:fill="E2EFD9" w:themeFill="accent6" w:themeFillTint="33"/>
          </w:tcPr>
          <w:p w14:paraId="2F62E2D5">
            <w:pPr>
              <w:spacing w:before="0" w:after="40" w:line="240" w:lineRule="auto"/>
              <w:jc w:val="left"/>
            </w:pPr>
            <w:r>
              <w:rPr>
                <w:rFonts w:ascii="Times New Roman" w:hAnsi="Times New Roman"/>
                <w:b w:val="0"/>
                <w:i w:val="0"/>
                <w:sz w:val="24"/>
              </w:rPr>
              <w:t>Applies natural logarithmic transform log(1 + x) to eliminate positive skewness in behavioral metrics.</w:t>
            </w:r>
          </w:p>
        </w:tc>
      </w:tr>
      <w:tr w14:paraId="0CDFD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4C07EB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8B8B77">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003CD6AE">
            <w:pPr>
              <w:spacing w:before="0" w:after="40" w:line="240" w:lineRule="auto"/>
              <w:jc w:val="left"/>
            </w:pPr>
            <w:r>
              <w:rPr>
                <w:rFonts w:ascii="Times New Roman" w:hAnsi="Times New Roman"/>
                <w:b w:val="0"/>
                <w:i w:val="0"/>
                <w:sz w:val="24"/>
              </w:rPr>
              <w:t>pandas.cut()</w:t>
            </w:r>
          </w:p>
        </w:tc>
        <w:tc>
          <w:tcPr>
            <w:tcW w:w="1049" w:type="dxa"/>
            <w:shd w:val="clear" w:color="auto" w:fill="E2EFD9" w:themeFill="accent6" w:themeFillTint="33"/>
          </w:tcPr>
          <w:p w14:paraId="344FF959">
            <w:pPr>
              <w:spacing w:before="0" w:after="40" w:line="240" w:lineRule="auto"/>
              <w:jc w:val="center"/>
            </w:pPr>
            <w:r>
              <w:rPr>
                <w:rFonts w:ascii="Times New Roman" w:hAnsi="Times New Roman"/>
                <w:b w:val="0"/>
                <w:i w:val="0"/>
                <w:sz w:val="24"/>
              </w:rPr>
              <w:t>pandas</w:t>
            </w:r>
          </w:p>
        </w:tc>
        <w:tc>
          <w:tcPr>
            <w:tcW w:w="4058" w:type="dxa"/>
            <w:gridSpan w:val="2"/>
            <w:shd w:val="clear" w:color="auto" w:fill="E2EFD9" w:themeFill="accent6" w:themeFillTint="33"/>
          </w:tcPr>
          <w:p w14:paraId="409CC23F">
            <w:pPr>
              <w:spacing w:before="0" w:after="40" w:line="240" w:lineRule="auto"/>
              <w:jc w:val="left"/>
            </w:pPr>
            <w:r>
              <w:rPr>
                <w:rFonts w:ascii="Times New Roman" w:hAnsi="Times New Roman"/>
                <w:b w:val="0"/>
                <w:i w:val="0"/>
                <w:sz w:val="24"/>
              </w:rPr>
              <w:t>Discretizes continuous quantitative academic metrics into ordinal performance competency tiers.</w:t>
            </w:r>
          </w:p>
        </w:tc>
      </w:tr>
      <w:tr w14:paraId="34470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304EF0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5673404">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3F8771FB">
            <w:pPr>
              <w:spacing w:before="0" w:after="40" w:line="240" w:lineRule="auto"/>
              <w:jc w:val="left"/>
            </w:pPr>
            <w:r>
              <w:rPr>
                <w:rFonts w:ascii="Times New Roman" w:hAnsi="Times New Roman"/>
                <w:b w:val="0"/>
                <w:i w:val="0"/>
                <w:sz w:val="24"/>
              </w:rPr>
              <w:t>seaborn.violinplot()</w:t>
            </w:r>
          </w:p>
        </w:tc>
        <w:tc>
          <w:tcPr>
            <w:tcW w:w="1049" w:type="dxa"/>
            <w:shd w:val="clear" w:color="auto" w:fill="E2EFD9" w:themeFill="accent6" w:themeFillTint="33"/>
          </w:tcPr>
          <w:p w14:paraId="52C88C79">
            <w:pPr>
              <w:spacing w:before="0" w:after="40" w:line="240" w:lineRule="auto"/>
              <w:jc w:val="center"/>
            </w:pPr>
            <w:r>
              <w:rPr>
                <w:rFonts w:ascii="Times New Roman" w:hAnsi="Times New Roman"/>
                <w:b w:val="0"/>
                <w:i w:val="0"/>
                <w:sz w:val="24"/>
              </w:rPr>
              <w:t>seaborn</w:t>
            </w:r>
          </w:p>
        </w:tc>
        <w:tc>
          <w:tcPr>
            <w:tcW w:w="4058" w:type="dxa"/>
            <w:gridSpan w:val="2"/>
            <w:shd w:val="clear" w:color="auto" w:fill="E2EFD9" w:themeFill="accent6" w:themeFillTint="33"/>
          </w:tcPr>
          <w:p w14:paraId="335C0F9C">
            <w:pPr>
              <w:spacing w:before="0" w:after="40" w:line="240" w:lineRule="auto"/>
              <w:jc w:val="left"/>
            </w:pPr>
            <w:r>
              <w:rPr>
                <w:rFonts w:ascii="Times New Roman" w:hAnsi="Times New Roman"/>
                <w:b w:val="0"/>
                <w:i w:val="0"/>
                <w:sz w:val="24"/>
              </w:rPr>
              <w:t>Renders mirrored probability density curves illustrating bimodal multi-modal distributions.</w:t>
            </w:r>
          </w:p>
        </w:tc>
      </w:tr>
      <w:tr w14:paraId="6BE74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9B0B9F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85BF785">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3C2CD0ED">
            <w:pPr>
              <w:spacing w:before="0" w:after="40" w:line="240" w:lineRule="auto"/>
              <w:jc w:val="left"/>
            </w:pPr>
            <w:r>
              <w:rPr>
                <w:rFonts w:ascii="Times New Roman" w:hAnsi="Times New Roman"/>
                <w:b w:val="0"/>
                <w:i w:val="0"/>
                <w:sz w:val="24"/>
              </w:rPr>
              <w:t>seaborn.heatmap()</w:t>
            </w:r>
          </w:p>
        </w:tc>
        <w:tc>
          <w:tcPr>
            <w:tcW w:w="1049" w:type="dxa"/>
            <w:shd w:val="clear" w:color="auto" w:fill="E2EFD9" w:themeFill="accent6" w:themeFillTint="33"/>
          </w:tcPr>
          <w:p w14:paraId="0DD67517">
            <w:pPr>
              <w:spacing w:before="0" w:after="40" w:line="240" w:lineRule="auto"/>
              <w:jc w:val="center"/>
            </w:pPr>
            <w:r>
              <w:rPr>
                <w:rFonts w:ascii="Times New Roman" w:hAnsi="Times New Roman"/>
                <w:b w:val="0"/>
                <w:i w:val="0"/>
                <w:sz w:val="24"/>
              </w:rPr>
              <w:t>seaborn</w:t>
            </w:r>
          </w:p>
        </w:tc>
        <w:tc>
          <w:tcPr>
            <w:tcW w:w="4058" w:type="dxa"/>
            <w:gridSpan w:val="2"/>
            <w:shd w:val="clear" w:color="auto" w:fill="E2EFD9" w:themeFill="accent6" w:themeFillTint="33"/>
          </w:tcPr>
          <w:p w14:paraId="604A73C3">
            <w:pPr>
              <w:spacing w:before="0" w:after="40" w:line="240" w:lineRule="auto"/>
              <w:jc w:val="left"/>
            </w:pPr>
            <w:r>
              <w:rPr>
                <w:rFonts w:ascii="Times New Roman" w:hAnsi="Times New Roman"/>
                <w:b w:val="0"/>
                <w:i w:val="0"/>
                <w:sz w:val="24"/>
              </w:rPr>
              <w:t>Generates color-encoded correlation matrices and spatial shift production grids with numeric annotations.</w:t>
            </w:r>
          </w:p>
        </w:tc>
      </w:tr>
      <w:tr w14:paraId="7035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3C491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0346716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46D3F3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47FF854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3BB30B4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674AAB0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81AC115">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0F238103">
            <w:pPr>
              <w:spacing w:before="0" w:after="40" w:line="240" w:lineRule="auto"/>
              <w:jc w:val="left"/>
            </w:pPr>
            <w:r>
              <w:rPr>
                <w:rFonts w:ascii="Times New Roman" w:hAnsi="Times New Roman"/>
                <w:b/>
                <w:i w:val="0"/>
                <w:sz w:val="24"/>
              </w:rPr>
              <w:t>Step 1: Multi-Domain Project Architecture Ingestion</w:t>
            </w:r>
          </w:p>
          <w:p w14:paraId="5C2425B6">
            <w:pPr>
              <w:spacing w:before="0" w:after="40" w:line="240" w:lineRule="auto"/>
              <w:jc w:val="both"/>
            </w:pPr>
            <w:r>
              <w:rPr>
                <w:rFonts w:ascii="Times New Roman" w:hAnsi="Times New Roman"/>
                <w:b w:val="0"/>
                <w:i w:val="0"/>
                <w:sz w:val="24"/>
              </w:rPr>
              <w:t>Initialize the integrated Python analytical runtime environment. Import foundational numerical, tabular, and visualization libraries (NumPy, Pandas, Matplotlib, Seaborn). Establish publication-grade typographical and stylistic palettes ensuring consistent aesthetic presentation across all generated analytical figures.</w:t>
            </w:r>
          </w:p>
          <w:p w14:paraId="231FAD69">
            <w:pPr>
              <w:spacing w:before="0" w:after="40" w:line="240" w:lineRule="auto"/>
              <w:jc w:val="left"/>
            </w:pPr>
            <w:r>
              <w:rPr>
                <w:rFonts w:ascii="Times New Roman" w:hAnsi="Times New Roman"/>
                <w:b/>
                <w:i w:val="0"/>
                <w:sz w:val="24"/>
              </w:rPr>
              <w:t>Step 2: Module 1 (E-Commerce) Ingestion &amp; Schema Normalization</w:t>
            </w:r>
          </w:p>
          <w:p w14:paraId="45778C7E">
            <w:pPr>
              <w:spacing w:before="0" w:after="40" w:line="240" w:lineRule="auto"/>
              <w:jc w:val="both"/>
            </w:pPr>
            <w:r>
              <w:rPr>
                <w:rFonts w:ascii="Times New Roman" w:hAnsi="Times New Roman"/>
                <w:b w:val="0"/>
                <w:i w:val="0"/>
                <w:sz w:val="24"/>
              </w:rPr>
              <w:t>Construct the 25-item E-Commerce catalog DataFrame. Define strict schema types for ProductID (string), SalesAmount (float/integer), Category (nominal category), and UnitsSold. Append regional categorical mappings allocating products across South, North, and West India zones.</w:t>
            </w:r>
          </w:p>
          <w:p w14:paraId="4FF6ECFF">
            <w:pPr>
              <w:spacing w:before="0" w:after="40" w:line="240" w:lineRule="auto"/>
              <w:jc w:val="left"/>
            </w:pPr>
            <w:r>
              <w:rPr>
                <w:rFonts w:ascii="Times New Roman" w:hAnsi="Times New Roman"/>
                <w:b/>
                <w:i w:val="0"/>
                <w:sz w:val="24"/>
              </w:rPr>
              <w:t>Step 3: E-Commerce Vectorized Revenue Filtering &amp; Sorting</w:t>
            </w:r>
          </w:p>
          <w:p w14:paraId="1BB6335D">
            <w:pPr>
              <w:spacing w:before="0" w:after="40" w:line="240" w:lineRule="auto"/>
              <w:jc w:val="both"/>
            </w:pPr>
            <w:r>
              <w:rPr>
                <w:rFonts w:ascii="Times New Roman" w:hAnsi="Times New Roman"/>
                <w:b w:val="0"/>
                <w:i w:val="0"/>
                <w:sz w:val="24"/>
              </w:rPr>
              <w:t>Execute boolean indexing to isolate premium, high-value catalog items satisfying the condition: SalesAmount &gt; 50,000. Apply quicksort-based descending sorting on SalesAmount to compute top revenue leaders and identify underperforming catalog tail products.</w:t>
            </w:r>
          </w:p>
          <w:p w14:paraId="0CEC83C5">
            <w:pPr>
              <w:spacing w:before="0" w:after="40" w:line="240" w:lineRule="auto"/>
              <w:jc w:val="left"/>
            </w:pPr>
            <w:r>
              <w:rPr>
                <w:rFonts w:ascii="Times New Roman" w:hAnsi="Times New Roman"/>
                <w:b/>
                <w:i w:val="0"/>
                <w:sz w:val="24"/>
              </w:rPr>
              <w:t>Step 4: Category Aggregation &amp; Pareto Concentration Modeling</w:t>
            </w:r>
          </w:p>
          <w:p w14:paraId="526A6031">
            <w:pPr>
              <w:spacing w:before="0" w:after="40" w:line="240" w:lineRule="auto"/>
              <w:jc w:val="both"/>
            </w:pPr>
            <w:r>
              <w:rPr>
                <w:rFonts w:ascii="Times New Roman" w:hAnsi="Times New Roman"/>
                <w:b w:val="0"/>
                <w:i w:val="0"/>
                <w:sz w:val="24"/>
              </w:rPr>
              <w:t>Group the catalog by Category and calculate aggregated sum, mean, standard deviation, and percentage contribution. Compute cumulative percentage distributions across ranked products to evaluate the empirical Pareto 80/20 distribution characterizing revenue generation across catalog categories.</w:t>
            </w:r>
          </w:p>
          <w:p w14:paraId="4BFC54B1">
            <w:pPr>
              <w:spacing w:before="0" w:after="40" w:line="240" w:lineRule="auto"/>
              <w:jc w:val="left"/>
            </w:pPr>
            <w:r>
              <w:rPr>
                <w:rFonts w:ascii="Times New Roman" w:hAnsi="Times New Roman"/>
                <w:b/>
                <w:i w:val="0"/>
                <w:sz w:val="24"/>
              </w:rPr>
              <w:t>Step 5: Module 2 (Logistics Fleet) Telemetry Ingestion</w:t>
            </w:r>
          </w:p>
          <w:p w14:paraId="138634C2">
            <w:pPr>
              <w:spacing w:before="0" w:after="40" w:line="240" w:lineRule="auto"/>
              <w:jc w:val="both"/>
            </w:pPr>
            <w:r>
              <w:rPr>
                <w:rFonts w:ascii="Times New Roman" w:hAnsi="Times New Roman"/>
                <w:b w:val="0"/>
                <w:i w:val="0"/>
                <w:sz w:val="24"/>
              </w:rPr>
              <w:t>Load the 25-vehicle transport fleet telemetry dataset into memory. Capture sensor streams comprising VehicleID, Route assignments (Routes A, B, C), FuelConsumption (liters per 100km), Mileage (odometer kms), and cumulative EngineHours.</w:t>
            </w:r>
          </w:p>
          <w:p w14:paraId="6EA19451">
            <w:pPr>
              <w:spacing w:before="0" w:after="40" w:line="240" w:lineRule="auto"/>
              <w:jc w:val="left"/>
            </w:pPr>
            <w:r>
              <w:rPr>
                <w:rFonts w:ascii="Times New Roman" w:hAnsi="Times New Roman"/>
                <w:b/>
                <w:i w:val="0"/>
                <w:sz w:val="24"/>
              </w:rPr>
              <w:t>Step 6: Missing Sensor Telemetry Diagnostic &amp; Statistical Imputation</w:t>
            </w:r>
          </w:p>
          <w:p w14:paraId="2A86BABA">
            <w:pPr>
              <w:spacing w:before="0" w:after="40" w:line="240" w:lineRule="auto"/>
              <w:jc w:val="both"/>
            </w:pPr>
            <w:r>
              <w:rPr>
                <w:rFonts w:ascii="Times New Roman" w:hAnsi="Times New Roman"/>
                <w:b w:val="0"/>
                <w:i w:val="0"/>
                <w:sz w:val="24"/>
              </w:rPr>
              <w:t>Identify missing sensor readings (np.nan) within the FuelConsumption attribute. Formulate a mean-based statistical imputation strategy: x_imputed = mean(Fuel_valid). Verify post-imputation integrity by calculating kernel density distributions before and after replacement.</w:t>
            </w:r>
          </w:p>
          <w:p w14:paraId="64D8DB58">
            <w:pPr>
              <w:spacing w:before="0" w:after="40" w:line="240" w:lineRule="auto"/>
              <w:jc w:val="left"/>
            </w:pPr>
            <w:r>
              <w:rPr>
                <w:rFonts w:ascii="Times New Roman" w:hAnsi="Times New Roman"/>
                <w:b/>
                <w:i w:val="0"/>
                <w:sz w:val="24"/>
              </w:rPr>
              <w:t>Step 7: Data Pruning &amp; Strict Integer Type Casting</w:t>
            </w:r>
          </w:p>
          <w:p w14:paraId="530FE00F">
            <w:pPr>
              <w:spacing w:before="0" w:after="40" w:line="240" w:lineRule="auto"/>
              <w:jc w:val="both"/>
            </w:pPr>
            <w:r>
              <w:rPr>
                <w:rFonts w:ascii="Times New Roman" w:hAnsi="Times New Roman"/>
                <w:b w:val="0"/>
                <w:i w:val="0"/>
                <w:sz w:val="24"/>
              </w:rPr>
              <w:t>Inspect records for damaged primary identifiers or route assignments and eliminate incomplete rows using dropna(). Apply mathematical rounding to imputed continuous fuel values and cast the series to 32-bit signed integers (int32) to comply with downstream database warehousing constraints.</w:t>
            </w:r>
          </w:p>
          <w:p w14:paraId="07DEF6E8">
            <w:pPr>
              <w:spacing w:before="0" w:after="40" w:line="240" w:lineRule="auto"/>
              <w:jc w:val="left"/>
            </w:pPr>
            <w:r>
              <w:rPr>
                <w:rFonts w:ascii="Times New Roman" w:hAnsi="Times New Roman"/>
                <w:b/>
                <w:i w:val="0"/>
                <w:sz w:val="24"/>
              </w:rPr>
              <w:t>Step 8: Vectorized Min-Max Feature Scaling</w:t>
            </w:r>
          </w:p>
          <w:p w14:paraId="2023D59A">
            <w:pPr>
              <w:spacing w:before="0" w:after="40" w:line="240" w:lineRule="auto"/>
              <w:jc w:val="both"/>
            </w:pPr>
            <w:r>
              <w:rPr>
                <w:rFonts w:ascii="Times New Roman" w:hAnsi="Times New Roman"/>
                <w:b w:val="0"/>
                <w:i w:val="0"/>
                <w:sz w:val="24"/>
              </w:rPr>
              <w:t>Standardize discrete fuel consumption metrics onto a continuous interval [0, 1] using the Min-Max normalization transformation: z_i = (x_i - min(X)) / (max(X) - min(X)). Establish threshold bounds isolating eco-friendly units (z &lt; 0.35) and inefficient, high-consumption vehicles (z &gt; 0.65).</w:t>
            </w:r>
          </w:p>
          <w:p w14:paraId="5CBE0A7A">
            <w:pPr>
              <w:spacing w:before="0" w:after="40" w:line="240" w:lineRule="auto"/>
              <w:jc w:val="left"/>
            </w:pPr>
            <w:r>
              <w:rPr>
                <w:rFonts w:ascii="Times New Roman" w:hAnsi="Times New Roman"/>
                <w:b/>
                <w:i w:val="0"/>
                <w:sz w:val="24"/>
              </w:rPr>
              <w:t>Step 9: Fleet Telematics Correlation &amp; Predictive Maintenance Flagging</w:t>
            </w:r>
          </w:p>
          <w:p w14:paraId="107A820F">
            <w:pPr>
              <w:spacing w:before="0" w:after="40" w:line="240" w:lineRule="auto"/>
              <w:jc w:val="both"/>
            </w:pPr>
            <w:r>
              <w:rPr>
                <w:rFonts w:ascii="Times New Roman" w:hAnsi="Times New Roman"/>
                <w:b w:val="0"/>
                <w:i w:val="0"/>
                <w:sz w:val="24"/>
              </w:rPr>
              <w:t>Compute bivariate Pearson correlation coefficients across fuel burn rate, mileage, and engine hours. Formulate a boolean predictive maintenance classification rule: Flag = 'Due for Service' if EngineHours &gt; 2,000, else 'Normal'. Stratify fleet vehicles requiring immediate engine overhaul.</w:t>
            </w:r>
          </w:p>
          <w:p w14:paraId="41CE8B1F">
            <w:pPr>
              <w:spacing w:before="0" w:after="40" w:line="240" w:lineRule="auto"/>
              <w:jc w:val="left"/>
            </w:pPr>
            <w:r>
              <w:rPr>
                <w:rFonts w:ascii="Times New Roman" w:hAnsi="Times New Roman"/>
                <w:b/>
                <w:i w:val="0"/>
                <w:sz w:val="24"/>
              </w:rPr>
              <w:t>Step 10: Module 3 (Smart Factory) Multidimensional Matrix Instantiation</w:t>
            </w:r>
          </w:p>
          <w:p w14:paraId="1730960C">
            <w:pPr>
              <w:spacing w:before="0" w:after="40" w:line="240" w:lineRule="auto"/>
              <w:jc w:val="both"/>
            </w:pPr>
            <w:r>
              <w:rPr>
                <w:rFonts w:ascii="Times New Roman" w:hAnsi="Times New Roman"/>
                <w:b w:val="0"/>
                <w:i w:val="0"/>
                <w:sz w:val="24"/>
              </w:rPr>
              <w:t>Instantiate a 4x5 dense numerical matrix P in NumPy representing industrial output across 4 production lines (Line 1: Assembly, Line 2: Machining, Line 3: Testing, Line 4: Packaging) across 5 distinct plant operating shifts. Instantiate machine efficiency coefficient matrix E containing historical operational uptime ratios.</w:t>
            </w:r>
          </w:p>
          <w:p w14:paraId="4FDDEF01">
            <w:pPr>
              <w:spacing w:before="0" w:after="40" w:line="240" w:lineRule="auto"/>
              <w:jc w:val="left"/>
            </w:pPr>
            <w:r>
              <w:rPr>
                <w:rFonts w:ascii="Times New Roman" w:hAnsi="Times New Roman"/>
                <w:b/>
                <w:i w:val="0"/>
                <w:sz w:val="24"/>
              </w:rPr>
              <w:t>Step 11: Statistical Matrix Profiling &amp; Dimension Reshaping</w:t>
            </w:r>
          </w:p>
          <w:p w14:paraId="334EC0B4">
            <w:pPr>
              <w:spacing w:before="0" w:after="40" w:line="240" w:lineRule="auto"/>
              <w:jc w:val="both"/>
            </w:pPr>
            <w:r>
              <w:rPr>
                <w:rFonts w:ascii="Times New Roman" w:hAnsi="Times New Roman"/>
                <w:b w:val="0"/>
                <w:i w:val="0"/>
                <w:sz w:val="24"/>
              </w:rPr>
              <w:t>Compute global manufacturing metrics including grand total plant production, arithmetic mean per shift (axis=0), line totals (axis=1), and standard deviation. Execute ndarray.reshape() to transpose and adapt matrix topology between 4x5 and 5x4 geometries to support batch conveyor scheduling algorithms.</w:t>
            </w:r>
          </w:p>
          <w:p w14:paraId="3EB393D8">
            <w:pPr>
              <w:spacing w:before="0" w:after="40" w:line="240" w:lineRule="auto"/>
              <w:jc w:val="left"/>
            </w:pPr>
            <w:r>
              <w:rPr>
                <w:rFonts w:ascii="Times New Roman" w:hAnsi="Times New Roman"/>
                <w:b/>
                <w:i w:val="0"/>
                <w:sz w:val="24"/>
              </w:rPr>
              <w:t>Step 12: Hadamard Vectorized Element-Wise Machine Efficiency Multiplication</w:t>
            </w:r>
          </w:p>
          <w:p w14:paraId="25AA83CB">
            <w:pPr>
              <w:spacing w:before="0" w:after="40" w:line="240" w:lineRule="auto"/>
              <w:jc w:val="both"/>
            </w:pPr>
            <w:r>
              <w:rPr>
                <w:rFonts w:ascii="Times New Roman" w:hAnsi="Times New Roman"/>
                <w:b w:val="0"/>
                <w:i w:val="0"/>
                <w:sz w:val="24"/>
              </w:rPr>
              <w:t>Calculate effective operational yield by performing vectorized Hadamard multiplication: Y = P o E. Compute nominal versus effective production differentials per line to quantify physical units lost to mechanical micro-stoppages, tool wear, and thermal degradation.</w:t>
            </w:r>
          </w:p>
          <w:p w14:paraId="2D667E17">
            <w:pPr>
              <w:spacing w:before="0" w:after="40" w:line="240" w:lineRule="auto"/>
              <w:jc w:val="left"/>
            </w:pPr>
            <w:r>
              <w:rPr>
                <w:rFonts w:ascii="Times New Roman" w:hAnsi="Times New Roman"/>
                <w:b/>
                <w:i w:val="0"/>
                <w:sz w:val="24"/>
              </w:rPr>
              <w:t>Step 13: Plant Bottleneck Diagnostics &amp; Quota Compliance Analysis</w:t>
            </w:r>
          </w:p>
          <w:p w14:paraId="23103F25">
            <w:pPr>
              <w:spacing w:before="0" w:after="40" w:line="240" w:lineRule="auto"/>
              <w:jc w:val="both"/>
            </w:pPr>
            <w:r>
              <w:rPr>
                <w:rFonts w:ascii="Times New Roman" w:hAnsi="Times New Roman"/>
                <w:b w:val="0"/>
                <w:i w:val="0"/>
                <w:sz w:val="24"/>
              </w:rPr>
              <w:t>Benchmark line output totals against the 650-unit plant operational quota. Diagnose Line 2 (Machining) as the critical plant bottleneck exhibiting a 95-unit production deficit. Isolate Shift 3 as the universal peak productivity window.</w:t>
            </w:r>
          </w:p>
          <w:p w14:paraId="289AECD3">
            <w:pPr>
              <w:spacing w:before="0" w:after="40" w:line="240" w:lineRule="auto"/>
              <w:jc w:val="left"/>
            </w:pPr>
            <w:r>
              <w:rPr>
                <w:rFonts w:ascii="Times New Roman" w:hAnsi="Times New Roman"/>
                <w:b/>
                <w:i w:val="0"/>
                <w:sz w:val="24"/>
              </w:rPr>
              <w:t>Step 14: Module 4 (EdTech Learning Analytics) Cohort Ingestion</w:t>
            </w:r>
          </w:p>
          <w:p w14:paraId="54AE69CE">
            <w:pPr>
              <w:spacing w:before="0" w:after="40" w:line="240" w:lineRule="auto"/>
              <w:jc w:val="both"/>
            </w:pPr>
            <w:r>
              <w:rPr>
                <w:rFonts w:ascii="Times New Roman" w:hAnsi="Times New Roman"/>
                <w:b w:val="0"/>
                <w:i w:val="0"/>
                <w:sz w:val="24"/>
              </w:rPr>
              <w:t>Construct the 25-learner educational engagement cohort DataFrame. Ingest multi-modal signals: StudentID, StudyHours, QuizScore, AssignmentScore, AttendanceRate, Platform InteractionCount, and binary CourseCompletion outcome.</w:t>
            </w:r>
          </w:p>
          <w:p w14:paraId="396609E9">
            <w:pPr>
              <w:spacing w:before="0" w:after="40" w:line="240" w:lineRule="auto"/>
              <w:jc w:val="left"/>
            </w:pPr>
            <w:r>
              <w:rPr>
                <w:rFonts w:ascii="Times New Roman" w:hAnsi="Times New Roman"/>
                <w:b/>
                <w:i w:val="0"/>
                <w:sz w:val="24"/>
              </w:rPr>
              <w:t>Step 15: Non-Linear Skewness Correction via Log1p Transformation</w:t>
            </w:r>
          </w:p>
          <w:p w14:paraId="553AF2FC">
            <w:pPr>
              <w:spacing w:before="0" w:after="40" w:line="240" w:lineRule="auto"/>
              <w:jc w:val="both"/>
            </w:pPr>
            <w:r>
              <w:rPr>
                <w:rFonts w:ascii="Times New Roman" w:hAnsi="Times New Roman"/>
                <w:b w:val="0"/>
                <w:i w:val="0"/>
                <w:sz w:val="24"/>
              </w:rPr>
              <w:t>Analyze study hour distributions for severe positive skewness. Apply the vectorized natural log transformation: Log_StudyHours = ln(1 + StudyHours). Prove stabilization of variance and linearize relationships with downstream academic performance indicators.</w:t>
            </w:r>
          </w:p>
          <w:p w14:paraId="1FF5B08A">
            <w:pPr>
              <w:spacing w:before="0" w:after="40" w:line="240" w:lineRule="auto"/>
              <w:jc w:val="left"/>
            </w:pPr>
            <w:r>
              <w:rPr>
                <w:rFonts w:ascii="Times New Roman" w:hAnsi="Times New Roman"/>
                <w:b/>
                <w:i w:val="0"/>
                <w:sz w:val="24"/>
              </w:rPr>
              <w:t>Step 16: Continuous Assessment Discretization &amp; Competency Binning</w:t>
            </w:r>
          </w:p>
          <w:p w14:paraId="09B2FEA8">
            <w:pPr>
              <w:spacing w:before="0" w:after="40" w:line="240" w:lineRule="auto"/>
              <w:jc w:val="both"/>
            </w:pPr>
            <w:r>
              <w:rPr>
                <w:rFonts w:ascii="Times New Roman" w:hAnsi="Times New Roman"/>
                <w:b w:val="0"/>
                <w:i w:val="0"/>
                <w:sz w:val="24"/>
              </w:rPr>
              <w:t>Discretize continuous quantitative quiz scores into three academic competency tiers using pandas.cut(): Tier 3 (Remedial: 0-50 pts), Tier 2 (Proficient: 51-75 pts), and Tier 1 (Advanced: 76-100 pts). Evaluate grade distributions across learner cohorts.</w:t>
            </w:r>
          </w:p>
          <w:p w14:paraId="113751D2">
            <w:pPr>
              <w:spacing w:before="0" w:after="40" w:line="240" w:lineRule="auto"/>
              <w:jc w:val="left"/>
            </w:pPr>
            <w:r>
              <w:rPr>
                <w:rFonts w:ascii="Times New Roman" w:hAnsi="Times New Roman"/>
                <w:b/>
                <w:i w:val="0"/>
                <w:sz w:val="24"/>
              </w:rPr>
              <w:t>Step 17: Multi-Criteria Composite Learner Success Score Modeling</w:t>
            </w:r>
          </w:p>
          <w:p w14:paraId="778A881A">
            <w:pPr>
              <w:spacing w:before="0" w:after="40" w:line="240" w:lineRule="auto"/>
              <w:jc w:val="both"/>
            </w:pPr>
            <w:r>
              <w:rPr>
                <w:rFonts w:ascii="Times New Roman" w:hAnsi="Times New Roman"/>
                <w:b w:val="0"/>
                <w:i w:val="0"/>
                <w:sz w:val="24"/>
              </w:rPr>
              <w:t>Formulate a composite multi-criteria predictive scoring engine assigning weighted contributions: Success_Score = 25*(StudyHours/20) + 25*(Quiz/100) + 25*(Assignment/100) + 15*(Attendance/100) + 10*(Interactions/200). Establish risk decision boundaries: High Risk (&lt; 55 pts), Moderate Risk (55-74 pts), Low Risk (&gt;= 75 pts).</w:t>
            </w:r>
          </w:p>
          <w:p w14:paraId="15BDF0A9">
            <w:pPr>
              <w:spacing w:before="0" w:after="40" w:line="240" w:lineRule="auto"/>
              <w:jc w:val="left"/>
            </w:pPr>
            <w:r>
              <w:rPr>
                <w:rFonts w:ascii="Times New Roman" w:hAnsi="Times New Roman"/>
                <w:b/>
                <w:i w:val="0"/>
                <w:sz w:val="24"/>
              </w:rPr>
              <w:t>Step 18: Integrated Web Dashboard Architecture &amp; Multi-Domain Synthesis</w:t>
            </w:r>
          </w:p>
          <w:p w14:paraId="082BDC76">
            <w:pPr>
              <w:spacing w:before="0" w:after="40" w:line="240" w:lineRule="auto"/>
              <w:jc w:val="both"/>
            </w:pPr>
            <w:r>
              <w:rPr>
                <w:rFonts w:ascii="Times New Roman" w:hAnsi="Times New Roman"/>
                <w:b w:val="0"/>
                <w:i w:val="0"/>
                <w:sz w:val="24"/>
              </w:rPr>
              <w:t>Synthesize analytical models from all 4 modules into an integrated decision-support suite. Design interactive web dashboard components featuring live parameter recalculation, telematics scanning, and risk prediction deployed on Vercel.</w:t>
            </w:r>
          </w:p>
        </w:tc>
      </w:tr>
      <w:tr w14:paraId="67D03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F86B3B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36DCF162">
            <w:pPr>
              <w:spacing w:before="0" w:after="0" w:line="240" w:lineRule="auto"/>
              <w:jc w:val="left"/>
            </w:pPr>
            <w:r>
              <w:rPr>
                <w:rFonts w:ascii="Consolas" w:hAnsi="Consolas"/>
                <w:sz w:val="18"/>
              </w:rPr>
              <w:t># ==============================================================================</w:t>
            </w:r>
          </w:p>
          <w:p w14:paraId="2C33CC60">
            <w:pPr>
              <w:spacing w:before="0" w:after="0" w:line="240" w:lineRule="auto"/>
              <w:jc w:val="left"/>
            </w:pPr>
            <w:r>
              <w:rPr>
                <w:rFonts w:ascii="Consolas" w:hAnsi="Consolas"/>
                <w:sz w:val="18"/>
              </w:rPr>
              <w:t># INTEGRATED MINI PROJECT: MULTI-DOMAIN DATA ANALYTICS &amp; DECISION SUITE</w:t>
            </w:r>
          </w:p>
          <w:p w14:paraId="562428FE">
            <w:pPr>
              <w:spacing w:before="0" w:after="0" w:line="240" w:lineRule="auto"/>
              <w:jc w:val="left"/>
            </w:pPr>
            <w:r>
              <w:rPr>
                <w:rFonts w:ascii="Consolas" w:hAnsi="Consolas"/>
                <w:sz w:val="18"/>
              </w:rPr>
              <w:t># Course: MACSE502 - Programming for Data Science Lab | VIT Vellore</w:t>
            </w:r>
          </w:p>
          <w:p w14:paraId="21FC69A1">
            <w:pPr>
              <w:spacing w:before="0" w:after="0" w:line="240" w:lineRule="auto"/>
              <w:jc w:val="left"/>
            </w:pPr>
            <w:r>
              <w:rPr>
                <w:rFonts w:ascii="Consolas" w:hAnsi="Consolas"/>
                <w:sz w:val="18"/>
              </w:rPr>
              <w:t># Student: VEDANT NIMKAR | Registration Number: 26MML0045</w:t>
            </w:r>
          </w:p>
          <w:p w14:paraId="70ED8EF2">
            <w:pPr>
              <w:spacing w:before="0" w:after="0" w:line="240" w:lineRule="auto"/>
              <w:jc w:val="left"/>
            </w:pPr>
            <w:r>
              <w:rPr>
                <w:rFonts w:ascii="Consolas" w:hAnsi="Consolas"/>
                <w:sz w:val="18"/>
              </w:rPr>
              <w:t># Faculty: Prof. Dr. M Rajasekhara Babu | School of Computer Science &amp; Eng.</w:t>
            </w:r>
          </w:p>
          <w:p w14:paraId="27A4F57C">
            <w:pPr>
              <w:spacing w:before="0" w:after="0" w:line="240" w:lineRule="auto"/>
              <w:jc w:val="left"/>
            </w:pPr>
            <w:r>
              <w:rPr>
                <w:rFonts w:ascii="Consolas" w:hAnsi="Consolas"/>
                <w:sz w:val="18"/>
              </w:rPr>
              <w:t># ==============================================================================</w:t>
            </w:r>
          </w:p>
          <w:p w14:paraId="0818AD03">
            <w:pPr>
              <w:spacing w:before="0" w:after="0" w:line="240" w:lineRule="auto"/>
              <w:jc w:val="left"/>
            </w:pPr>
          </w:p>
          <w:p w14:paraId="3145D6FF">
            <w:pPr>
              <w:spacing w:before="0" w:after="0" w:line="240" w:lineRule="auto"/>
              <w:jc w:val="left"/>
            </w:pPr>
            <w:r>
              <w:rPr>
                <w:rFonts w:ascii="Consolas" w:hAnsi="Consolas"/>
                <w:sz w:val="18"/>
              </w:rPr>
              <w:t>import os</w:t>
            </w:r>
          </w:p>
          <w:p w14:paraId="68581DD7">
            <w:pPr>
              <w:spacing w:before="0" w:after="0" w:line="240" w:lineRule="auto"/>
              <w:jc w:val="left"/>
            </w:pPr>
            <w:r>
              <w:rPr>
                <w:rFonts w:ascii="Consolas" w:hAnsi="Consolas"/>
                <w:sz w:val="18"/>
              </w:rPr>
              <w:t>import sys</w:t>
            </w:r>
          </w:p>
          <w:p w14:paraId="3BDC61FE">
            <w:pPr>
              <w:spacing w:before="0" w:after="0" w:line="240" w:lineRule="auto"/>
              <w:jc w:val="left"/>
            </w:pPr>
            <w:r>
              <w:rPr>
                <w:rFonts w:ascii="Consolas" w:hAnsi="Consolas"/>
                <w:sz w:val="18"/>
              </w:rPr>
              <w:t>import numpy as np</w:t>
            </w:r>
          </w:p>
          <w:p w14:paraId="6A1DB467">
            <w:pPr>
              <w:spacing w:before="0" w:after="0" w:line="240" w:lineRule="auto"/>
              <w:jc w:val="left"/>
            </w:pPr>
            <w:r>
              <w:rPr>
                <w:rFonts w:ascii="Consolas" w:hAnsi="Consolas"/>
                <w:sz w:val="18"/>
              </w:rPr>
              <w:t>import pandas as pd</w:t>
            </w:r>
          </w:p>
          <w:p w14:paraId="012E7D4B">
            <w:pPr>
              <w:spacing w:before="0" w:after="0" w:line="240" w:lineRule="auto"/>
              <w:jc w:val="left"/>
            </w:pPr>
            <w:r>
              <w:rPr>
                <w:rFonts w:ascii="Consolas" w:hAnsi="Consolas"/>
                <w:sz w:val="18"/>
              </w:rPr>
              <w:t>import matplotlib.pyplot as plt</w:t>
            </w:r>
          </w:p>
          <w:p w14:paraId="41B33981">
            <w:pPr>
              <w:spacing w:before="0" w:after="0" w:line="240" w:lineRule="auto"/>
              <w:jc w:val="left"/>
            </w:pPr>
            <w:r>
              <w:rPr>
                <w:rFonts w:ascii="Consolas" w:hAnsi="Consolas"/>
                <w:sz w:val="18"/>
              </w:rPr>
              <w:t>import seaborn as sns</w:t>
            </w:r>
          </w:p>
          <w:p w14:paraId="7B38A09A">
            <w:pPr>
              <w:spacing w:before="0" w:after="0" w:line="240" w:lineRule="auto"/>
              <w:jc w:val="left"/>
            </w:pPr>
          </w:p>
          <w:p w14:paraId="377C1ECC">
            <w:pPr>
              <w:spacing w:before="0" w:after="0" w:line="240" w:lineRule="auto"/>
              <w:jc w:val="left"/>
            </w:pPr>
            <w:r>
              <w:rPr>
                <w:rFonts w:ascii="Consolas" w:hAnsi="Consolas"/>
                <w:sz w:val="18"/>
              </w:rPr>
              <w:t># Configure publication typography and styling parameters</w:t>
            </w:r>
          </w:p>
          <w:p w14:paraId="1252AF32">
            <w:pPr>
              <w:spacing w:before="0" w:after="0" w:line="240" w:lineRule="auto"/>
              <w:jc w:val="left"/>
            </w:pPr>
            <w:r>
              <w:rPr>
                <w:rFonts w:ascii="Consolas" w:hAnsi="Consolas"/>
                <w:sz w:val="18"/>
              </w:rPr>
              <w:t>plt.rcParams['font.family'] = 'serif'</w:t>
            </w:r>
          </w:p>
          <w:p w14:paraId="1C5AB6E7">
            <w:pPr>
              <w:spacing w:before="0" w:after="0" w:line="240" w:lineRule="auto"/>
              <w:jc w:val="left"/>
            </w:pPr>
            <w:r>
              <w:rPr>
                <w:rFonts w:ascii="Consolas" w:hAnsi="Consolas"/>
                <w:sz w:val="18"/>
              </w:rPr>
              <w:t>plt.rcParams['font.serif'] = ['Times New Roman', 'DejaVu Serif']</w:t>
            </w:r>
          </w:p>
          <w:p w14:paraId="279E5469">
            <w:pPr>
              <w:spacing w:before="0" w:after="0" w:line="240" w:lineRule="auto"/>
              <w:jc w:val="left"/>
            </w:pPr>
            <w:r>
              <w:rPr>
                <w:rFonts w:ascii="Consolas" w:hAnsi="Consolas"/>
                <w:sz w:val="18"/>
              </w:rPr>
              <w:t>plt.rcParams['axes.titlesize'] = 11</w:t>
            </w:r>
          </w:p>
          <w:p w14:paraId="3F7B9E56">
            <w:pPr>
              <w:spacing w:before="0" w:after="0" w:line="240" w:lineRule="auto"/>
              <w:jc w:val="left"/>
            </w:pPr>
            <w:r>
              <w:rPr>
                <w:rFonts w:ascii="Consolas" w:hAnsi="Consolas"/>
                <w:sz w:val="18"/>
              </w:rPr>
              <w:t>plt.rcParams['axes.labelsize'] = 9</w:t>
            </w:r>
          </w:p>
          <w:p w14:paraId="3B3E3ECB">
            <w:pPr>
              <w:spacing w:before="0" w:after="0" w:line="240" w:lineRule="auto"/>
              <w:jc w:val="left"/>
            </w:pPr>
            <w:r>
              <w:rPr>
                <w:rFonts w:ascii="Consolas" w:hAnsi="Consolas"/>
                <w:sz w:val="18"/>
              </w:rPr>
              <w:t>plt.rcParams['xtick.labelsize'] = 8</w:t>
            </w:r>
          </w:p>
          <w:p w14:paraId="04638273">
            <w:pPr>
              <w:spacing w:before="0" w:after="0" w:line="240" w:lineRule="auto"/>
              <w:jc w:val="left"/>
            </w:pPr>
            <w:r>
              <w:rPr>
                <w:rFonts w:ascii="Consolas" w:hAnsi="Consolas"/>
                <w:sz w:val="18"/>
              </w:rPr>
              <w:t>plt.rcParams['ytick.labelsize'] = 8</w:t>
            </w:r>
          </w:p>
          <w:p w14:paraId="5BCA4274">
            <w:pPr>
              <w:spacing w:before="0" w:after="0" w:line="240" w:lineRule="auto"/>
              <w:jc w:val="left"/>
            </w:pPr>
            <w:r>
              <w:rPr>
                <w:rFonts w:ascii="Consolas" w:hAnsi="Consolas"/>
                <w:sz w:val="18"/>
              </w:rPr>
              <w:t>plt.rcParams['legend.fontsize'] = 8</w:t>
            </w:r>
          </w:p>
          <w:p w14:paraId="7DB44056">
            <w:pPr>
              <w:spacing w:before="0" w:after="0" w:line="240" w:lineRule="auto"/>
              <w:jc w:val="left"/>
            </w:pPr>
            <w:r>
              <w:rPr>
                <w:rFonts w:ascii="Consolas" w:hAnsi="Consolas"/>
                <w:sz w:val="18"/>
              </w:rPr>
              <w:t>plt.rcParams['figure.titlesize'] = 12</w:t>
            </w:r>
          </w:p>
          <w:p w14:paraId="46292EA4">
            <w:pPr>
              <w:spacing w:before="0" w:after="0" w:line="240" w:lineRule="auto"/>
              <w:jc w:val="left"/>
            </w:pPr>
          </w:p>
          <w:p w14:paraId="3C9E6CDF">
            <w:pPr>
              <w:spacing w:before="0" w:after="0" w:line="240" w:lineRule="auto"/>
              <w:jc w:val="left"/>
            </w:pPr>
            <w:r>
              <w:rPr>
                <w:rFonts w:ascii="Consolas" w:hAnsi="Consolas"/>
                <w:sz w:val="18"/>
              </w:rPr>
              <w:t># ==============================================================================</w:t>
            </w:r>
          </w:p>
          <w:p w14:paraId="0A426FD2">
            <w:pPr>
              <w:spacing w:before="0" w:after="0" w:line="240" w:lineRule="auto"/>
              <w:jc w:val="left"/>
            </w:pPr>
            <w:r>
              <w:rPr>
                <w:rFonts w:ascii="Consolas" w:hAnsi="Consolas"/>
                <w:sz w:val="18"/>
              </w:rPr>
              <w:t># MODULE 1: E-COMMERCE SALES ANALYTICS &amp; DYNAMIC PRICING ENGINE</w:t>
            </w:r>
          </w:p>
          <w:p w14:paraId="1D177CC7">
            <w:pPr>
              <w:spacing w:before="0" w:after="0" w:line="240" w:lineRule="auto"/>
              <w:jc w:val="left"/>
            </w:pPr>
            <w:r>
              <w:rPr>
                <w:rFonts w:ascii="Consolas" w:hAnsi="Consolas"/>
                <w:sz w:val="18"/>
              </w:rPr>
              <w:t># ==============================================================================</w:t>
            </w:r>
          </w:p>
          <w:p w14:paraId="0C5F996D">
            <w:pPr>
              <w:spacing w:before="0" w:after="0" w:line="240" w:lineRule="auto"/>
              <w:jc w:val="left"/>
            </w:pPr>
            <w:r>
              <w:rPr>
                <w:rFonts w:ascii="Consolas" w:hAnsi="Consolas"/>
                <w:sz w:val="18"/>
              </w:rPr>
              <w:t>class ECommerceAnalyticsEngine:</w:t>
            </w:r>
          </w:p>
          <w:p w14:paraId="0CE1ABA5">
            <w:pPr>
              <w:spacing w:before="0" w:after="0" w:line="240" w:lineRule="auto"/>
              <w:jc w:val="left"/>
            </w:pPr>
            <w:r>
              <w:rPr>
                <w:rFonts w:ascii="Consolas" w:hAnsi="Consolas"/>
                <w:sz w:val="18"/>
              </w:rPr>
              <w:t xml:space="preserve">    """End-to-end analytical pipeline for catalog revenue and sales optimization."""</w:t>
            </w:r>
          </w:p>
          <w:p w14:paraId="63C98EC4">
            <w:pPr>
              <w:spacing w:before="0" w:after="0" w:line="240" w:lineRule="auto"/>
              <w:jc w:val="left"/>
            </w:pPr>
          </w:p>
          <w:p w14:paraId="2AC317D0">
            <w:pPr>
              <w:spacing w:before="0" w:after="0" w:line="240" w:lineRule="auto"/>
              <w:jc w:val="left"/>
            </w:pPr>
            <w:r>
              <w:rPr>
                <w:rFonts w:ascii="Consolas" w:hAnsi="Consolas"/>
                <w:sz w:val="18"/>
              </w:rPr>
              <w:t xml:space="preserve">    def __init__(self):</w:t>
            </w:r>
          </w:p>
          <w:p w14:paraId="106C9EA4">
            <w:pPr>
              <w:spacing w:before="0" w:after="0" w:line="240" w:lineRule="auto"/>
              <w:jc w:val="left"/>
            </w:pPr>
            <w:r>
              <w:rPr>
                <w:rFonts w:ascii="Consolas" w:hAnsi="Consolas"/>
                <w:sz w:val="18"/>
              </w:rPr>
              <w:t xml:space="preserve">        self.raw_data = {</w:t>
            </w:r>
          </w:p>
          <w:p w14:paraId="17A18816">
            <w:pPr>
              <w:spacing w:before="0" w:after="0" w:line="240" w:lineRule="auto"/>
              <w:jc w:val="left"/>
            </w:pPr>
            <w:r>
              <w:rPr>
                <w:rFonts w:ascii="Consolas" w:hAnsi="Consolas"/>
                <w:sz w:val="18"/>
              </w:rPr>
              <w:t xml:space="preserve">            'ProductID': [f'P{i:03d}' for i in range(1, 26)],</w:t>
            </w:r>
          </w:p>
          <w:p w14:paraId="72BF85D8">
            <w:pPr>
              <w:spacing w:before="0" w:after="0" w:line="240" w:lineRule="auto"/>
              <w:jc w:val="left"/>
            </w:pPr>
            <w:r>
              <w:rPr>
                <w:rFonts w:ascii="Consolas" w:hAnsi="Consolas"/>
                <w:sz w:val="18"/>
              </w:rPr>
              <w:t xml:space="preserve">            'SalesAmount': [72000, 45000, 88000, 32000, 95000, 51000, 28000, 67000, 41000, 79000,</w:t>
            </w:r>
          </w:p>
          <w:p w14:paraId="6457BF4D">
            <w:pPr>
              <w:spacing w:before="0" w:after="0" w:line="240" w:lineRule="auto"/>
              <w:jc w:val="left"/>
            </w:pPr>
            <w:r>
              <w:rPr>
                <w:rFonts w:ascii="Consolas" w:hAnsi="Consolas"/>
                <w:sz w:val="18"/>
              </w:rPr>
              <w:t xml:space="preserve">                            56000, 34000, 91000, 47000, 62000, 38000, 84000, 53000, 29000, 76000,</w:t>
            </w:r>
          </w:p>
          <w:p w14:paraId="1E21C13F">
            <w:pPr>
              <w:spacing w:before="0" w:after="0" w:line="240" w:lineRule="auto"/>
              <w:jc w:val="left"/>
            </w:pPr>
            <w:r>
              <w:rPr>
                <w:rFonts w:ascii="Consolas" w:hAnsi="Consolas"/>
                <w:sz w:val="18"/>
              </w:rPr>
              <w:t xml:space="preserve">                            64000, 42000, 89000, 31000, 97000],</w:t>
            </w:r>
          </w:p>
          <w:p w14:paraId="4503D15D">
            <w:pPr>
              <w:spacing w:before="0" w:after="0" w:line="240" w:lineRule="auto"/>
              <w:jc w:val="left"/>
            </w:pPr>
            <w:r>
              <w:rPr>
                <w:rFonts w:ascii="Consolas" w:hAnsi="Consolas"/>
                <w:sz w:val="18"/>
              </w:rPr>
              <w:t xml:space="preserve">            'Category': ['Electronics', 'Fashion', 'Home Appliances', 'Grocery', 'Footwear'] * 5,</w:t>
            </w:r>
          </w:p>
          <w:p w14:paraId="5468EB2B">
            <w:pPr>
              <w:spacing w:before="0" w:after="0" w:line="240" w:lineRule="auto"/>
              <w:jc w:val="left"/>
            </w:pPr>
            <w:r>
              <w:rPr>
                <w:rFonts w:ascii="Consolas" w:hAnsi="Consolas"/>
                <w:sz w:val="18"/>
              </w:rPr>
              <w:t xml:space="preserve">            'Region': ['South India', 'North India', 'South India', 'West India', 'South India'] * 5,</w:t>
            </w:r>
          </w:p>
          <w:p w14:paraId="4DA2DACE">
            <w:pPr>
              <w:spacing w:before="0" w:after="0" w:line="240" w:lineRule="auto"/>
              <w:jc w:val="left"/>
            </w:pPr>
            <w:r>
              <w:rPr>
                <w:rFonts w:ascii="Consolas" w:hAnsi="Consolas"/>
                <w:sz w:val="18"/>
              </w:rPr>
              <w:t xml:space="preserve">            'UnitsSold': [120, 210, 85, 340, 75, 110, 195, 92, 280, 80,</w:t>
            </w:r>
          </w:p>
          <w:p w14:paraId="4DA9A4F6">
            <w:pPr>
              <w:spacing w:before="0" w:after="0" w:line="240" w:lineRule="auto"/>
              <w:jc w:val="left"/>
            </w:pPr>
            <w:r>
              <w:rPr>
                <w:rFonts w:ascii="Consolas" w:hAnsi="Consolas"/>
                <w:sz w:val="18"/>
              </w:rPr>
              <w:t xml:space="preserve">                          95, 180, 88, 260, 105, 175, 82, 115, 290, 78,</w:t>
            </w:r>
          </w:p>
          <w:p w14:paraId="56607B47">
            <w:pPr>
              <w:spacing w:before="0" w:after="0" w:line="240" w:lineRule="auto"/>
              <w:jc w:val="left"/>
            </w:pPr>
            <w:r>
              <w:rPr>
                <w:rFonts w:ascii="Consolas" w:hAnsi="Consolas"/>
                <w:sz w:val="18"/>
              </w:rPr>
              <w:t xml:space="preserve">                          100, 190, 86, 310, 72],</w:t>
            </w:r>
          </w:p>
          <w:p w14:paraId="2911041B">
            <w:pPr>
              <w:spacing w:before="0" w:after="0" w:line="240" w:lineRule="auto"/>
              <w:jc w:val="left"/>
            </w:pPr>
            <w:r>
              <w:rPr>
                <w:rFonts w:ascii="Consolas" w:hAnsi="Consolas"/>
                <w:sz w:val="18"/>
              </w:rPr>
              <w:t xml:space="preserve">            'ProfitMargin': [0.18, 0.25, 0.22, 0.08, 0.30, 0.16, 0.24, 0.21, 0.09, 0.28,</w:t>
            </w:r>
          </w:p>
          <w:p w14:paraId="0C6B5FBB">
            <w:pPr>
              <w:spacing w:before="0" w:after="0" w:line="240" w:lineRule="auto"/>
              <w:jc w:val="left"/>
            </w:pPr>
            <w:r>
              <w:rPr>
                <w:rFonts w:ascii="Consolas" w:hAnsi="Consolas"/>
                <w:sz w:val="18"/>
              </w:rPr>
              <w:t xml:space="preserve">                             0.17, 0.26, 0.23, 0.07, 0.29, 0.24, 0.20, 0.19, 0.08, 0.27,</w:t>
            </w:r>
          </w:p>
          <w:p w14:paraId="1D51BD20">
            <w:pPr>
              <w:spacing w:before="0" w:after="0" w:line="240" w:lineRule="auto"/>
              <w:jc w:val="left"/>
            </w:pPr>
            <w:r>
              <w:rPr>
                <w:rFonts w:ascii="Consolas" w:hAnsi="Consolas"/>
                <w:sz w:val="18"/>
              </w:rPr>
              <w:t xml:space="preserve">                             0.18, 0.25, 0.22, 0.08, 0.31]</w:t>
            </w:r>
          </w:p>
          <w:p w14:paraId="298418F4">
            <w:pPr>
              <w:spacing w:before="0" w:after="0" w:line="240" w:lineRule="auto"/>
              <w:jc w:val="left"/>
            </w:pPr>
            <w:r>
              <w:rPr>
                <w:rFonts w:ascii="Consolas" w:hAnsi="Consolas"/>
                <w:sz w:val="18"/>
              </w:rPr>
              <w:t xml:space="preserve">        }</w:t>
            </w:r>
          </w:p>
          <w:p w14:paraId="576B67F4">
            <w:pPr>
              <w:spacing w:before="0" w:after="0" w:line="240" w:lineRule="auto"/>
              <w:jc w:val="left"/>
            </w:pPr>
            <w:r>
              <w:rPr>
                <w:rFonts w:ascii="Consolas" w:hAnsi="Consolas"/>
                <w:sz w:val="18"/>
              </w:rPr>
              <w:t xml:space="preserve">        self.df = pd.DataFrame(self.raw_data)</w:t>
            </w:r>
          </w:p>
          <w:p w14:paraId="6AB942C4">
            <w:pPr>
              <w:spacing w:before="0" w:after="0" w:line="240" w:lineRule="auto"/>
              <w:jc w:val="left"/>
            </w:pPr>
          </w:p>
          <w:p w14:paraId="09F2F476">
            <w:pPr>
              <w:spacing w:before="0" w:after="0" w:line="240" w:lineRule="auto"/>
              <w:jc w:val="left"/>
            </w:pPr>
            <w:r>
              <w:rPr>
                <w:rFonts w:ascii="Consolas" w:hAnsi="Consolas"/>
                <w:sz w:val="18"/>
              </w:rPr>
              <w:t xml:space="preserve">    def process_catalog(self, threshold=50000):</w:t>
            </w:r>
          </w:p>
          <w:p w14:paraId="44C83ADE">
            <w:pPr>
              <w:spacing w:before="0" w:after="0" w:line="240" w:lineRule="auto"/>
              <w:jc w:val="left"/>
            </w:pPr>
            <w:r>
              <w:rPr>
                <w:rFonts w:ascii="Consolas" w:hAnsi="Consolas"/>
                <w:sz w:val="18"/>
              </w:rPr>
              <w:t xml:space="preserve">        """Filters high-value items, computes category summaries, and evaluates Pareto share."""</w:t>
            </w:r>
          </w:p>
          <w:p w14:paraId="026025BE">
            <w:pPr>
              <w:spacing w:before="0" w:after="0" w:line="240" w:lineRule="auto"/>
              <w:jc w:val="left"/>
            </w:pPr>
            <w:r>
              <w:rPr>
                <w:rFonts w:ascii="Consolas" w:hAnsi="Consolas"/>
                <w:sz w:val="18"/>
              </w:rPr>
              <w:t xml:space="preserve">        self.high_value = self.df[self.df['SalesAmount'] &gt; threshold].copy()</w:t>
            </w:r>
          </w:p>
          <w:p w14:paraId="1D05AE22">
            <w:pPr>
              <w:spacing w:before="0" w:after="0" w:line="240" w:lineRule="auto"/>
              <w:jc w:val="left"/>
            </w:pPr>
            <w:r>
              <w:rPr>
                <w:rFonts w:ascii="Consolas" w:hAnsi="Consolas"/>
                <w:sz w:val="18"/>
              </w:rPr>
              <w:t xml:space="preserve">        self.sorted_df = self.df.sort_values(by='SalesAmount', ascending=False).reset_index(drop=True)</w:t>
            </w:r>
          </w:p>
          <w:p w14:paraId="6B56E7D0">
            <w:pPr>
              <w:spacing w:before="0" w:after="0" w:line="240" w:lineRule="auto"/>
              <w:jc w:val="left"/>
            </w:pPr>
          </w:p>
          <w:p w14:paraId="255E147D">
            <w:pPr>
              <w:spacing w:before="0" w:after="0" w:line="240" w:lineRule="auto"/>
              <w:jc w:val="left"/>
            </w:pPr>
            <w:r>
              <w:rPr>
                <w:rFonts w:ascii="Consolas" w:hAnsi="Consolas"/>
                <w:sz w:val="18"/>
              </w:rPr>
              <w:t xml:space="preserve">        self.cat_summary = self.df.groupby('Category').agg(</w:t>
            </w:r>
          </w:p>
          <w:p w14:paraId="3BFD0519">
            <w:pPr>
              <w:spacing w:before="0" w:after="0" w:line="240" w:lineRule="auto"/>
              <w:jc w:val="left"/>
            </w:pPr>
            <w:r>
              <w:rPr>
                <w:rFonts w:ascii="Consolas" w:hAnsi="Consolas"/>
                <w:sz w:val="18"/>
              </w:rPr>
              <w:t xml:space="preserve">            ProductCount=('ProductID', 'count'),</w:t>
            </w:r>
          </w:p>
          <w:p w14:paraId="1C9237D4">
            <w:pPr>
              <w:spacing w:before="0" w:after="0" w:line="240" w:lineRule="auto"/>
              <w:jc w:val="left"/>
            </w:pPr>
            <w:r>
              <w:rPr>
                <w:rFonts w:ascii="Consolas" w:hAnsi="Consolas"/>
                <w:sz w:val="18"/>
              </w:rPr>
              <w:t xml:space="preserve">            TotalRevenue=('SalesAmount', 'sum'),</w:t>
            </w:r>
          </w:p>
          <w:p w14:paraId="451F4776">
            <w:pPr>
              <w:spacing w:before="0" w:after="0" w:line="240" w:lineRule="auto"/>
              <w:jc w:val="left"/>
            </w:pPr>
            <w:r>
              <w:rPr>
                <w:rFonts w:ascii="Consolas" w:hAnsi="Consolas"/>
                <w:sz w:val="18"/>
              </w:rPr>
              <w:t xml:space="preserve">            MeanRevenue=('SalesAmount', 'mean'),</w:t>
            </w:r>
          </w:p>
          <w:p w14:paraId="1E9EAF33">
            <w:pPr>
              <w:spacing w:before="0" w:after="0" w:line="240" w:lineRule="auto"/>
              <w:jc w:val="left"/>
            </w:pPr>
            <w:r>
              <w:rPr>
                <w:rFonts w:ascii="Consolas" w:hAnsi="Consolas"/>
                <w:sz w:val="18"/>
              </w:rPr>
              <w:t xml:space="preserve">            StdDevRevenue=('SalesAmount', 'std'),</w:t>
            </w:r>
          </w:p>
          <w:p w14:paraId="67ABA517">
            <w:pPr>
              <w:spacing w:before="0" w:after="0" w:line="240" w:lineRule="auto"/>
              <w:jc w:val="left"/>
            </w:pPr>
            <w:r>
              <w:rPr>
                <w:rFonts w:ascii="Consolas" w:hAnsi="Consolas"/>
                <w:sz w:val="18"/>
              </w:rPr>
              <w:t xml:space="preserve">            TotalUnits=('UnitsSold', 'sum'),</w:t>
            </w:r>
          </w:p>
          <w:p w14:paraId="320CAB10">
            <w:pPr>
              <w:spacing w:before="0" w:after="0" w:line="240" w:lineRule="auto"/>
              <w:jc w:val="left"/>
            </w:pPr>
            <w:r>
              <w:rPr>
                <w:rFonts w:ascii="Consolas" w:hAnsi="Consolas"/>
                <w:sz w:val="18"/>
              </w:rPr>
              <w:t xml:space="preserve">            AvgMargin=('ProfitMargin', 'mean')</w:t>
            </w:r>
          </w:p>
          <w:p w14:paraId="428E6BF9">
            <w:pPr>
              <w:spacing w:before="0" w:after="0" w:line="240" w:lineRule="auto"/>
              <w:jc w:val="left"/>
            </w:pPr>
            <w:r>
              <w:rPr>
                <w:rFonts w:ascii="Consolas" w:hAnsi="Consolas"/>
                <w:sz w:val="18"/>
              </w:rPr>
              <w:t xml:space="preserve">        ).sort_values(by='TotalRevenue', ascending=False)</w:t>
            </w:r>
          </w:p>
          <w:p w14:paraId="1FFD57FE">
            <w:pPr>
              <w:spacing w:before="0" w:after="0" w:line="240" w:lineRule="auto"/>
              <w:jc w:val="left"/>
            </w:pPr>
          </w:p>
          <w:p w14:paraId="4F0BC41E">
            <w:pPr>
              <w:spacing w:before="0" w:after="0" w:line="240" w:lineRule="auto"/>
              <w:jc w:val="left"/>
            </w:pPr>
            <w:r>
              <w:rPr>
                <w:rFonts w:ascii="Consolas" w:hAnsi="Consolas"/>
                <w:sz w:val="18"/>
              </w:rPr>
              <w:t xml:space="preserve">        total_rev = self.df['SalesAmount'].sum()</w:t>
            </w:r>
          </w:p>
          <w:p w14:paraId="64A3121A">
            <w:pPr>
              <w:spacing w:before="0" w:after="0" w:line="240" w:lineRule="auto"/>
              <w:jc w:val="left"/>
            </w:pPr>
            <w:r>
              <w:rPr>
                <w:rFonts w:ascii="Consolas" w:hAnsi="Consolas"/>
                <w:sz w:val="18"/>
              </w:rPr>
              <w:t xml:space="preserve">        self.cat_summary['RevenueShare_%'] = (self.cat_summary['TotalRevenue'] / total_rev * 100).round(2)</w:t>
            </w:r>
          </w:p>
          <w:p w14:paraId="14EADD60">
            <w:pPr>
              <w:spacing w:before="0" w:after="0" w:line="240" w:lineRule="auto"/>
              <w:jc w:val="left"/>
            </w:pPr>
            <w:r>
              <w:rPr>
                <w:rFonts w:ascii="Consolas" w:hAnsi="Consolas"/>
                <w:sz w:val="18"/>
              </w:rPr>
              <w:t xml:space="preserve">        return self.cat_summary</w:t>
            </w:r>
          </w:p>
          <w:p w14:paraId="47AD6B9A">
            <w:pPr>
              <w:spacing w:before="0" w:after="0" w:line="240" w:lineRule="auto"/>
              <w:jc w:val="left"/>
            </w:pPr>
          </w:p>
          <w:p w14:paraId="00AFEC91">
            <w:pPr>
              <w:spacing w:before="0" w:after="0" w:line="240" w:lineRule="auto"/>
              <w:jc w:val="left"/>
            </w:pPr>
            <w:r>
              <w:rPr>
                <w:rFonts w:ascii="Consolas" w:hAnsi="Consolas"/>
                <w:sz w:val="18"/>
              </w:rPr>
              <w:t># ==============================================================================</w:t>
            </w:r>
          </w:p>
          <w:p w14:paraId="176FCC9F">
            <w:pPr>
              <w:spacing w:before="0" w:after="0" w:line="240" w:lineRule="auto"/>
              <w:jc w:val="left"/>
            </w:pPr>
            <w:r>
              <w:rPr>
                <w:rFonts w:ascii="Consolas" w:hAnsi="Consolas"/>
                <w:sz w:val="18"/>
              </w:rPr>
              <w:t># MODULE 2: TRANSPORTATION FLEET PREPROCESSING &amp; TELEMATICS MONITORING</w:t>
            </w:r>
          </w:p>
          <w:p w14:paraId="6A17F27B">
            <w:pPr>
              <w:spacing w:before="0" w:after="0" w:line="240" w:lineRule="auto"/>
              <w:jc w:val="left"/>
            </w:pPr>
            <w:r>
              <w:rPr>
                <w:rFonts w:ascii="Consolas" w:hAnsi="Consolas"/>
                <w:sz w:val="18"/>
              </w:rPr>
              <w:t># ==============================================================================</w:t>
            </w:r>
          </w:p>
          <w:p w14:paraId="6CDC711B">
            <w:pPr>
              <w:spacing w:before="0" w:after="0" w:line="240" w:lineRule="auto"/>
              <w:jc w:val="left"/>
            </w:pPr>
            <w:r>
              <w:rPr>
                <w:rFonts w:ascii="Consolas" w:hAnsi="Consolas"/>
                <w:sz w:val="18"/>
              </w:rPr>
              <w:t>class FleetTelematicsEngine:</w:t>
            </w:r>
          </w:p>
          <w:p w14:paraId="6F110B6D">
            <w:pPr>
              <w:spacing w:before="0" w:after="0" w:line="240" w:lineRule="auto"/>
              <w:jc w:val="left"/>
            </w:pPr>
            <w:r>
              <w:rPr>
                <w:rFonts w:ascii="Consolas" w:hAnsi="Consolas"/>
                <w:sz w:val="18"/>
              </w:rPr>
              <w:t xml:space="preserve">    """Data cleaning, missing value imputation, normalization, and predictive maintenance."""</w:t>
            </w:r>
          </w:p>
          <w:p w14:paraId="572D4AA1">
            <w:pPr>
              <w:spacing w:before="0" w:after="0" w:line="240" w:lineRule="auto"/>
              <w:jc w:val="left"/>
            </w:pPr>
          </w:p>
          <w:p w14:paraId="4E8E7192">
            <w:pPr>
              <w:spacing w:before="0" w:after="0" w:line="240" w:lineRule="auto"/>
              <w:jc w:val="left"/>
            </w:pPr>
            <w:r>
              <w:rPr>
                <w:rFonts w:ascii="Consolas" w:hAnsi="Consolas"/>
                <w:sz w:val="18"/>
              </w:rPr>
              <w:t xml:space="preserve">    def __init__(self):</w:t>
            </w:r>
          </w:p>
          <w:p w14:paraId="5359773B">
            <w:pPr>
              <w:spacing w:before="0" w:after="0" w:line="240" w:lineRule="auto"/>
              <w:jc w:val="left"/>
            </w:pPr>
            <w:r>
              <w:rPr>
                <w:rFonts w:ascii="Consolas" w:hAnsi="Consolas"/>
                <w:sz w:val="18"/>
              </w:rPr>
              <w:t xml:space="preserve">        self.raw_fleet = {</w:t>
            </w:r>
          </w:p>
          <w:p w14:paraId="000973AF">
            <w:pPr>
              <w:spacing w:before="0" w:after="0" w:line="240" w:lineRule="auto"/>
              <w:jc w:val="left"/>
            </w:pPr>
            <w:r>
              <w:rPr>
                <w:rFonts w:ascii="Consolas" w:hAnsi="Consolas"/>
                <w:sz w:val="18"/>
              </w:rPr>
              <w:t xml:space="preserve">            'VehicleID': [f'V{i:03d}' for i in range(101, 126)],</w:t>
            </w:r>
          </w:p>
          <w:p w14:paraId="4E059E73">
            <w:pPr>
              <w:spacing w:before="0" w:after="0" w:line="240" w:lineRule="auto"/>
              <w:jc w:val="left"/>
            </w:pPr>
            <w:r>
              <w:rPr>
                <w:rFonts w:ascii="Consolas" w:hAnsi="Consolas"/>
                <w:sz w:val="18"/>
              </w:rPr>
              <w:t xml:space="preserve">            'FuelConsumption': [28.5, np.nan, 34.2, 22.0, 30.1, 38.7, np.nan, 25.4, 31.8, 27.0,</w:t>
            </w:r>
          </w:p>
          <w:p w14:paraId="543D4189">
            <w:pPr>
              <w:spacing w:before="0" w:after="0" w:line="240" w:lineRule="auto"/>
              <w:jc w:val="left"/>
            </w:pPr>
            <w:r>
              <w:rPr>
                <w:rFonts w:ascii="Consolas" w:hAnsi="Consolas"/>
                <w:sz w:val="18"/>
              </w:rPr>
              <w:t xml:space="preserve">                                29.3, np.nan, 36.5, 21.5, 33.0, np.nan, 26.8, 30.5, np.nan, 24.0,</w:t>
            </w:r>
          </w:p>
          <w:p w14:paraId="3F95D5E5">
            <w:pPr>
              <w:spacing w:before="0" w:after="0" w:line="240" w:lineRule="auto"/>
              <w:jc w:val="left"/>
            </w:pPr>
            <w:r>
              <w:rPr>
                <w:rFonts w:ascii="Consolas" w:hAnsi="Consolas"/>
                <w:sz w:val="18"/>
              </w:rPr>
              <w:t xml:space="preserve">                                35.2, np.nan, 28.0, 32.4, np.nan],</w:t>
            </w:r>
          </w:p>
          <w:p w14:paraId="108FD354">
            <w:pPr>
              <w:spacing w:before="0" w:after="0" w:line="240" w:lineRule="auto"/>
              <w:jc w:val="left"/>
            </w:pPr>
            <w:r>
              <w:rPr>
                <w:rFonts w:ascii="Consolas" w:hAnsi="Consolas"/>
                <w:sz w:val="18"/>
              </w:rPr>
              <w:t xml:space="preserve">            'Route': ['Route A', 'Route B', 'Route C', 'Route A', 'Route B',</w:t>
            </w:r>
          </w:p>
          <w:p w14:paraId="0271939D">
            <w:pPr>
              <w:spacing w:before="0" w:after="0" w:line="240" w:lineRule="auto"/>
              <w:jc w:val="left"/>
            </w:pPr>
            <w:r>
              <w:rPr>
                <w:rFonts w:ascii="Consolas" w:hAnsi="Consolas"/>
                <w:sz w:val="18"/>
              </w:rPr>
              <w:t xml:space="preserve">                      'Route C', 'Route B', 'Route A', 'Route C', 'Route B',</w:t>
            </w:r>
          </w:p>
          <w:p w14:paraId="5ED235D5">
            <w:pPr>
              <w:spacing w:before="0" w:after="0" w:line="240" w:lineRule="auto"/>
              <w:jc w:val="left"/>
            </w:pPr>
            <w:r>
              <w:rPr>
                <w:rFonts w:ascii="Consolas" w:hAnsi="Consolas"/>
                <w:sz w:val="18"/>
              </w:rPr>
              <w:t xml:space="preserve">                      'Route A', 'Route B', 'Route C', 'Route A', 'Route B',</w:t>
            </w:r>
          </w:p>
          <w:p w14:paraId="13465492">
            <w:pPr>
              <w:spacing w:before="0" w:after="0" w:line="240" w:lineRule="auto"/>
              <w:jc w:val="left"/>
            </w:pPr>
            <w:r>
              <w:rPr>
                <w:rFonts w:ascii="Consolas" w:hAnsi="Consolas"/>
                <w:sz w:val="18"/>
              </w:rPr>
              <w:t xml:space="preserve">                      'Route C', 'Route A', 'Route B', 'Route C', 'Route A',</w:t>
            </w:r>
          </w:p>
          <w:p w14:paraId="783DDEC7">
            <w:pPr>
              <w:spacing w:before="0" w:after="0" w:line="240" w:lineRule="auto"/>
              <w:jc w:val="left"/>
            </w:pPr>
            <w:r>
              <w:rPr>
                <w:rFonts w:ascii="Consolas" w:hAnsi="Consolas"/>
                <w:sz w:val="18"/>
              </w:rPr>
              <w:t xml:space="preserve">                      'Route B', 'Route C', 'Route A', 'Route B', 'Route C'],</w:t>
            </w:r>
          </w:p>
          <w:p w14:paraId="09248BF4">
            <w:pPr>
              <w:spacing w:before="0" w:after="0" w:line="240" w:lineRule="auto"/>
              <w:jc w:val="left"/>
            </w:pPr>
            <w:r>
              <w:rPr>
                <w:rFonts w:ascii="Consolas" w:hAnsi="Consolas"/>
                <w:sz w:val="18"/>
              </w:rPr>
              <w:t xml:space="preserve">            'Mileage': [45200, 62100, 78400, 31000, 54200, 91500, 48900, 38400, 82000, 51200,</w:t>
            </w:r>
          </w:p>
          <w:p w14:paraId="7FDCAFCD">
            <w:pPr>
              <w:spacing w:before="0" w:after="0" w:line="240" w:lineRule="auto"/>
              <w:jc w:val="left"/>
            </w:pPr>
            <w:r>
              <w:rPr>
                <w:rFonts w:ascii="Consolas" w:hAnsi="Consolas"/>
                <w:sz w:val="18"/>
              </w:rPr>
              <w:t xml:space="preserve">                        44000, 67300, 89100, 28700, 59800, 74200, 41500, 56400, 95000, 35600,</w:t>
            </w:r>
          </w:p>
          <w:p w14:paraId="61ADC3C4">
            <w:pPr>
              <w:spacing w:before="0" w:after="0" w:line="240" w:lineRule="auto"/>
              <w:jc w:val="left"/>
            </w:pPr>
            <w:r>
              <w:rPr>
                <w:rFonts w:ascii="Consolas" w:hAnsi="Consolas"/>
                <w:sz w:val="18"/>
              </w:rPr>
              <w:t xml:space="preserve">                        81200, 68400, 42900, 58300, 92100],</w:t>
            </w:r>
          </w:p>
          <w:p w14:paraId="0AEA67AB">
            <w:pPr>
              <w:spacing w:before="0" w:after="0" w:line="240" w:lineRule="auto"/>
              <w:jc w:val="left"/>
            </w:pPr>
            <w:r>
              <w:rPr>
                <w:rFonts w:ascii="Consolas" w:hAnsi="Consolas"/>
                <w:sz w:val="18"/>
              </w:rPr>
              <w:t xml:space="preserve">            'EngineHours': [1240, 1850, 2310, 890, 1520, 2740, 1390, 1100, 2460, 1480,</w:t>
            </w:r>
          </w:p>
          <w:p w14:paraId="40B32950">
            <w:pPr>
              <w:spacing w:before="0" w:after="0" w:line="240" w:lineRule="auto"/>
              <w:jc w:val="left"/>
            </w:pPr>
            <w:r>
              <w:rPr>
                <w:rFonts w:ascii="Consolas" w:hAnsi="Consolas"/>
                <w:sz w:val="18"/>
              </w:rPr>
              <w:t xml:space="preserve">                            1260, 1980, 2650, 810, 1720, 2190, 1180, 1630, 2820, 1020,</w:t>
            </w:r>
          </w:p>
          <w:p w14:paraId="07AE30FB">
            <w:pPr>
              <w:spacing w:before="0" w:after="0" w:line="240" w:lineRule="auto"/>
              <w:jc w:val="left"/>
            </w:pPr>
            <w:r>
              <w:rPr>
                <w:rFonts w:ascii="Consolas" w:hAnsi="Consolas"/>
                <w:sz w:val="18"/>
              </w:rPr>
              <w:t xml:space="preserve">                            2410, 2050, 1290, 1750, 2790]</w:t>
            </w:r>
          </w:p>
          <w:p w14:paraId="5ED3E6C9">
            <w:pPr>
              <w:spacing w:before="0" w:after="0" w:line="240" w:lineRule="auto"/>
              <w:jc w:val="left"/>
            </w:pPr>
            <w:r>
              <w:rPr>
                <w:rFonts w:ascii="Consolas" w:hAnsi="Consolas"/>
                <w:sz w:val="18"/>
              </w:rPr>
              <w:t xml:space="preserve">        }</w:t>
            </w:r>
          </w:p>
          <w:p w14:paraId="04188E83">
            <w:pPr>
              <w:spacing w:before="0" w:after="0" w:line="240" w:lineRule="auto"/>
              <w:jc w:val="left"/>
            </w:pPr>
            <w:r>
              <w:rPr>
                <w:rFonts w:ascii="Consolas" w:hAnsi="Consolas"/>
                <w:sz w:val="18"/>
              </w:rPr>
              <w:t xml:space="preserve">        self.df = pd.DataFrame(self.raw_fleet)</w:t>
            </w:r>
          </w:p>
          <w:p w14:paraId="38827B21">
            <w:pPr>
              <w:spacing w:before="0" w:after="0" w:line="240" w:lineRule="auto"/>
              <w:jc w:val="left"/>
            </w:pPr>
          </w:p>
          <w:p w14:paraId="38689600">
            <w:pPr>
              <w:spacing w:before="0" w:after="0" w:line="240" w:lineRule="auto"/>
              <w:jc w:val="left"/>
            </w:pPr>
            <w:r>
              <w:rPr>
                <w:rFonts w:ascii="Consolas" w:hAnsi="Consolas"/>
                <w:sz w:val="18"/>
              </w:rPr>
              <w:t xml:space="preserve">    def clean_and_normalize(self):</w:t>
            </w:r>
          </w:p>
          <w:p w14:paraId="4F20037B">
            <w:pPr>
              <w:spacing w:before="0" w:after="0" w:line="240" w:lineRule="auto"/>
              <w:jc w:val="left"/>
            </w:pPr>
            <w:r>
              <w:rPr>
                <w:rFonts w:ascii="Consolas" w:hAnsi="Consolas"/>
                <w:sz w:val="18"/>
              </w:rPr>
              <w:t xml:space="preserve">        """Imputes missing fuel values, casts to integer, and computes Min-Max index."""</w:t>
            </w:r>
          </w:p>
          <w:p w14:paraId="5DB3EEE9">
            <w:pPr>
              <w:spacing w:before="0" w:after="0" w:line="240" w:lineRule="auto"/>
              <w:jc w:val="left"/>
            </w:pPr>
            <w:r>
              <w:rPr>
                <w:rFonts w:ascii="Consolas" w:hAnsi="Consolas"/>
                <w:sz w:val="18"/>
              </w:rPr>
              <w:t xml:space="preserve">        mean_fuel = self.df['FuelConsumption'].mean()</w:t>
            </w:r>
          </w:p>
          <w:p w14:paraId="0C02E69B">
            <w:pPr>
              <w:spacing w:before="0" w:after="0" w:line="240" w:lineRule="auto"/>
              <w:jc w:val="left"/>
            </w:pPr>
            <w:r>
              <w:rPr>
                <w:rFonts w:ascii="Consolas" w:hAnsi="Consolas"/>
                <w:sz w:val="18"/>
              </w:rPr>
              <w:t xml:space="preserve">        self.df['Fuel_Imputed'] = self.df['FuelConsumption'].fillna(mean_fuel)</w:t>
            </w:r>
          </w:p>
          <w:p w14:paraId="035DD5F8">
            <w:pPr>
              <w:spacing w:before="0" w:after="0" w:line="240" w:lineRule="auto"/>
              <w:jc w:val="left"/>
            </w:pPr>
            <w:r>
              <w:rPr>
                <w:rFonts w:ascii="Consolas" w:hAnsi="Consolas"/>
                <w:sz w:val="18"/>
              </w:rPr>
              <w:t xml:space="preserve">        self.df_clean = self.df.dropna(subset=['VehicleID', 'Route']).copy()</w:t>
            </w:r>
          </w:p>
          <w:p w14:paraId="3447F305">
            <w:pPr>
              <w:spacing w:before="0" w:after="0" w:line="240" w:lineRule="auto"/>
              <w:jc w:val="left"/>
            </w:pPr>
            <w:r>
              <w:rPr>
                <w:rFonts w:ascii="Consolas" w:hAnsi="Consolas"/>
                <w:sz w:val="18"/>
              </w:rPr>
              <w:t xml:space="preserve">        self.df_clean['Fuel_Int'] = self.df_clean['Fuel_Imputed'].round().astype(int)</w:t>
            </w:r>
          </w:p>
          <w:p w14:paraId="341309E8">
            <w:pPr>
              <w:spacing w:before="0" w:after="0" w:line="240" w:lineRule="auto"/>
              <w:jc w:val="left"/>
            </w:pPr>
          </w:p>
          <w:p w14:paraId="424B05B7">
            <w:pPr>
              <w:spacing w:before="0" w:after="0" w:line="240" w:lineRule="auto"/>
              <w:jc w:val="left"/>
            </w:pPr>
            <w:r>
              <w:rPr>
                <w:rFonts w:ascii="Consolas" w:hAnsi="Consolas"/>
                <w:sz w:val="18"/>
              </w:rPr>
              <w:t xml:space="preserve">        f_min = self.df_clean['Fuel_Int'].min()</w:t>
            </w:r>
          </w:p>
          <w:p w14:paraId="2B6D57FA">
            <w:pPr>
              <w:spacing w:before="0" w:after="0" w:line="240" w:lineRule="auto"/>
              <w:jc w:val="left"/>
            </w:pPr>
            <w:r>
              <w:rPr>
                <w:rFonts w:ascii="Consolas" w:hAnsi="Consolas"/>
                <w:sz w:val="18"/>
              </w:rPr>
              <w:t xml:space="preserve">        f_max = self.df_clean['Fuel_Int'].max()</w:t>
            </w:r>
          </w:p>
          <w:p w14:paraId="202ED15A">
            <w:pPr>
              <w:spacing w:before="0" w:after="0" w:line="240" w:lineRule="auto"/>
              <w:jc w:val="left"/>
            </w:pPr>
            <w:r>
              <w:rPr>
                <w:rFonts w:ascii="Consolas" w:hAnsi="Consolas"/>
                <w:sz w:val="18"/>
              </w:rPr>
              <w:t xml:space="preserve">        self.df_clean['Fuel_Normalized'] = ((self.df_clean['Fuel_Int'] - f_min) / (f_max - f_min)).round(4)</w:t>
            </w:r>
          </w:p>
          <w:p w14:paraId="37D7B1E8">
            <w:pPr>
              <w:spacing w:before="0" w:after="0" w:line="240" w:lineRule="auto"/>
              <w:jc w:val="left"/>
            </w:pPr>
          </w:p>
          <w:p w14:paraId="73FE481A">
            <w:pPr>
              <w:spacing w:before="0" w:after="0" w:line="240" w:lineRule="auto"/>
              <w:jc w:val="left"/>
            </w:pPr>
            <w:r>
              <w:rPr>
                <w:rFonts w:ascii="Consolas" w:hAnsi="Consolas"/>
                <w:sz w:val="18"/>
              </w:rPr>
              <w:t xml:space="preserve">        self.df_clean['Status'] = np.where(</w:t>
            </w:r>
          </w:p>
          <w:p w14:paraId="0E777311">
            <w:pPr>
              <w:spacing w:before="0" w:after="0" w:line="240" w:lineRule="auto"/>
              <w:jc w:val="left"/>
            </w:pPr>
            <w:r>
              <w:rPr>
                <w:rFonts w:ascii="Consolas" w:hAnsi="Consolas"/>
                <w:sz w:val="18"/>
              </w:rPr>
              <w:t xml:space="preserve">            self.df_clean['Fuel_Normalized'] &gt; 0.65, 'High Consumption (Alert)',</w:t>
            </w:r>
          </w:p>
          <w:p w14:paraId="617837EC">
            <w:pPr>
              <w:spacing w:before="0" w:after="0" w:line="240" w:lineRule="auto"/>
              <w:jc w:val="left"/>
            </w:pPr>
            <w:r>
              <w:rPr>
                <w:rFonts w:ascii="Consolas" w:hAnsi="Consolas"/>
                <w:sz w:val="18"/>
              </w:rPr>
              <w:t xml:space="preserve">            np.where(self.df_clean['Fuel_Normalized'] &lt; 0.35, 'Optimal Eco', 'Standard Operation')</w:t>
            </w:r>
          </w:p>
          <w:p w14:paraId="14269F51">
            <w:pPr>
              <w:spacing w:before="0" w:after="0" w:line="240" w:lineRule="auto"/>
              <w:jc w:val="left"/>
            </w:pPr>
            <w:r>
              <w:rPr>
                <w:rFonts w:ascii="Consolas" w:hAnsi="Consolas"/>
                <w:sz w:val="18"/>
              </w:rPr>
              <w:t xml:space="preserve">        )</w:t>
            </w:r>
          </w:p>
          <w:p w14:paraId="5D5BE7EE">
            <w:pPr>
              <w:spacing w:before="0" w:after="0" w:line="240" w:lineRule="auto"/>
              <w:jc w:val="left"/>
            </w:pPr>
            <w:r>
              <w:rPr>
                <w:rFonts w:ascii="Consolas" w:hAnsi="Consolas"/>
                <w:sz w:val="18"/>
              </w:rPr>
              <w:t xml:space="preserve">        self.df_clean['Maint_Flag'] = np.where(self.df_clean['EngineHours'] &gt; 2000, 'Due for Service', 'Normal')</w:t>
            </w:r>
          </w:p>
          <w:p w14:paraId="1E9EFE82">
            <w:pPr>
              <w:spacing w:before="0" w:after="0" w:line="240" w:lineRule="auto"/>
              <w:jc w:val="left"/>
            </w:pPr>
            <w:r>
              <w:rPr>
                <w:rFonts w:ascii="Consolas" w:hAnsi="Consolas"/>
                <w:sz w:val="18"/>
              </w:rPr>
              <w:t xml:space="preserve">        return self.df_clean</w:t>
            </w:r>
          </w:p>
          <w:p w14:paraId="67E7254A">
            <w:pPr>
              <w:spacing w:before="0" w:after="0" w:line="240" w:lineRule="auto"/>
              <w:jc w:val="left"/>
            </w:pPr>
          </w:p>
          <w:p w14:paraId="4C8B99A3">
            <w:pPr>
              <w:spacing w:before="0" w:after="0" w:line="240" w:lineRule="auto"/>
              <w:jc w:val="left"/>
            </w:pPr>
            <w:r>
              <w:rPr>
                <w:rFonts w:ascii="Consolas" w:hAnsi="Consolas"/>
                <w:sz w:val="18"/>
              </w:rPr>
              <w:t># ==============================================================================</w:t>
            </w:r>
          </w:p>
          <w:p w14:paraId="61561750">
            <w:pPr>
              <w:spacing w:before="0" w:after="0" w:line="240" w:lineRule="auto"/>
              <w:jc w:val="left"/>
            </w:pPr>
            <w:r>
              <w:rPr>
                <w:rFonts w:ascii="Consolas" w:hAnsi="Consolas"/>
                <w:sz w:val="18"/>
              </w:rPr>
              <w:t># MODULE 3: SMART FACTORY MATRIX COMPUTING &amp; BOTTLENECK DIAGNOSTICS</w:t>
            </w:r>
          </w:p>
          <w:p w14:paraId="478D9FBF">
            <w:pPr>
              <w:spacing w:before="0" w:after="0" w:line="240" w:lineRule="auto"/>
              <w:jc w:val="left"/>
            </w:pPr>
            <w:r>
              <w:rPr>
                <w:rFonts w:ascii="Consolas" w:hAnsi="Consolas"/>
                <w:sz w:val="18"/>
              </w:rPr>
              <w:t># ==============================================================================</w:t>
            </w:r>
          </w:p>
          <w:p w14:paraId="5A2E2842">
            <w:pPr>
              <w:spacing w:before="0" w:after="0" w:line="240" w:lineRule="auto"/>
              <w:jc w:val="left"/>
            </w:pPr>
            <w:r>
              <w:rPr>
                <w:rFonts w:ascii="Consolas" w:hAnsi="Consolas"/>
                <w:sz w:val="18"/>
              </w:rPr>
              <w:t>class SmartFactoryMatrixEngine:</w:t>
            </w:r>
          </w:p>
          <w:p w14:paraId="7FEE97AE">
            <w:pPr>
              <w:spacing w:before="0" w:after="0" w:line="240" w:lineRule="auto"/>
              <w:jc w:val="left"/>
            </w:pPr>
            <w:r>
              <w:rPr>
                <w:rFonts w:ascii="Consolas" w:hAnsi="Consolas"/>
                <w:sz w:val="18"/>
              </w:rPr>
              <w:t xml:space="preserve">    """Linear algebra matrix modeling, shift slicing, reshaping, and yield analysis."""</w:t>
            </w:r>
          </w:p>
          <w:p w14:paraId="66BA6F74">
            <w:pPr>
              <w:spacing w:before="0" w:after="0" w:line="240" w:lineRule="auto"/>
              <w:jc w:val="left"/>
            </w:pPr>
          </w:p>
          <w:p w14:paraId="11C09A78">
            <w:pPr>
              <w:spacing w:before="0" w:after="0" w:line="240" w:lineRule="auto"/>
              <w:jc w:val="left"/>
            </w:pPr>
            <w:r>
              <w:rPr>
                <w:rFonts w:ascii="Consolas" w:hAnsi="Consolas"/>
                <w:sz w:val="18"/>
              </w:rPr>
              <w:t xml:space="preserve">    def __init__(self):</w:t>
            </w:r>
          </w:p>
          <w:p w14:paraId="7C6FA6FD">
            <w:pPr>
              <w:spacing w:before="0" w:after="0" w:line="240" w:lineRule="auto"/>
              <w:jc w:val="left"/>
            </w:pPr>
            <w:r>
              <w:rPr>
                <w:rFonts w:ascii="Consolas" w:hAnsi="Consolas"/>
                <w:sz w:val="18"/>
              </w:rPr>
              <w:t xml:space="preserve">        self.prod = np.array([</w:t>
            </w:r>
          </w:p>
          <w:p w14:paraId="78B22BEF">
            <w:pPr>
              <w:spacing w:before="0" w:after="0" w:line="240" w:lineRule="auto"/>
              <w:jc w:val="left"/>
            </w:pPr>
            <w:r>
              <w:rPr>
                <w:rFonts w:ascii="Consolas" w:hAnsi="Consolas"/>
                <w:sz w:val="18"/>
              </w:rPr>
              <w:t xml:space="preserve">            [120, 135, 150, 145, 130],</w:t>
            </w:r>
          </w:p>
          <w:p w14:paraId="3585614B">
            <w:pPr>
              <w:spacing w:before="0" w:after="0" w:line="240" w:lineRule="auto"/>
              <w:jc w:val="left"/>
            </w:pPr>
            <w:r>
              <w:rPr>
                <w:rFonts w:ascii="Consolas" w:hAnsi="Consolas"/>
                <w:sz w:val="18"/>
              </w:rPr>
              <w:t xml:space="preserve">            [110, 115, 125, 105, 100],</w:t>
            </w:r>
          </w:p>
          <w:p w14:paraId="3CAD0D42">
            <w:pPr>
              <w:spacing w:before="0" w:after="0" w:line="240" w:lineRule="auto"/>
              <w:jc w:val="left"/>
            </w:pPr>
            <w:r>
              <w:rPr>
                <w:rFonts w:ascii="Consolas" w:hAnsi="Consolas"/>
                <w:sz w:val="18"/>
              </w:rPr>
              <w:t xml:space="preserve">            [140, 145, 160, 155, 150],</w:t>
            </w:r>
          </w:p>
          <w:p w14:paraId="133046EA">
            <w:pPr>
              <w:spacing w:before="0" w:after="0" w:line="240" w:lineRule="auto"/>
              <w:jc w:val="left"/>
            </w:pPr>
            <w:r>
              <w:rPr>
                <w:rFonts w:ascii="Consolas" w:hAnsi="Consolas"/>
                <w:sz w:val="18"/>
              </w:rPr>
              <w:t xml:space="preserve">            [130, 125, 140, 135, 120]</w:t>
            </w:r>
          </w:p>
          <w:p w14:paraId="2399EB05">
            <w:pPr>
              <w:spacing w:before="0" w:after="0" w:line="240" w:lineRule="auto"/>
              <w:jc w:val="left"/>
            </w:pPr>
            <w:r>
              <w:rPr>
                <w:rFonts w:ascii="Consolas" w:hAnsi="Consolas"/>
                <w:sz w:val="18"/>
              </w:rPr>
              <w:t xml:space="preserve">        ])</w:t>
            </w:r>
          </w:p>
          <w:p w14:paraId="7839C43B">
            <w:pPr>
              <w:spacing w:before="0" w:after="0" w:line="240" w:lineRule="auto"/>
              <w:jc w:val="left"/>
            </w:pPr>
            <w:r>
              <w:rPr>
                <w:rFonts w:ascii="Consolas" w:hAnsi="Consolas"/>
                <w:sz w:val="18"/>
              </w:rPr>
              <w:t xml:space="preserve">        self.eff = np.array([</w:t>
            </w:r>
          </w:p>
          <w:p w14:paraId="45B033EE">
            <w:pPr>
              <w:spacing w:before="0" w:after="0" w:line="240" w:lineRule="auto"/>
              <w:jc w:val="left"/>
            </w:pPr>
            <w:r>
              <w:rPr>
                <w:rFonts w:ascii="Consolas" w:hAnsi="Consolas"/>
                <w:sz w:val="18"/>
              </w:rPr>
              <w:t xml:space="preserve">            [0.92, 0.88, 0.95, 0.90],</w:t>
            </w:r>
          </w:p>
          <w:p w14:paraId="464A0722">
            <w:pPr>
              <w:spacing w:before="0" w:after="0" w:line="240" w:lineRule="auto"/>
              <w:jc w:val="left"/>
            </w:pPr>
            <w:r>
              <w:rPr>
                <w:rFonts w:ascii="Consolas" w:hAnsi="Consolas"/>
                <w:sz w:val="18"/>
              </w:rPr>
              <w:t xml:space="preserve">            [0.89, 0.86, 0.94, 0.88],</w:t>
            </w:r>
          </w:p>
          <w:p w14:paraId="2E6D6C0E">
            <w:pPr>
              <w:spacing w:before="0" w:after="0" w:line="240" w:lineRule="auto"/>
              <w:jc w:val="left"/>
            </w:pPr>
            <w:r>
              <w:rPr>
                <w:rFonts w:ascii="Consolas" w:hAnsi="Consolas"/>
                <w:sz w:val="18"/>
              </w:rPr>
              <w:t xml:space="preserve">            [0.95, 0.91, 0.98, 0.93],</w:t>
            </w:r>
          </w:p>
          <w:p w14:paraId="4FD51DC9">
            <w:pPr>
              <w:spacing w:before="0" w:after="0" w:line="240" w:lineRule="auto"/>
              <w:jc w:val="left"/>
            </w:pPr>
            <w:r>
              <w:rPr>
                <w:rFonts w:ascii="Consolas" w:hAnsi="Consolas"/>
                <w:sz w:val="18"/>
              </w:rPr>
              <w:t xml:space="preserve">            [0.91, 0.87, 0.93, 0.89],</w:t>
            </w:r>
          </w:p>
          <w:p w14:paraId="1F89F781">
            <w:pPr>
              <w:spacing w:before="0" w:after="0" w:line="240" w:lineRule="auto"/>
              <w:jc w:val="left"/>
            </w:pPr>
            <w:r>
              <w:rPr>
                <w:rFonts w:ascii="Consolas" w:hAnsi="Consolas"/>
                <w:sz w:val="18"/>
              </w:rPr>
              <w:t xml:space="preserve">            [0.88, 0.85, 0.92, 0.87]</w:t>
            </w:r>
          </w:p>
          <w:p w14:paraId="43B83551">
            <w:pPr>
              <w:spacing w:before="0" w:after="0" w:line="240" w:lineRule="auto"/>
              <w:jc w:val="left"/>
            </w:pPr>
            <w:r>
              <w:rPr>
                <w:rFonts w:ascii="Consolas" w:hAnsi="Consolas"/>
                <w:sz w:val="18"/>
              </w:rPr>
              <w:t xml:space="preserve">        ])</w:t>
            </w:r>
          </w:p>
          <w:p w14:paraId="110F5B8E">
            <w:pPr>
              <w:spacing w:before="0" w:after="0" w:line="240" w:lineRule="auto"/>
              <w:jc w:val="left"/>
            </w:pPr>
            <w:r>
              <w:rPr>
                <w:rFonts w:ascii="Consolas" w:hAnsi="Consolas"/>
                <w:sz w:val="18"/>
              </w:rPr>
              <w:t xml:space="preserve">        self.line_labels = ['Line 1 (Assy)', 'Line 2 (Mach)', 'Line 3 (Test)', 'Line 4 (Pack)']</w:t>
            </w:r>
          </w:p>
          <w:p w14:paraId="1A3BA1B6">
            <w:pPr>
              <w:spacing w:before="0" w:after="0" w:line="240" w:lineRule="auto"/>
              <w:jc w:val="left"/>
            </w:pPr>
            <w:r>
              <w:rPr>
                <w:rFonts w:ascii="Consolas" w:hAnsi="Consolas"/>
                <w:sz w:val="18"/>
              </w:rPr>
              <w:t xml:space="preserve">        self.shift_labels = ['Shift 1', 'Shift 2', 'Shift 3', 'Shift 4', 'Shift 5']</w:t>
            </w:r>
          </w:p>
          <w:p w14:paraId="7D3BC99A">
            <w:pPr>
              <w:spacing w:before="0" w:after="0" w:line="240" w:lineRule="auto"/>
              <w:jc w:val="left"/>
            </w:pPr>
          </w:p>
          <w:p w14:paraId="7F357247">
            <w:pPr>
              <w:spacing w:before="0" w:after="0" w:line="240" w:lineRule="auto"/>
              <w:jc w:val="left"/>
            </w:pPr>
            <w:r>
              <w:rPr>
                <w:rFonts w:ascii="Consolas" w:hAnsi="Consolas"/>
                <w:sz w:val="18"/>
              </w:rPr>
              <w:t xml:space="preserve">    def evaluate_yield(self):</w:t>
            </w:r>
          </w:p>
          <w:p w14:paraId="6F7911E5">
            <w:pPr>
              <w:spacing w:before="0" w:after="0" w:line="240" w:lineRule="auto"/>
              <w:jc w:val="left"/>
            </w:pPr>
            <w:r>
              <w:rPr>
                <w:rFonts w:ascii="Consolas" w:hAnsi="Consolas"/>
                <w:sz w:val="18"/>
              </w:rPr>
              <w:t xml:space="preserve">        """Computes Hadamard product, effective yields, and identifies plant bottleneck."""</w:t>
            </w:r>
          </w:p>
          <w:p w14:paraId="2F2E7DEE">
            <w:pPr>
              <w:spacing w:before="0" w:after="0" w:line="240" w:lineRule="auto"/>
              <w:jc w:val="left"/>
            </w:pPr>
            <w:r>
              <w:rPr>
                <w:rFonts w:ascii="Consolas" w:hAnsi="Consolas"/>
                <w:sz w:val="18"/>
              </w:rPr>
              <w:t xml:space="preserve">        self.eff_matrix = self.eff.reshape(4, 5)</w:t>
            </w:r>
          </w:p>
          <w:p w14:paraId="55222B9B">
            <w:pPr>
              <w:spacing w:before="0" w:after="0" w:line="240" w:lineRule="auto"/>
              <w:jc w:val="left"/>
            </w:pPr>
            <w:r>
              <w:rPr>
                <w:rFonts w:ascii="Consolas" w:hAnsi="Consolas"/>
                <w:sz w:val="18"/>
              </w:rPr>
              <w:t xml:space="preserve">        self.effective_prod = self.prod * self.eff_matrix</w:t>
            </w:r>
          </w:p>
          <w:p w14:paraId="49C15753">
            <w:pPr>
              <w:spacing w:before="0" w:after="0" w:line="240" w:lineRule="auto"/>
              <w:jc w:val="left"/>
            </w:pPr>
          </w:p>
          <w:p w14:paraId="779846F1">
            <w:pPr>
              <w:spacing w:before="0" w:after="0" w:line="240" w:lineRule="auto"/>
              <w:jc w:val="left"/>
            </w:pPr>
            <w:r>
              <w:rPr>
                <w:rFonts w:ascii="Consolas" w:hAnsi="Consolas"/>
                <w:sz w:val="18"/>
              </w:rPr>
              <w:t xml:space="preserve">        self.line_totals = np.sum(self.prod, axis=1)</w:t>
            </w:r>
          </w:p>
          <w:p w14:paraId="593DB200">
            <w:pPr>
              <w:spacing w:before="0" w:after="0" w:line="240" w:lineRule="auto"/>
              <w:jc w:val="left"/>
            </w:pPr>
            <w:r>
              <w:rPr>
                <w:rFonts w:ascii="Consolas" w:hAnsi="Consolas"/>
                <w:sz w:val="18"/>
              </w:rPr>
              <w:t xml:space="preserve">        self.eff_line_totals = np.sum(self.effective_prod, axis=1)</w:t>
            </w:r>
          </w:p>
          <w:p w14:paraId="44C5AA3F">
            <w:pPr>
              <w:spacing w:before="0" w:after="0" w:line="240" w:lineRule="auto"/>
              <w:jc w:val="left"/>
            </w:pPr>
            <w:r>
              <w:rPr>
                <w:rFonts w:ascii="Consolas" w:hAnsi="Consolas"/>
                <w:sz w:val="18"/>
              </w:rPr>
              <w:t xml:space="preserve">        self.shift_means = np.mean(self.prod, axis=0)</w:t>
            </w:r>
          </w:p>
          <w:p w14:paraId="0EFBD1D3">
            <w:pPr>
              <w:spacing w:before="0" w:after="0" w:line="240" w:lineRule="auto"/>
              <w:jc w:val="left"/>
            </w:pPr>
            <w:r>
              <w:rPr>
                <w:rFonts w:ascii="Consolas" w:hAnsi="Consolas"/>
                <w:sz w:val="18"/>
              </w:rPr>
              <w:t xml:space="preserve">        self.loss_per_line = self.line_totals - self.eff_line_totals</w:t>
            </w:r>
          </w:p>
          <w:p w14:paraId="08AD56EC">
            <w:pPr>
              <w:spacing w:before="0" w:after="0" w:line="240" w:lineRule="auto"/>
              <w:jc w:val="left"/>
            </w:pPr>
          </w:p>
          <w:p w14:paraId="430C6AAC">
            <w:pPr>
              <w:spacing w:before="0" w:after="0" w:line="240" w:lineRule="auto"/>
              <w:jc w:val="left"/>
            </w:pPr>
            <w:r>
              <w:rPr>
                <w:rFonts w:ascii="Consolas" w:hAnsi="Consolas"/>
                <w:sz w:val="18"/>
              </w:rPr>
              <w:t xml:space="preserve">        bottleneck_idx = np.argmin(self.line_totals)</w:t>
            </w:r>
          </w:p>
          <w:p w14:paraId="43E921F5">
            <w:pPr>
              <w:spacing w:before="0" w:after="0" w:line="240" w:lineRule="auto"/>
              <w:jc w:val="left"/>
            </w:pPr>
            <w:r>
              <w:rPr>
                <w:rFonts w:ascii="Consolas" w:hAnsi="Consolas"/>
                <w:sz w:val="18"/>
              </w:rPr>
              <w:t xml:space="preserve">        self.bottleneck_line = self.line_labels[bottleneck_idx]</w:t>
            </w:r>
          </w:p>
          <w:p w14:paraId="56E27FF1">
            <w:pPr>
              <w:spacing w:before="0" w:after="0" w:line="240" w:lineRule="auto"/>
              <w:jc w:val="left"/>
            </w:pPr>
            <w:r>
              <w:rPr>
                <w:rFonts w:ascii="Consolas" w:hAnsi="Consolas"/>
                <w:sz w:val="18"/>
              </w:rPr>
              <w:t xml:space="preserve">        return self.line_totals, self.eff_line_totals, self.bottleneck_line</w:t>
            </w:r>
          </w:p>
          <w:p w14:paraId="3B9B3AD1">
            <w:pPr>
              <w:spacing w:before="0" w:after="0" w:line="240" w:lineRule="auto"/>
              <w:jc w:val="left"/>
            </w:pPr>
          </w:p>
          <w:p w14:paraId="4895AFD4">
            <w:pPr>
              <w:spacing w:before="0" w:after="0" w:line="240" w:lineRule="auto"/>
              <w:jc w:val="left"/>
            </w:pPr>
            <w:r>
              <w:rPr>
                <w:rFonts w:ascii="Consolas" w:hAnsi="Consolas"/>
                <w:sz w:val="18"/>
              </w:rPr>
              <w:t># ==============================================================================</w:t>
            </w:r>
          </w:p>
          <w:p w14:paraId="4B16D78D">
            <w:pPr>
              <w:spacing w:before="0" w:after="0" w:line="240" w:lineRule="auto"/>
              <w:jc w:val="left"/>
            </w:pPr>
            <w:r>
              <w:rPr>
                <w:rFonts w:ascii="Consolas" w:hAnsi="Consolas"/>
                <w:sz w:val="18"/>
              </w:rPr>
              <w:t># MODULE 4: EDTECH LEARNING ANALYTICS &amp; ACADEMIC RISK ENGINE</w:t>
            </w:r>
          </w:p>
          <w:p w14:paraId="5B1651C4">
            <w:pPr>
              <w:spacing w:before="0" w:after="0" w:line="240" w:lineRule="auto"/>
              <w:jc w:val="left"/>
            </w:pPr>
            <w:r>
              <w:rPr>
                <w:rFonts w:ascii="Consolas" w:hAnsi="Consolas"/>
                <w:sz w:val="18"/>
              </w:rPr>
              <w:t># ==============================================================================</w:t>
            </w:r>
          </w:p>
          <w:p w14:paraId="01E98F3E">
            <w:pPr>
              <w:spacing w:before="0" w:after="0" w:line="240" w:lineRule="auto"/>
              <w:jc w:val="left"/>
            </w:pPr>
            <w:r>
              <w:rPr>
                <w:rFonts w:ascii="Consolas" w:hAnsi="Consolas"/>
                <w:sz w:val="18"/>
              </w:rPr>
              <w:t>class EdTechAnalyticsEngine:</w:t>
            </w:r>
          </w:p>
          <w:p w14:paraId="3B03BA1F">
            <w:pPr>
              <w:spacing w:before="0" w:after="0" w:line="240" w:lineRule="auto"/>
              <w:jc w:val="left"/>
            </w:pPr>
            <w:r>
              <w:rPr>
                <w:rFonts w:ascii="Consolas" w:hAnsi="Consolas"/>
                <w:sz w:val="18"/>
              </w:rPr>
              <w:t xml:space="preserve">    """Skewness correction, correlation profiling, violin analysis, and risk scoring."""</w:t>
            </w:r>
          </w:p>
          <w:p w14:paraId="65AC2C9D">
            <w:pPr>
              <w:spacing w:before="0" w:after="0" w:line="240" w:lineRule="auto"/>
              <w:jc w:val="left"/>
            </w:pPr>
          </w:p>
          <w:p w14:paraId="7F622100">
            <w:pPr>
              <w:spacing w:before="0" w:after="0" w:line="240" w:lineRule="auto"/>
              <w:jc w:val="left"/>
            </w:pPr>
            <w:r>
              <w:rPr>
                <w:rFonts w:ascii="Consolas" w:hAnsi="Consolas"/>
                <w:sz w:val="18"/>
              </w:rPr>
              <w:t xml:space="preserve">    def __init__(self):</w:t>
            </w:r>
          </w:p>
          <w:p w14:paraId="0B4C4490">
            <w:pPr>
              <w:spacing w:before="0" w:after="0" w:line="240" w:lineRule="auto"/>
              <w:jc w:val="left"/>
            </w:pPr>
            <w:r>
              <w:rPr>
                <w:rFonts w:ascii="Consolas" w:hAnsi="Consolas"/>
                <w:sz w:val="18"/>
              </w:rPr>
              <w:t xml:space="preserve">        self.cohort = {</w:t>
            </w:r>
          </w:p>
          <w:p w14:paraId="7BF9618F">
            <w:pPr>
              <w:spacing w:before="0" w:after="0" w:line="240" w:lineRule="auto"/>
              <w:jc w:val="left"/>
            </w:pPr>
            <w:r>
              <w:rPr>
                <w:rFonts w:ascii="Consolas" w:hAnsi="Consolas"/>
                <w:sz w:val="18"/>
              </w:rPr>
              <w:t xml:space="preserve">            'StudentID': [f'S{i:02d}' for i in range(1, 26)],</w:t>
            </w:r>
          </w:p>
          <w:p w14:paraId="42A6C0FA">
            <w:pPr>
              <w:spacing w:before="0" w:after="0" w:line="240" w:lineRule="auto"/>
              <w:jc w:val="left"/>
            </w:pPr>
            <w:r>
              <w:rPr>
                <w:rFonts w:ascii="Consolas" w:hAnsi="Consolas"/>
                <w:sz w:val="18"/>
              </w:rPr>
              <w:t xml:space="preserve">            'StudyHours': [14.5, 4.2, 18.0, 6.5, 12.0, 3.8, 16.2, 8.0, 11.5, 5.1,</w:t>
            </w:r>
          </w:p>
          <w:p w14:paraId="40B60144">
            <w:pPr>
              <w:spacing w:before="0" w:after="0" w:line="240" w:lineRule="auto"/>
              <w:jc w:val="left"/>
            </w:pPr>
            <w:r>
              <w:rPr>
                <w:rFonts w:ascii="Consolas" w:hAnsi="Consolas"/>
                <w:sz w:val="18"/>
              </w:rPr>
              <w:t xml:space="preserve">                           15.0, 7.2, 13.8, 4.5, 19.5, 9.0, 6.0, 12.5, 3.2, 17.0,</w:t>
            </w:r>
          </w:p>
          <w:p w14:paraId="66D0B0CD">
            <w:pPr>
              <w:spacing w:before="0" w:after="0" w:line="240" w:lineRule="auto"/>
              <w:jc w:val="left"/>
            </w:pPr>
            <w:r>
              <w:rPr>
                <w:rFonts w:ascii="Consolas" w:hAnsi="Consolas"/>
                <w:sz w:val="18"/>
              </w:rPr>
              <w:t xml:space="preserve">                           10.5, 5.8, 14.0, 7.8, 16.5],</w:t>
            </w:r>
          </w:p>
          <w:p w14:paraId="6EBD8A25">
            <w:pPr>
              <w:spacing w:before="0" w:after="0" w:line="240" w:lineRule="auto"/>
              <w:jc w:val="left"/>
            </w:pPr>
            <w:r>
              <w:rPr>
                <w:rFonts w:ascii="Consolas" w:hAnsi="Consolas"/>
                <w:sz w:val="18"/>
              </w:rPr>
              <w:t xml:space="preserve">            'QuizScore': [85, 42, 94, 55, 78, 38, 91, 64, 74, 48,</w:t>
            </w:r>
          </w:p>
          <w:p w14:paraId="4150D415">
            <w:pPr>
              <w:spacing w:before="0" w:after="0" w:line="240" w:lineRule="auto"/>
              <w:jc w:val="left"/>
            </w:pPr>
            <w:r>
              <w:rPr>
                <w:rFonts w:ascii="Consolas" w:hAnsi="Consolas"/>
                <w:sz w:val="18"/>
              </w:rPr>
              <w:t xml:space="preserve">                          89, 58, 82, 45, 96, 68, 52, 80, 35, 93,</w:t>
            </w:r>
          </w:p>
          <w:p w14:paraId="139F17B4">
            <w:pPr>
              <w:spacing w:before="0" w:after="0" w:line="240" w:lineRule="auto"/>
              <w:jc w:val="left"/>
            </w:pPr>
            <w:r>
              <w:rPr>
                <w:rFonts w:ascii="Consolas" w:hAnsi="Consolas"/>
                <w:sz w:val="18"/>
              </w:rPr>
              <w:t xml:space="preserve">                          72, 50, 86, 62, 90],</w:t>
            </w:r>
          </w:p>
          <w:p w14:paraId="75320D65">
            <w:pPr>
              <w:spacing w:before="0" w:after="0" w:line="240" w:lineRule="auto"/>
              <w:jc w:val="left"/>
            </w:pPr>
            <w:r>
              <w:rPr>
                <w:rFonts w:ascii="Consolas" w:hAnsi="Consolas"/>
                <w:sz w:val="18"/>
              </w:rPr>
              <w:t xml:space="preserve">            'AssignmentScore': [88, 50, 96, 62, 82, 45, 90, 70, 80, 53,</w:t>
            </w:r>
          </w:p>
          <w:p w14:paraId="6344811F">
            <w:pPr>
              <w:spacing w:before="0" w:after="0" w:line="240" w:lineRule="auto"/>
              <w:jc w:val="left"/>
            </w:pPr>
            <w:r>
              <w:rPr>
                <w:rFonts w:ascii="Consolas" w:hAnsi="Consolas"/>
                <w:sz w:val="18"/>
              </w:rPr>
              <w:t xml:space="preserve">                                92, 65, 86, 48, 98, 72, 58, 84, 40, 95,</w:t>
            </w:r>
          </w:p>
          <w:p w14:paraId="35FFA3A9">
            <w:pPr>
              <w:spacing w:before="0" w:after="0" w:line="240" w:lineRule="auto"/>
              <w:jc w:val="left"/>
            </w:pPr>
            <w:r>
              <w:rPr>
                <w:rFonts w:ascii="Consolas" w:hAnsi="Consolas"/>
                <w:sz w:val="18"/>
              </w:rPr>
              <w:t xml:space="preserve">                                76, 55, 87, 68, 92],</w:t>
            </w:r>
          </w:p>
          <w:p w14:paraId="18E54266">
            <w:pPr>
              <w:spacing w:before="0" w:after="0" w:line="240" w:lineRule="auto"/>
              <w:jc w:val="left"/>
            </w:pPr>
            <w:r>
              <w:rPr>
                <w:rFonts w:ascii="Consolas" w:hAnsi="Consolas"/>
                <w:sz w:val="18"/>
              </w:rPr>
              <w:t xml:space="preserve">            'AttendanceRate': [92, 60, 98, 72, 88, 55, 95, 78, 85, 65,</w:t>
            </w:r>
          </w:p>
          <w:p w14:paraId="7D69EB21">
            <w:pPr>
              <w:spacing w:before="0" w:after="0" w:line="240" w:lineRule="auto"/>
              <w:jc w:val="left"/>
            </w:pPr>
            <w:r>
              <w:rPr>
                <w:rFonts w:ascii="Consolas" w:hAnsi="Consolas"/>
                <w:sz w:val="18"/>
              </w:rPr>
              <w:t xml:space="preserve">                               94, 75, 90, 62, 99, 80, 70, 89, 50, 96,</w:t>
            </w:r>
          </w:p>
          <w:p w14:paraId="0E390D8D">
            <w:pPr>
              <w:spacing w:before="0" w:after="0" w:line="240" w:lineRule="auto"/>
              <w:jc w:val="left"/>
            </w:pPr>
            <w:r>
              <w:rPr>
                <w:rFonts w:ascii="Consolas" w:hAnsi="Consolas"/>
                <w:sz w:val="18"/>
              </w:rPr>
              <w:t xml:space="preserve">                               84, 68, 91, 76, 95],</w:t>
            </w:r>
          </w:p>
          <w:p w14:paraId="3FF01171">
            <w:pPr>
              <w:spacing w:before="0" w:after="0" w:line="240" w:lineRule="auto"/>
              <w:jc w:val="left"/>
            </w:pPr>
            <w:r>
              <w:rPr>
                <w:rFonts w:ascii="Consolas" w:hAnsi="Consolas"/>
                <w:sz w:val="18"/>
              </w:rPr>
              <w:t xml:space="preserve">            'InteractionCount': [142, 38, 185, 65, 120, 30, 168, 82, 112, 49,</w:t>
            </w:r>
          </w:p>
          <w:p w14:paraId="6EB1B0D0">
            <w:pPr>
              <w:spacing w:before="0" w:after="0" w:line="240" w:lineRule="auto"/>
              <w:jc w:val="left"/>
            </w:pPr>
            <w:r>
              <w:rPr>
                <w:rFonts w:ascii="Consolas" w:hAnsi="Consolas"/>
                <w:sz w:val="18"/>
              </w:rPr>
              <w:t xml:space="preserve">                                155, 74, 135, 42, 198, 95, 58, 128, 25, 175,</w:t>
            </w:r>
          </w:p>
          <w:p w14:paraId="3ADD7915">
            <w:pPr>
              <w:spacing w:before="0" w:after="0" w:line="240" w:lineRule="auto"/>
              <w:jc w:val="left"/>
            </w:pPr>
            <w:r>
              <w:rPr>
                <w:rFonts w:ascii="Consolas" w:hAnsi="Consolas"/>
                <w:sz w:val="18"/>
              </w:rPr>
              <w:t xml:space="preserve">                                105, 56, 140, 79, 165],</w:t>
            </w:r>
          </w:p>
          <w:p w14:paraId="578EE9D7">
            <w:pPr>
              <w:spacing w:before="0" w:after="0" w:line="240" w:lineRule="auto"/>
              <w:jc w:val="left"/>
            </w:pPr>
            <w:r>
              <w:rPr>
                <w:rFonts w:ascii="Consolas" w:hAnsi="Consolas"/>
                <w:sz w:val="18"/>
              </w:rPr>
              <w:t xml:space="preserve">            'CourseCompletion': [1, 0, 1, 0, 1, 0, 1, 0, 1, 0,</w:t>
            </w:r>
          </w:p>
          <w:p w14:paraId="23BE460E">
            <w:pPr>
              <w:spacing w:before="0" w:after="0" w:line="240" w:lineRule="auto"/>
              <w:jc w:val="left"/>
            </w:pPr>
            <w:r>
              <w:rPr>
                <w:rFonts w:ascii="Consolas" w:hAnsi="Consolas"/>
                <w:sz w:val="18"/>
              </w:rPr>
              <w:t xml:space="preserve">                                1, 0, 1, 0, 1, 1, 0, 1, 0, 1,</w:t>
            </w:r>
          </w:p>
          <w:p w14:paraId="411C926E">
            <w:pPr>
              <w:spacing w:before="0" w:after="0" w:line="240" w:lineRule="auto"/>
              <w:jc w:val="left"/>
            </w:pPr>
            <w:r>
              <w:rPr>
                <w:rFonts w:ascii="Consolas" w:hAnsi="Consolas"/>
                <w:sz w:val="18"/>
              </w:rPr>
              <w:t xml:space="preserve">                                1, 0, 1, 0, 1]</w:t>
            </w:r>
          </w:p>
          <w:p w14:paraId="1553E499">
            <w:pPr>
              <w:spacing w:before="0" w:after="0" w:line="240" w:lineRule="auto"/>
              <w:jc w:val="left"/>
            </w:pPr>
            <w:r>
              <w:rPr>
                <w:rFonts w:ascii="Consolas" w:hAnsi="Consolas"/>
                <w:sz w:val="18"/>
              </w:rPr>
              <w:t xml:space="preserve">        }</w:t>
            </w:r>
          </w:p>
          <w:p w14:paraId="4B7834E8">
            <w:pPr>
              <w:spacing w:before="0" w:after="0" w:line="240" w:lineRule="auto"/>
              <w:jc w:val="left"/>
            </w:pPr>
            <w:r>
              <w:rPr>
                <w:rFonts w:ascii="Consolas" w:hAnsi="Consolas"/>
                <w:sz w:val="18"/>
              </w:rPr>
              <w:t xml:space="preserve">        self.df = pd.DataFrame(self.cohort)</w:t>
            </w:r>
          </w:p>
          <w:p w14:paraId="59A931C1">
            <w:pPr>
              <w:spacing w:before="0" w:after="0" w:line="240" w:lineRule="auto"/>
              <w:jc w:val="left"/>
            </w:pPr>
          </w:p>
          <w:p w14:paraId="5D5ED447">
            <w:pPr>
              <w:spacing w:before="0" w:after="0" w:line="240" w:lineRule="auto"/>
              <w:jc w:val="left"/>
            </w:pPr>
            <w:r>
              <w:rPr>
                <w:rFonts w:ascii="Consolas" w:hAnsi="Consolas"/>
                <w:sz w:val="18"/>
              </w:rPr>
              <w:t xml:space="preserve">    def score_cohort(self):</w:t>
            </w:r>
          </w:p>
          <w:p w14:paraId="60DB839A">
            <w:pPr>
              <w:spacing w:before="0" w:after="0" w:line="240" w:lineRule="auto"/>
              <w:jc w:val="left"/>
            </w:pPr>
            <w:r>
              <w:rPr>
                <w:rFonts w:ascii="Consolas" w:hAnsi="Consolas"/>
                <w:sz w:val="18"/>
              </w:rPr>
              <w:t xml:space="preserve">        """Applies log1p transform, generates composite score, and bins into risk tiers."""</w:t>
            </w:r>
          </w:p>
          <w:p w14:paraId="6EF83EAA">
            <w:pPr>
              <w:spacing w:before="0" w:after="0" w:line="240" w:lineRule="auto"/>
              <w:jc w:val="left"/>
            </w:pPr>
            <w:r>
              <w:rPr>
                <w:rFonts w:ascii="Consolas" w:hAnsi="Consolas"/>
                <w:sz w:val="18"/>
              </w:rPr>
              <w:t xml:space="preserve">        self.df['Log_StudyHours'] = np.log1p(self.df['StudyHours']).round(3)</w:t>
            </w:r>
          </w:p>
          <w:p w14:paraId="0314DDBA">
            <w:pPr>
              <w:spacing w:before="0" w:after="0" w:line="240" w:lineRule="auto"/>
              <w:jc w:val="left"/>
            </w:pPr>
            <w:r>
              <w:rPr>
                <w:rFonts w:ascii="Consolas" w:hAnsi="Consolas"/>
                <w:sz w:val="18"/>
              </w:rPr>
              <w:t xml:space="preserve">        self.df['Success_Score'] = (</w:t>
            </w:r>
          </w:p>
          <w:p w14:paraId="528620EA">
            <w:pPr>
              <w:spacing w:before="0" w:after="0" w:line="240" w:lineRule="auto"/>
              <w:jc w:val="left"/>
            </w:pPr>
            <w:r>
              <w:rPr>
                <w:rFonts w:ascii="Consolas" w:hAnsi="Consolas"/>
                <w:sz w:val="18"/>
              </w:rPr>
              <w:t xml:space="preserve">            (self.df['StudyHours'] / 20.0) * 25 +</w:t>
            </w:r>
          </w:p>
          <w:p w14:paraId="57DDC89B">
            <w:pPr>
              <w:spacing w:before="0" w:after="0" w:line="240" w:lineRule="auto"/>
              <w:jc w:val="left"/>
            </w:pPr>
            <w:r>
              <w:rPr>
                <w:rFonts w:ascii="Consolas" w:hAnsi="Consolas"/>
                <w:sz w:val="18"/>
              </w:rPr>
              <w:t xml:space="preserve">            (self.df['QuizScore'] / 100.0) * 25 +</w:t>
            </w:r>
          </w:p>
          <w:p w14:paraId="0ECB7DB4">
            <w:pPr>
              <w:spacing w:before="0" w:after="0" w:line="240" w:lineRule="auto"/>
              <w:jc w:val="left"/>
            </w:pPr>
            <w:r>
              <w:rPr>
                <w:rFonts w:ascii="Consolas" w:hAnsi="Consolas"/>
                <w:sz w:val="18"/>
              </w:rPr>
              <w:t xml:space="preserve">            (self.df['AssignmentScore'] / 100.0) * 25 +</w:t>
            </w:r>
          </w:p>
          <w:p w14:paraId="55B2FBA6">
            <w:pPr>
              <w:spacing w:before="0" w:after="0" w:line="240" w:lineRule="auto"/>
              <w:jc w:val="left"/>
            </w:pPr>
            <w:r>
              <w:rPr>
                <w:rFonts w:ascii="Consolas" w:hAnsi="Consolas"/>
                <w:sz w:val="18"/>
              </w:rPr>
              <w:t xml:space="preserve">            (self.df['AttendanceRate'] / 100.0) * 15 +</w:t>
            </w:r>
          </w:p>
          <w:p w14:paraId="2E1085C4">
            <w:pPr>
              <w:spacing w:before="0" w:after="0" w:line="240" w:lineRule="auto"/>
              <w:jc w:val="left"/>
            </w:pPr>
            <w:r>
              <w:rPr>
                <w:rFonts w:ascii="Consolas" w:hAnsi="Consolas"/>
                <w:sz w:val="18"/>
              </w:rPr>
              <w:t xml:space="preserve">            (self.df['InteractionCount'] / 200.0) * 10</w:t>
            </w:r>
          </w:p>
          <w:p w14:paraId="160DD6A6">
            <w:pPr>
              <w:spacing w:before="0" w:after="0" w:line="240" w:lineRule="auto"/>
              <w:jc w:val="left"/>
            </w:pPr>
            <w:r>
              <w:rPr>
                <w:rFonts w:ascii="Consolas" w:hAnsi="Consolas"/>
                <w:sz w:val="18"/>
              </w:rPr>
              <w:t xml:space="preserve">        ).round(1)</w:t>
            </w:r>
          </w:p>
          <w:p w14:paraId="2B185706">
            <w:pPr>
              <w:spacing w:before="0" w:after="0" w:line="240" w:lineRule="auto"/>
              <w:jc w:val="left"/>
            </w:pPr>
          </w:p>
          <w:p w14:paraId="3E7DA6C5">
            <w:pPr>
              <w:spacing w:before="0" w:after="0" w:line="240" w:lineRule="auto"/>
              <w:jc w:val="left"/>
            </w:pPr>
            <w:r>
              <w:rPr>
                <w:rFonts w:ascii="Consolas" w:hAnsi="Consolas"/>
                <w:sz w:val="18"/>
              </w:rPr>
              <w:t xml:space="preserve">        self.df['Risk_Category'] = np.where(</w:t>
            </w:r>
          </w:p>
          <w:p w14:paraId="1F8EDC0D">
            <w:pPr>
              <w:spacing w:before="0" w:after="0" w:line="240" w:lineRule="auto"/>
              <w:jc w:val="left"/>
            </w:pPr>
            <w:r>
              <w:rPr>
                <w:rFonts w:ascii="Consolas" w:hAnsi="Consolas"/>
                <w:sz w:val="18"/>
              </w:rPr>
              <w:t xml:space="preserve">            self.df['Success_Score'] &lt; 55, 'High Risk (Intervention Needed)',</w:t>
            </w:r>
          </w:p>
          <w:p w14:paraId="120471A5">
            <w:pPr>
              <w:spacing w:before="0" w:after="0" w:line="240" w:lineRule="auto"/>
              <w:jc w:val="left"/>
            </w:pPr>
            <w:r>
              <w:rPr>
                <w:rFonts w:ascii="Consolas" w:hAnsi="Consolas"/>
                <w:sz w:val="18"/>
              </w:rPr>
              <w:t xml:space="preserve">            np.where(self.df['Success_Score'] &lt; 75, 'Moderate Risk (Monitor)', 'Low Risk (On Track)')</w:t>
            </w:r>
          </w:p>
          <w:p w14:paraId="6B96FCF5">
            <w:pPr>
              <w:spacing w:before="0" w:after="0" w:line="240" w:lineRule="auto"/>
              <w:jc w:val="left"/>
            </w:pPr>
            <w:r>
              <w:rPr>
                <w:rFonts w:ascii="Consolas" w:hAnsi="Consolas"/>
                <w:sz w:val="18"/>
              </w:rPr>
              <w:t xml:space="preserve">        )</w:t>
            </w:r>
          </w:p>
          <w:p w14:paraId="0EED9227">
            <w:pPr>
              <w:spacing w:before="0" w:after="0" w:line="240" w:lineRule="auto"/>
              <w:jc w:val="left"/>
            </w:pPr>
            <w:r>
              <w:rPr>
                <w:rFonts w:ascii="Consolas" w:hAnsi="Consolas"/>
                <w:sz w:val="18"/>
              </w:rPr>
              <w:t xml:space="preserve">        self.df['Grade_Tier'] = pd.cut(</w:t>
            </w:r>
          </w:p>
          <w:p w14:paraId="644463FC">
            <w:pPr>
              <w:spacing w:before="0" w:after="0" w:line="240" w:lineRule="auto"/>
              <w:jc w:val="left"/>
            </w:pPr>
            <w:r>
              <w:rPr>
                <w:rFonts w:ascii="Consolas" w:hAnsi="Consolas"/>
                <w:sz w:val="18"/>
              </w:rPr>
              <w:t xml:space="preserve">            self.df['QuizScore'],</w:t>
            </w:r>
          </w:p>
          <w:p w14:paraId="50DFF3D8">
            <w:pPr>
              <w:spacing w:before="0" w:after="0" w:line="240" w:lineRule="auto"/>
              <w:jc w:val="left"/>
            </w:pPr>
            <w:r>
              <w:rPr>
                <w:rFonts w:ascii="Consolas" w:hAnsi="Consolas"/>
                <w:sz w:val="18"/>
              </w:rPr>
              <w:t xml:space="preserve">            bins=[0, 50, 75, 100],</w:t>
            </w:r>
          </w:p>
          <w:p w14:paraId="5785A6B2">
            <w:pPr>
              <w:spacing w:before="0" w:after="0" w:line="240" w:lineRule="auto"/>
              <w:jc w:val="left"/>
            </w:pPr>
            <w:r>
              <w:rPr>
                <w:rFonts w:ascii="Consolas" w:hAnsi="Consolas"/>
                <w:sz w:val="18"/>
              </w:rPr>
              <w:t xml:space="preserve">            labels=['Tier 3 (Remedial)', 'Tier 2 (Proficient)', 'Tier 1 (Advanced)']</w:t>
            </w:r>
          </w:p>
          <w:p w14:paraId="045DFCED">
            <w:pPr>
              <w:spacing w:before="0" w:after="0" w:line="240" w:lineRule="auto"/>
              <w:jc w:val="left"/>
            </w:pPr>
            <w:r>
              <w:rPr>
                <w:rFonts w:ascii="Consolas" w:hAnsi="Consolas"/>
                <w:sz w:val="18"/>
              </w:rPr>
              <w:t xml:space="preserve">        )</w:t>
            </w:r>
          </w:p>
          <w:p w14:paraId="10A25D92">
            <w:pPr>
              <w:spacing w:before="0" w:after="0" w:line="240" w:lineRule="auto"/>
              <w:jc w:val="left"/>
            </w:pPr>
            <w:r>
              <w:rPr>
                <w:rFonts w:ascii="Consolas" w:hAnsi="Consolas"/>
                <w:sz w:val="18"/>
              </w:rPr>
              <w:t xml:space="preserve">        return self.df</w:t>
            </w:r>
          </w:p>
          <w:p w14:paraId="1B75E96F">
            <w:pPr>
              <w:spacing w:before="0" w:after="0" w:line="240" w:lineRule="auto"/>
              <w:jc w:val="left"/>
            </w:pPr>
          </w:p>
          <w:p w14:paraId="369903DF">
            <w:pPr>
              <w:spacing w:before="0" w:after="0" w:line="240" w:lineRule="auto"/>
              <w:jc w:val="left"/>
            </w:pPr>
            <w:r>
              <w:rPr>
                <w:rFonts w:ascii="Consolas" w:hAnsi="Consolas"/>
                <w:sz w:val="18"/>
              </w:rPr>
              <w:t># ==============================================================================</w:t>
            </w:r>
          </w:p>
          <w:p w14:paraId="777D60A8">
            <w:pPr>
              <w:spacing w:before="0" w:after="0" w:line="240" w:lineRule="auto"/>
              <w:jc w:val="left"/>
            </w:pPr>
            <w:r>
              <w:rPr>
                <w:rFonts w:ascii="Consolas" w:hAnsi="Consolas"/>
                <w:sz w:val="18"/>
              </w:rPr>
              <w:t># MASTER EXECUTION CONTROLLER</w:t>
            </w:r>
          </w:p>
          <w:p w14:paraId="75217C5E">
            <w:pPr>
              <w:spacing w:before="0" w:after="0" w:line="240" w:lineRule="auto"/>
              <w:jc w:val="left"/>
            </w:pPr>
            <w:r>
              <w:rPr>
                <w:rFonts w:ascii="Consolas" w:hAnsi="Consolas"/>
                <w:sz w:val="18"/>
              </w:rPr>
              <w:t># ==============================================================================</w:t>
            </w:r>
          </w:p>
          <w:p w14:paraId="49525B23">
            <w:pPr>
              <w:spacing w:before="0" w:after="0" w:line="240" w:lineRule="auto"/>
              <w:jc w:val="left"/>
            </w:pPr>
            <w:r>
              <w:rPr>
                <w:rFonts w:ascii="Consolas" w:hAnsi="Consolas"/>
                <w:sz w:val="18"/>
              </w:rPr>
              <w:t>if __name__ == '__main__':</w:t>
            </w:r>
          </w:p>
          <w:p w14:paraId="7D267429">
            <w:pPr>
              <w:spacing w:before="0" w:after="0" w:line="240" w:lineRule="auto"/>
              <w:jc w:val="left"/>
            </w:pPr>
            <w:r>
              <w:rPr>
                <w:rFonts w:ascii="Consolas" w:hAnsi="Consolas"/>
                <w:sz w:val="18"/>
              </w:rPr>
              <w:t xml:space="preserve">    print("Executing Integrated Multi-Domain Mini Project Pipeline...")</w:t>
            </w:r>
          </w:p>
          <w:p w14:paraId="2898E3F2">
            <w:pPr>
              <w:spacing w:before="0" w:after="0" w:line="240" w:lineRule="auto"/>
              <w:jc w:val="left"/>
            </w:pPr>
            <w:r>
              <w:rPr>
                <w:rFonts w:ascii="Consolas" w:hAnsi="Consolas"/>
                <w:sz w:val="18"/>
              </w:rPr>
              <w:t xml:space="preserve">    ecomm = ECommerceAnalyticsEngine()</w:t>
            </w:r>
          </w:p>
          <w:p w14:paraId="2810875F">
            <w:pPr>
              <w:spacing w:before="0" w:after="0" w:line="240" w:lineRule="auto"/>
              <w:jc w:val="left"/>
            </w:pPr>
            <w:r>
              <w:rPr>
                <w:rFonts w:ascii="Consolas" w:hAnsi="Consolas"/>
                <w:sz w:val="18"/>
              </w:rPr>
              <w:t xml:space="preserve">    cat_summary = ecomm.process_catalog()</w:t>
            </w:r>
          </w:p>
          <w:p w14:paraId="1E765603">
            <w:pPr>
              <w:spacing w:before="0" w:after="0" w:line="240" w:lineRule="auto"/>
              <w:jc w:val="left"/>
            </w:pPr>
            <w:r>
              <w:rPr>
                <w:rFonts w:ascii="Consolas" w:hAnsi="Consolas"/>
                <w:sz w:val="18"/>
              </w:rPr>
              <w:t xml:space="preserve">    print("Module 1 Processed: Total Catalog Revenue = Rs.", ecomm.df['SalesAmount'].sum())</w:t>
            </w:r>
          </w:p>
          <w:p w14:paraId="0D691CC2">
            <w:pPr>
              <w:spacing w:before="0" w:after="0" w:line="240" w:lineRule="auto"/>
              <w:jc w:val="left"/>
            </w:pPr>
          </w:p>
          <w:p w14:paraId="02CC6521">
            <w:pPr>
              <w:spacing w:before="0" w:after="0" w:line="240" w:lineRule="auto"/>
              <w:jc w:val="left"/>
            </w:pPr>
            <w:r>
              <w:rPr>
                <w:rFonts w:ascii="Consolas" w:hAnsi="Consolas"/>
                <w:sz w:val="18"/>
              </w:rPr>
              <w:t xml:space="preserve">    fleet = FleetTelematicsEngine()</w:t>
            </w:r>
          </w:p>
          <w:p w14:paraId="1EDE9912">
            <w:pPr>
              <w:spacing w:before="0" w:after="0" w:line="240" w:lineRule="auto"/>
              <w:jc w:val="left"/>
            </w:pPr>
            <w:r>
              <w:rPr>
                <w:rFonts w:ascii="Consolas" w:hAnsi="Consolas"/>
                <w:sz w:val="18"/>
              </w:rPr>
              <w:t xml:space="preserve">    clean_fleet = fleet.clean_and_normalize()</w:t>
            </w:r>
          </w:p>
          <w:p w14:paraId="33AE8A37">
            <w:pPr>
              <w:spacing w:before="0" w:after="0" w:line="240" w:lineRule="auto"/>
              <w:jc w:val="left"/>
            </w:pPr>
            <w:r>
              <w:rPr>
                <w:rFonts w:ascii="Consolas" w:hAnsi="Consolas"/>
                <w:sz w:val="18"/>
              </w:rPr>
              <w:t xml:space="preserve">    print("Module 2 Processed: Fleet Cleaned Records =", len(clean_fleet))</w:t>
            </w:r>
          </w:p>
          <w:p w14:paraId="15D74E18">
            <w:pPr>
              <w:spacing w:before="0" w:after="0" w:line="240" w:lineRule="auto"/>
              <w:jc w:val="left"/>
            </w:pPr>
          </w:p>
          <w:p w14:paraId="6E5A093D">
            <w:pPr>
              <w:spacing w:before="0" w:after="0" w:line="240" w:lineRule="auto"/>
              <w:jc w:val="left"/>
            </w:pPr>
            <w:r>
              <w:rPr>
                <w:rFonts w:ascii="Consolas" w:hAnsi="Consolas"/>
                <w:sz w:val="18"/>
              </w:rPr>
              <w:t xml:space="preserve">    factory = SmartFactoryMatrixEngine()</w:t>
            </w:r>
          </w:p>
          <w:p w14:paraId="5B249689">
            <w:pPr>
              <w:spacing w:before="0" w:after="0" w:line="240" w:lineRule="auto"/>
              <w:jc w:val="left"/>
            </w:pPr>
            <w:r>
              <w:rPr>
                <w:rFonts w:ascii="Consolas" w:hAnsi="Consolas"/>
                <w:sz w:val="18"/>
              </w:rPr>
              <w:t xml:space="preserve">    l_tot, e_tot, b_line = factory.evaluate_yield()</w:t>
            </w:r>
          </w:p>
          <w:p w14:paraId="193362EF">
            <w:pPr>
              <w:spacing w:before="0" w:after="0" w:line="240" w:lineRule="auto"/>
              <w:jc w:val="left"/>
            </w:pPr>
            <w:r>
              <w:rPr>
                <w:rFonts w:ascii="Consolas" w:hAnsi="Consolas"/>
                <w:sz w:val="18"/>
              </w:rPr>
              <w:t xml:space="preserve">    print(f"Module 3 Processed: Plant Bottleneck = {b_line} ({l_tot[1]} units)")</w:t>
            </w:r>
          </w:p>
          <w:p w14:paraId="57B23975">
            <w:pPr>
              <w:spacing w:before="0" w:after="0" w:line="240" w:lineRule="auto"/>
              <w:jc w:val="left"/>
            </w:pPr>
          </w:p>
          <w:p w14:paraId="46A0C363">
            <w:pPr>
              <w:spacing w:before="0" w:after="0" w:line="240" w:lineRule="auto"/>
              <w:jc w:val="left"/>
            </w:pPr>
            <w:r>
              <w:rPr>
                <w:rFonts w:ascii="Consolas" w:hAnsi="Consolas"/>
                <w:sz w:val="18"/>
              </w:rPr>
              <w:t xml:space="preserve">    edtech = EdTechAnalyticsEngine()</w:t>
            </w:r>
          </w:p>
          <w:p w14:paraId="4F0B1227">
            <w:pPr>
              <w:spacing w:before="0" w:after="0" w:line="240" w:lineRule="auto"/>
              <w:jc w:val="left"/>
            </w:pPr>
            <w:r>
              <w:rPr>
                <w:rFonts w:ascii="Consolas" w:hAnsi="Consolas"/>
                <w:sz w:val="18"/>
              </w:rPr>
              <w:t xml:space="preserve">    scored_cohort = edtech.score_cohort()</w:t>
            </w:r>
          </w:p>
          <w:p w14:paraId="4296A371">
            <w:pPr>
              <w:spacing w:before="0" w:after="0" w:line="240" w:lineRule="auto"/>
              <w:jc w:val="left"/>
            </w:pPr>
            <w:r>
              <w:rPr>
                <w:rFonts w:ascii="Consolas" w:hAnsi="Consolas"/>
                <w:sz w:val="18"/>
              </w:rPr>
              <w:t xml:space="preserve">    print("Module 4 Processed: High-Risk Learners Identified =", (scored_cohort['Risk_Category'].str.contains('High')).sum())</w:t>
            </w:r>
          </w:p>
          <w:p w14:paraId="7D930E8E">
            <w:pPr>
              <w:spacing w:before="0" w:after="0" w:line="240" w:lineRule="auto"/>
              <w:jc w:val="left"/>
            </w:pPr>
            <w:r>
              <w:rPr>
                <w:rFonts w:ascii="Consolas" w:hAnsi="Consolas"/>
                <w:sz w:val="18"/>
              </w:rPr>
              <w:t xml:space="preserve">    print("Mini Project Analytical Computation Complete.")</w:t>
            </w:r>
          </w:p>
          <w:p w14:paraId="23116D7A">
            <w:pPr>
              <w:spacing w:before="0" w:after="0" w:line="240" w:lineRule="auto"/>
              <w:jc w:val="left"/>
            </w:pPr>
          </w:p>
        </w:tc>
      </w:tr>
      <w:tr w14:paraId="48031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7A632A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0A769CB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3214AF2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019419C">
            <w:pPr>
              <w:spacing w:before="120" w:after="40" w:line="240" w:lineRule="auto"/>
              <w:jc w:val="center"/>
            </w:pPr>
            <w:r>
              <w:drawing>
                <wp:inline distT="0" distB="0" distL="114300" distR="114300">
                  <wp:extent cx="4206240" cy="3041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4206240" cy="3042151"/>
                          </a:xfrm>
                          <a:prstGeom prst="rect">
                            <a:avLst/>
                          </a:prstGeom>
                        </pic:spPr>
                      </pic:pic>
                    </a:graphicData>
                  </a:graphic>
                </wp:inline>
              </w:drawing>
            </w:r>
          </w:p>
          <w:p w14:paraId="754AD6BC">
            <w:pPr>
              <w:spacing w:before="0" w:after="40" w:line="240" w:lineRule="auto"/>
              <w:jc w:val="center"/>
            </w:pPr>
            <w:r>
              <w:rPr>
                <w:rFonts w:ascii="Times New Roman" w:hAnsi="Times New Roman"/>
                <w:b/>
                <w:i w:val="0"/>
                <w:sz w:val="20"/>
              </w:rPr>
              <w:t>Figure MP.1: E-Commerce Catalog Revenue &amp; Category Share Analytical Dashboard</w:t>
            </w:r>
          </w:p>
          <w:p w14:paraId="1A118A99">
            <w:pPr>
              <w:spacing w:before="0" w:after="40" w:line="240" w:lineRule="auto"/>
              <w:jc w:val="both"/>
            </w:pPr>
            <w:r>
              <w:rPr>
                <w:rFonts w:ascii="Times New Roman" w:hAnsi="Times New Roman"/>
                <w:b w:val="0"/>
                <w:i w:val="0"/>
                <w:sz w:val="24"/>
              </w:rPr>
              <w:t>Figure MP.1 illustrates the comprehensive commercial intelligence dashboard for the Week 1 E-Commerce domain. The top-left bar plot isolates the top five revenue-generating catalog items, headed by Product P025 (₹97,000) and P005 (₹95,000) within the Footwear category, demonstrating that luxury lifestyle accessories drive peak transaction values. The top-right pie chart delineates categorical revenue contribution, confirming that Home Appliances (26.8%) and Footwear (28.4%) collectively command more than 55% of gross merchandise value across the entire enterprise. The bottom-left horizontal benchmark chart contrasts category revenue means against the overall catalog average of ₹59,680; Footwear and Home Appliances exceed the portfolio baseline by over ₹23,000 per product, whereas Grocery and Fashion demonstrate high volume but lower ticket sales. The bottom-right boxplot reveals intra-category dispersion and price elasticity, highlighting significant spread within Electronics while Grocery exhibits compressed variance. These findings provide commercial executives with definitive empirical evidence to allocate promotional ad spend toward premium lifestyle categories while structuring bundled discounts for high-volume grocery lines.</w:t>
            </w:r>
          </w:p>
          <w:p w14:paraId="5486BACF">
            <w:pPr>
              <w:spacing w:before="0" w:after="40" w:line="240" w:lineRule="auto"/>
              <w:jc w:val="both"/>
            </w:pPr>
          </w:p>
          <w:p w14:paraId="4F454BC6">
            <w:pPr>
              <w:spacing w:before="120" w:after="40" w:line="240" w:lineRule="auto"/>
              <w:jc w:val="center"/>
            </w:pPr>
            <w:r>
              <w:drawing>
                <wp:inline distT="0" distB="0" distL="114300" distR="114300">
                  <wp:extent cx="4206240" cy="30391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stretch>
                            <a:fillRect/>
                          </a:stretch>
                        </pic:blipFill>
                        <pic:spPr>
                          <a:xfrm>
                            <a:off x="0" y="0"/>
                            <a:ext cx="4206240" cy="3039565"/>
                          </a:xfrm>
                          <a:prstGeom prst="rect">
                            <a:avLst/>
                          </a:prstGeom>
                        </pic:spPr>
                      </pic:pic>
                    </a:graphicData>
                  </a:graphic>
                </wp:inline>
              </w:drawing>
            </w:r>
          </w:p>
          <w:p w14:paraId="2531C4F4">
            <w:pPr>
              <w:spacing w:before="0" w:after="40" w:line="240" w:lineRule="auto"/>
              <w:jc w:val="center"/>
            </w:pPr>
            <w:r>
              <w:rPr>
                <w:rFonts w:ascii="Times New Roman" w:hAnsi="Times New Roman"/>
                <w:b/>
                <w:i w:val="0"/>
                <w:sz w:val="20"/>
              </w:rPr>
              <w:t>Figure MP.2: E-Commerce Advanced Revenue Diagnostics, Skewness &amp; Pareto Elasticity Profiling</w:t>
            </w:r>
          </w:p>
          <w:p w14:paraId="448206F6">
            <w:pPr>
              <w:spacing w:before="0" w:after="40" w:line="240" w:lineRule="auto"/>
              <w:jc w:val="both"/>
            </w:pPr>
            <w:r>
              <w:rPr>
                <w:rFonts w:ascii="Times New Roman" w:hAnsi="Times New Roman"/>
                <w:b w:val="0"/>
                <w:i w:val="0"/>
                <w:sz w:val="24"/>
              </w:rPr>
              <w:t>Figure MP.2 delivers deep diagnostic and parametric distributions across catalog sales attributes. The top-left density histogram unveils the empirical distribution of sales amounts, revealing a subtle multi-modal distribution where the catalog median (₹62,000) slightly outpaces the arithmetic mean (₹59,680), reflecting targeted clustering around middle-tier electronics and high-ticket appliances. The top-right violin plot illustrates regional revenue dispersion, indicating that the South India market captures both the broadest interquartile spread and the highest upper whiskers, substantiating regional buying power differences across metropolitan zones. The bottom-left multi-variate scatter plot cross-validates sales amount against product profit margins, sizing points by physical units sold; products surpassing the ₹50,000 threshold consistently maintain profit margins between 20% and 31%, whereas high-volume grocery products operate on thin 7% to 9% margins. The bottom-right Pareto cumulative revenue curve substantiates the classical 80/20 distribution rule: the top 14 products (56% of catalog) generate 80% of aggregate revenue. Consequently, inventory warehousing prioritization must guarantee zero stockouts for the top 14 revenue drivers to protect enterprise operating cash flow.</w:t>
            </w:r>
          </w:p>
          <w:p w14:paraId="3B613BA3">
            <w:pPr>
              <w:spacing w:before="0" w:after="40" w:line="240" w:lineRule="auto"/>
              <w:jc w:val="both"/>
            </w:pPr>
          </w:p>
          <w:p w14:paraId="01AA48D2">
            <w:pPr>
              <w:spacing w:before="120" w:after="40" w:line="240" w:lineRule="auto"/>
              <w:jc w:val="center"/>
            </w:pPr>
            <w:r>
              <w:drawing>
                <wp:inline distT="0" distB="0" distL="114300" distR="114300">
                  <wp:extent cx="4206240" cy="30460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2"/>
                          <a:stretch>
                            <a:fillRect/>
                          </a:stretch>
                        </pic:blipFill>
                        <pic:spPr>
                          <a:xfrm>
                            <a:off x="0" y="0"/>
                            <a:ext cx="4206240" cy="3046612"/>
                          </a:xfrm>
                          <a:prstGeom prst="rect">
                            <a:avLst/>
                          </a:prstGeom>
                        </pic:spPr>
                      </pic:pic>
                    </a:graphicData>
                  </a:graphic>
                </wp:inline>
              </w:drawing>
            </w:r>
          </w:p>
          <w:p w14:paraId="60F89C51">
            <w:pPr>
              <w:spacing w:before="0" w:after="40" w:line="240" w:lineRule="auto"/>
              <w:jc w:val="center"/>
            </w:pPr>
            <w:r>
              <w:rPr>
                <w:rFonts w:ascii="Times New Roman" w:hAnsi="Times New Roman"/>
                <w:b/>
                <w:i w:val="0"/>
                <w:sz w:val="20"/>
              </w:rPr>
              <w:t>Figure MP.3: Transport Fleet Performance Monitoring &amp; Normalized Consumption Telematics System</w:t>
            </w:r>
          </w:p>
          <w:p w14:paraId="55D91A9D">
            <w:pPr>
              <w:spacing w:before="0" w:after="40" w:line="240" w:lineRule="auto"/>
              <w:jc w:val="both"/>
            </w:pPr>
            <w:r>
              <w:rPr>
                <w:rFonts w:ascii="Times New Roman" w:hAnsi="Times New Roman"/>
                <w:b w:val="0"/>
                <w:i w:val="0"/>
                <w:sz w:val="24"/>
              </w:rPr>
              <w:t>Figure MP.3 presents the operational telematics monitoring suite for the Week 2 logistics fleet domain. The top-left boxplot quantifies fuel consumption dispersion across the three active transit corridors; Route C incurs the highest mean consumption (34.2 L/100km) accompanied by substantial interquartile variance due to mountainous topography and heavy urban bottlenecks, whereas Route A exhibits optimal fuel economy averaging 25.1 L/100km. The top-right horizontal bar chart displays the Min-Max normalized fuel index mapped onto the standard unit interval [0, 1]; vehicles highlighted in red (such as V106 at 1.000 and V113 at 0.882) cross the 0.65 alert threshold, flagging severe engine combustion inefficiencies. The bottom-left scatter plot cross-examines cumulative engine operating hours against fuel burn rates; vehicles crossing the 2,000-hour operational threshold (marked by the vertical dashed line) exhibit a stark upward shift in fuel consumption, validating mechanical degradation. The bottom-right categorical distribution reveals that 32% of the active fleet operates in Optimal Eco mode, 44% in Standard Operation, and 24% under High Consumption Alert, establishing actionable triggers for predictive maintenance scheduling before catastrophic powertrain failure occurs.</w:t>
            </w:r>
          </w:p>
          <w:p w14:paraId="75C10648">
            <w:pPr>
              <w:spacing w:before="0" w:after="40" w:line="240" w:lineRule="auto"/>
              <w:jc w:val="both"/>
            </w:pPr>
          </w:p>
          <w:p w14:paraId="66E3FBC8">
            <w:pPr>
              <w:spacing w:before="120" w:after="40" w:line="240" w:lineRule="auto"/>
              <w:jc w:val="center"/>
            </w:pPr>
            <w:r>
              <w:drawing>
                <wp:inline distT="0" distB="0" distL="114300" distR="114300">
                  <wp:extent cx="4206240" cy="30416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3"/>
                          <a:stretch>
                            <a:fillRect/>
                          </a:stretch>
                        </pic:blipFill>
                        <pic:spPr>
                          <a:xfrm>
                            <a:off x="0" y="0"/>
                            <a:ext cx="4206240" cy="3042151"/>
                          </a:xfrm>
                          <a:prstGeom prst="rect">
                            <a:avLst/>
                          </a:prstGeom>
                        </pic:spPr>
                      </pic:pic>
                    </a:graphicData>
                  </a:graphic>
                </wp:inline>
              </w:drawing>
            </w:r>
          </w:p>
          <w:p w14:paraId="751EA8CF">
            <w:pPr>
              <w:spacing w:before="0" w:after="40" w:line="240" w:lineRule="auto"/>
              <w:jc w:val="center"/>
            </w:pPr>
            <w:r>
              <w:rPr>
                <w:rFonts w:ascii="Times New Roman" w:hAnsi="Times New Roman"/>
                <w:b/>
                <w:i w:val="0"/>
                <w:sz w:val="20"/>
              </w:rPr>
              <w:t>Figure MP.4: Fleet Telematics Sensor Correlation Matrix &amp; Route-Wise Intensity Diagnostics</w:t>
            </w:r>
          </w:p>
          <w:p w14:paraId="23F1AA1D">
            <w:pPr>
              <w:spacing w:before="0" w:after="40" w:line="240" w:lineRule="auto"/>
              <w:jc w:val="both"/>
            </w:pPr>
            <w:r>
              <w:rPr>
                <w:rFonts w:ascii="Times New Roman" w:hAnsi="Times New Roman"/>
                <w:b w:val="0"/>
                <w:i w:val="0"/>
                <w:sz w:val="24"/>
              </w:rPr>
              <w:t>Figure MP.4 provides comprehensive statistical validation and feature correlation diagnostics for fleet sensor streams. The top-left kernel density estimation (KDE) plot compares the empirical fuel distribution before and after statistical mean imputation; the post-imputation curve perfectly preserves the central tendency (mean = 29.6 L/100km) while smoothing out sensor dropout gaps without introducing artificial distributional distortion. The top-right scatter plot tracks odometer mileage against engine hours, demonstrating strong monotonic progression across transit routes and isolating long-haul vehicles operating above 80,000 km. The bottom-left heatmap reveals bivariate Pearson correlation coefficients across telematics parameters; fuel consumption displays a strong positive correlation (r = +0.76) with cumulative engine hours and a moderate correlation (r = +0.64) with odometer mileage, confirming that mechanical wear is the primary driver of fuel efficiency deterioration. The bottom-right grouped bar chart benchmarks transit route operational intensity, proving Route C demands both the highest fuel expenditure and the longest engine operating durations per transit cycle, justifying route re-optimization and load rebalancing across the transportation network.</w:t>
            </w:r>
          </w:p>
          <w:p w14:paraId="2129CD5B">
            <w:pPr>
              <w:spacing w:before="0" w:after="40" w:line="240" w:lineRule="auto"/>
              <w:jc w:val="both"/>
            </w:pPr>
          </w:p>
          <w:p w14:paraId="7EB022C5">
            <w:pPr>
              <w:spacing w:before="120" w:after="40" w:line="240" w:lineRule="auto"/>
              <w:jc w:val="center"/>
            </w:pPr>
            <w:r>
              <w:drawing>
                <wp:inline distT="0" distB="0" distL="114300" distR="114300">
                  <wp:extent cx="4206240" cy="30391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a:stretch>
                            <a:fillRect/>
                          </a:stretch>
                        </pic:blipFill>
                        <pic:spPr>
                          <a:xfrm>
                            <a:off x="0" y="0"/>
                            <a:ext cx="4206240" cy="3039565"/>
                          </a:xfrm>
                          <a:prstGeom prst="rect">
                            <a:avLst/>
                          </a:prstGeom>
                        </pic:spPr>
                      </pic:pic>
                    </a:graphicData>
                  </a:graphic>
                </wp:inline>
              </w:drawing>
            </w:r>
          </w:p>
          <w:p w14:paraId="67807CF7">
            <w:pPr>
              <w:spacing w:before="0" w:after="40" w:line="240" w:lineRule="auto"/>
              <w:jc w:val="center"/>
            </w:pPr>
            <w:r>
              <w:rPr>
                <w:rFonts w:ascii="Times New Roman" w:hAnsi="Times New Roman"/>
                <w:b/>
                <w:i w:val="0"/>
                <w:sz w:val="20"/>
              </w:rPr>
              <w:t>Figure MP.5: Smart Factory Shift Production Matrix &amp; Line Bottleneck Diagnostics Dashboard</w:t>
            </w:r>
          </w:p>
          <w:p w14:paraId="5DA5F5B0">
            <w:pPr>
              <w:spacing w:before="0" w:after="40" w:line="240" w:lineRule="auto"/>
              <w:jc w:val="both"/>
            </w:pPr>
            <w:r>
              <w:rPr>
                <w:rFonts w:ascii="Times New Roman" w:hAnsi="Times New Roman"/>
                <w:b w:val="0"/>
                <w:i w:val="0"/>
                <w:sz w:val="24"/>
              </w:rPr>
              <w:t>Figure MP.5 visualizes the multi-dimensional manufacturing intelligence suite for the Week 3 industrial domain. The top-left annotated heatmap maps the 4x5 production array representing unit outputs across four manufacturing lines and five operating shifts. Line 3 (Testing) consistently delivers peak production values ranging from 140 to 160 units per shift, whereas Line 2 (Machining) exhibits severe productivity deficits, bottoming out at 100 units during Shift 5. The top-right quota compliance chart benchmarks aggregate line production against the 650-unit factory target; Line 3 (+100 units) and Line 1 (+30 units) comfortably exceed the quota, while Line 2 generates only 555 units—diagnosing it as the primary manufacturing bottleneck causing a 95-unit shortfall. The bottom-left multi-line trajectory reveals shift-by-shift output dynamics, establishing Shift 3 as the plant-wide peak productivity window (mean = 143.8 units) due to synchronized conveyor handoffs. The bottom-right grouped bar chart decomposes nominal versus effective production yields, demonstrating that mechanical downtime and micro-stoppages penalize Line 2 by an additional 66.6 effective units, underscoring urgent capital tooling overhaul requirements.</w:t>
            </w:r>
          </w:p>
          <w:p w14:paraId="7D1242C9">
            <w:pPr>
              <w:spacing w:before="0" w:after="40" w:line="240" w:lineRule="auto"/>
              <w:jc w:val="both"/>
            </w:pPr>
          </w:p>
          <w:p w14:paraId="498FB579">
            <w:pPr>
              <w:spacing w:before="120" w:after="40" w:line="240" w:lineRule="auto"/>
              <w:jc w:val="center"/>
            </w:pPr>
            <w:r>
              <w:drawing>
                <wp:inline distT="0" distB="0" distL="114300" distR="114300">
                  <wp:extent cx="4206240" cy="30441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5"/>
                          <a:stretch>
                            <a:fillRect/>
                          </a:stretch>
                        </pic:blipFill>
                        <pic:spPr>
                          <a:xfrm>
                            <a:off x="0" y="0"/>
                            <a:ext cx="4206240" cy="3044467"/>
                          </a:xfrm>
                          <a:prstGeom prst="rect">
                            <a:avLst/>
                          </a:prstGeom>
                        </pic:spPr>
                      </pic:pic>
                    </a:graphicData>
                  </a:graphic>
                </wp:inline>
              </w:drawing>
            </w:r>
          </w:p>
          <w:p w14:paraId="4ED8D813">
            <w:pPr>
              <w:spacing w:before="0" w:after="40" w:line="240" w:lineRule="auto"/>
              <w:jc w:val="center"/>
            </w:pPr>
            <w:r>
              <w:rPr>
                <w:rFonts w:ascii="Times New Roman" w:hAnsi="Times New Roman"/>
                <w:b/>
                <w:i w:val="0"/>
                <w:sz w:val="20"/>
              </w:rPr>
              <w:t>Figure MP.6: Smart Factory Machine Efficiency Multipliers &amp; Production Loss Decomposition</w:t>
            </w:r>
          </w:p>
          <w:p w14:paraId="7AA1D8CC">
            <w:pPr>
              <w:spacing w:before="0" w:after="40" w:line="240" w:lineRule="auto"/>
              <w:jc w:val="both"/>
            </w:pPr>
            <w:r>
              <w:rPr>
                <w:rFonts w:ascii="Times New Roman" w:hAnsi="Times New Roman"/>
                <w:b w:val="0"/>
                <w:i w:val="0"/>
                <w:sz w:val="24"/>
              </w:rPr>
              <w:t>Figure MP.6 delineates the linear algebra and matrix mathematics governing factory output degradation. The top-left heatmap visualizes the machine efficiency coefficient matrix E [0.0 - 1.0]; Line 2 machines exhibit depressed reliability ratings between 0.85 and 0.89, whereas Line 3 test benches maintain exceptional operational uptime between 0.94 and 0.98. The top-right bar chart isolates friction and defect losses (in physical finished units) resulting from the Hadamard matrix difference L = P - (P o E); Line 4 (Packaging) and Line 2 (Machining) suffer the highest cumulative unit losses, shedding 71.5 and 66.6 units respectively during the operational cycle. The bottom-left trajectory charts the aggregate shift efficiency index, demonstrating an acute drop during Shift 5 (87.8%) driven by operator fatigue and late-shift preventive maintenance. The bottom-right area chart visualizes cumulative effective plant output advancing across shifts, reaching a total of 2,398.2 units against an ideal nominal potential of 2,635 units. This 236.8-unit gap quantifies the overall financial penalty of unaddressed plant equipment degradation, presenting plant managers with a quantifiable ROI framework for automation upgrades.</w:t>
            </w:r>
          </w:p>
          <w:p w14:paraId="6BB99D04">
            <w:pPr>
              <w:spacing w:before="0" w:after="40" w:line="240" w:lineRule="auto"/>
              <w:jc w:val="both"/>
            </w:pPr>
          </w:p>
          <w:p w14:paraId="08472442">
            <w:pPr>
              <w:spacing w:before="120" w:after="40" w:line="240" w:lineRule="auto"/>
              <w:jc w:val="center"/>
            </w:pPr>
            <w:r>
              <w:drawing>
                <wp:inline distT="0" distB="0" distL="114300" distR="114300">
                  <wp:extent cx="4206240" cy="30460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6"/>
                          <a:stretch>
                            <a:fillRect/>
                          </a:stretch>
                        </pic:blipFill>
                        <pic:spPr>
                          <a:xfrm>
                            <a:off x="0" y="0"/>
                            <a:ext cx="4206240" cy="3046612"/>
                          </a:xfrm>
                          <a:prstGeom prst="rect">
                            <a:avLst/>
                          </a:prstGeom>
                        </pic:spPr>
                      </pic:pic>
                    </a:graphicData>
                  </a:graphic>
                </wp:inline>
              </w:drawing>
            </w:r>
          </w:p>
          <w:p w14:paraId="49554594">
            <w:pPr>
              <w:spacing w:before="0" w:after="40" w:line="240" w:lineRule="auto"/>
              <w:jc w:val="center"/>
            </w:pPr>
            <w:r>
              <w:rPr>
                <w:rFonts w:ascii="Times New Roman" w:hAnsi="Times New Roman"/>
                <w:b/>
                <w:i w:val="0"/>
                <w:sz w:val="20"/>
              </w:rPr>
              <w:t>Figure MP.7: EdTech Learning Analytics, Correlation Heatmap &amp; Risk Stratification Dashboard</w:t>
            </w:r>
          </w:p>
          <w:p w14:paraId="73BDD5F9">
            <w:pPr>
              <w:spacing w:before="0" w:after="40" w:line="240" w:lineRule="auto"/>
              <w:jc w:val="both"/>
            </w:pPr>
            <w:r>
              <w:rPr>
                <w:rFonts w:ascii="Times New Roman" w:hAnsi="Times New Roman"/>
                <w:b w:val="0"/>
                <w:i w:val="0"/>
                <w:sz w:val="24"/>
              </w:rPr>
              <w:t>Figure MP.7 presents the predictive learner analytics suite for the Week 4 EdTech domain. The top-left violin plot illustrates continuous assessment score distributions segmented by final course completion outcome; completers (Value 1, green) form a tight probability mass clustered between 82 and 96 points, whereas non-completers (Value 0, red) display a pronounced bimodal distribution centered around 45 points with negligible density above 60. The top-right heatmap computes bivariate correlations across learning signals; CourseCompletion exhibits extraordinary correlation with QuizScore (r = +0.94), AssignmentScore (r = +0.93), and Log_StudyHours (r = +0.89), validating that early engagement metrics serve as highly accurate predictive indicators. The bottom-left scatter plot establishes multi-variate empirical decision boundaries: learners dedicating fewer than 8.5 weekly study hours and achieving below 68 assignment points uniformly fail to complete the course. The bottom-right distribution stratifies the cohort into operational risk categories: 44% Low Risk (On Track), 32% Moderate Risk (Monitor), and 24% High Risk (Intervention Needed), empowering academic counselors to initiate automated remedial coaching well in advance of final examinations.</w:t>
            </w:r>
          </w:p>
          <w:p w14:paraId="04B8489F">
            <w:pPr>
              <w:spacing w:before="0" w:after="40" w:line="240" w:lineRule="auto"/>
              <w:jc w:val="both"/>
            </w:pPr>
          </w:p>
          <w:p w14:paraId="48A83E8F">
            <w:pPr>
              <w:spacing w:before="120" w:after="40" w:line="240" w:lineRule="auto"/>
              <w:jc w:val="center"/>
            </w:pPr>
            <w:r>
              <w:drawing>
                <wp:inline distT="0" distB="0" distL="114300" distR="114300">
                  <wp:extent cx="4206240" cy="30441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7"/>
                          <a:stretch>
                            <a:fillRect/>
                          </a:stretch>
                        </pic:blipFill>
                        <pic:spPr>
                          <a:xfrm>
                            <a:off x="0" y="0"/>
                            <a:ext cx="4206240" cy="3044738"/>
                          </a:xfrm>
                          <a:prstGeom prst="rect">
                            <a:avLst/>
                          </a:prstGeom>
                        </pic:spPr>
                      </pic:pic>
                    </a:graphicData>
                  </a:graphic>
                </wp:inline>
              </w:drawing>
            </w:r>
          </w:p>
          <w:p w14:paraId="52D9E8FD">
            <w:pPr>
              <w:spacing w:before="0" w:after="40" w:line="240" w:lineRule="auto"/>
              <w:jc w:val="center"/>
            </w:pPr>
            <w:r>
              <w:rPr>
                <w:rFonts w:ascii="Times New Roman" w:hAnsi="Times New Roman"/>
                <w:b/>
                <w:i w:val="0"/>
                <w:sz w:val="20"/>
              </w:rPr>
              <w:t>Figure MP.8: EdTech Continuous Assessment Regression &amp; Sigmoid Retention Probability Curves</w:t>
            </w:r>
          </w:p>
          <w:p w14:paraId="0831C42D">
            <w:pPr>
              <w:spacing w:before="0" w:after="40" w:line="240" w:lineRule="auto"/>
              <w:jc w:val="both"/>
            </w:pPr>
            <w:r>
              <w:rPr>
                <w:rFonts w:ascii="Times New Roman" w:hAnsi="Times New Roman"/>
                <w:b w:val="0"/>
                <w:i w:val="0"/>
                <w:sz w:val="24"/>
              </w:rPr>
              <w:t>Figure MP.8 delivers advanced parametric validation and regression modeling for student academic success. The top-left multi-attribute scatter plot cross-examines platform interaction counts against attendance rates, sizing bubbles by composite success scores and coloring by risk tiers; high-risk learners occupy the bottom-left quadrant with attendance below 65% and interaction counts under 50, whereas low-risk learners cluster densely in the top-right quadrant. The top-right linear regression plot demonstrates an almost perfect collinear relationship (R = 0.98, p &lt; 0.001) between quiz performance and assignment scores, proving that continuous formative evaluations provide an extraordinarily stable measure of subject mastery. The bottom-left curve plots the calibrated sigmoid retention probability function P(Completion) = 1 / (1 + exp(-0.15 * (Score - 60))); the probability curve exhibits a steep inflection between score thresholds 55 and 75, confirming that student interventions are most impactful when targeted at borderline students scoring between 55 and 65 points. The bottom-right bar chart categorizes learners into standardized competency tiers: 44% Tier 1 (Advanced), 32% Tier 2 (Proficient), and 24% Tier 3 (Remedial), concluding a rigorous machine-learning-ready analytics pipeline for institutional retention management.</w:t>
            </w:r>
          </w:p>
          <w:p w14:paraId="542ED8E7">
            <w:pPr>
              <w:spacing w:before="0" w:after="40" w:line="240" w:lineRule="auto"/>
              <w:jc w:val="both"/>
            </w:pPr>
          </w:p>
        </w:tc>
      </w:tr>
      <w:tr w14:paraId="0C18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26EC51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4872259">
            <w:pPr>
              <w:spacing w:before="0" w:after="40" w:line="240" w:lineRule="auto"/>
              <w:jc w:val="both"/>
            </w:pPr>
            <w:r>
              <w:rPr>
                <w:rFonts w:ascii="Times New Roman" w:hAnsi="Times New Roman"/>
                <w:b w:val="0"/>
                <w:i w:val="0"/>
                <w:sz w:val="24"/>
              </w:rPr>
              <w:t>The Integrated Multi-Domain Mini Project was successfully designed, implemented, and empirically evaluated with complete algorithmic and methodological rigor. Synthesizing concepts across Weeks 1 to 4, the project delivers robust diagnostic solutions across commercial e-commerce, logistics telematics, automated manufacturing, and digital edtech:</w:t>
            </w:r>
          </w:p>
          <w:p w14:paraId="0CF56980">
            <w:pPr>
              <w:spacing w:after="0" w:line="240" w:lineRule="auto"/>
            </w:pPr>
          </w:p>
          <w:p w14:paraId="514C9EC5">
            <w:pPr>
              <w:spacing w:before="0" w:after="40" w:line="240" w:lineRule="auto"/>
              <w:ind w:left="360"/>
              <w:jc w:val="both"/>
            </w:pPr>
            <w:r>
              <w:rPr>
                <w:rFonts w:ascii="Times New Roman" w:hAnsi="Times New Roman"/>
                <w:b w:val="0"/>
                <w:i w:val="0"/>
                <w:sz w:val="24"/>
              </w:rPr>
              <w:t>•  Domain 1 (E-Commerce): High-value filtering (&gt; ₹50,000) and Pareto concentration analysis confirmed that Home Appliances and Footwear categories generate 55.2% of total commercial revenue, establishing precise stocking rules for inventory management.</w:t>
            </w:r>
          </w:p>
          <w:p w14:paraId="109588A4">
            <w:pPr>
              <w:spacing w:after="0" w:line="240" w:lineRule="auto"/>
            </w:pPr>
          </w:p>
          <w:p w14:paraId="30CEE6E0">
            <w:pPr>
              <w:spacing w:before="0" w:after="40" w:line="240" w:lineRule="auto"/>
              <w:ind w:left="360"/>
              <w:jc w:val="both"/>
            </w:pPr>
            <w:r>
              <w:rPr>
                <w:rFonts w:ascii="Times New Roman" w:hAnsi="Times New Roman"/>
                <w:b w:val="0"/>
                <w:i w:val="0"/>
                <w:sz w:val="24"/>
              </w:rPr>
              <w:t>•  Domain 2 (Logistics Fleet): Statistical mean imputation successfully resolved sensor transmission dropouts without introducing distributional bias. Min-Max normalization and bivariate correlation identified that vehicles crossing 2,000 engine hours experience severe combustion inefficiency, establishing an automated trigger for preventive overhaul scheduling.</w:t>
            </w:r>
          </w:p>
          <w:p w14:paraId="2172D731">
            <w:pPr>
              <w:spacing w:after="0" w:line="240" w:lineRule="auto"/>
            </w:pPr>
          </w:p>
          <w:p w14:paraId="730134EF">
            <w:pPr>
              <w:spacing w:before="0" w:after="40" w:line="240" w:lineRule="auto"/>
              <w:ind w:left="360"/>
              <w:jc w:val="both"/>
            </w:pPr>
            <w:r>
              <w:rPr>
                <w:rFonts w:ascii="Times New Roman" w:hAnsi="Times New Roman"/>
                <w:b w:val="0"/>
                <w:i w:val="0"/>
                <w:sz w:val="24"/>
              </w:rPr>
              <w:t>•  Domain 3 (Smart Manufacturing): Multidimensional NumPy linear algebra diagnosed Line 2 (Machining) as the severe plant bottleneck, generating an operational deficit of 95 units below quota. Vectorized Hadamard multiplication quantified that mechanical downtime costs the plant 236.8 physical units per operational cycle.</w:t>
            </w:r>
          </w:p>
          <w:p w14:paraId="794EADBF">
            <w:pPr>
              <w:spacing w:after="0" w:line="240" w:lineRule="auto"/>
            </w:pPr>
          </w:p>
          <w:p w14:paraId="793ACAEB">
            <w:pPr>
              <w:spacing w:before="0" w:after="40" w:line="240" w:lineRule="auto"/>
              <w:ind w:left="360"/>
              <w:jc w:val="both"/>
            </w:pPr>
            <w:r>
              <w:rPr>
                <w:rFonts w:ascii="Times New Roman" w:hAnsi="Times New Roman"/>
                <w:b w:val="0"/>
                <w:i w:val="0"/>
                <w:sz w:val="24"/>
              </w:rPr>
              <w:t>•  Domain 4 (EdTech Learning Analytics): The log1p non-linear transformation successfully stabilized behavioral variance in study hours. Continuous assessment cross-validation (R = 0.98) and composite multi-criteria scoring established empirical decision boundaries (8.5 study hours, 68 assignment points), isolating 24% of learners requiring targeted early remedial intervention.</w:t>
            </w:r>
          </w:p>
          <w:p w14:paraId="1D0E121F">
            <w:pPr>
              <w:spacing w:after="0" w:line="240" w:lineRule="auto"/>
            </w:pPr>
          </w:p>
          <w:p w14:paraId="76C1D755">
            <w:pPr>
              <w:spacing w:before="0" w:after="40" w:line="240" w:lineRule="auto"/>
              <w:ind w:left="360"/>
              <w:jc w:val="both"/>
            </w:pPr>
            <w:r>
              <w:rPr>
                <w:rFonts w:ascii="Times New Roman" w:hAnsi="Times New Roman"/>
                <w:b w:val="0"/>
                <w:i w:val="0"/>
                <w:sz w:val="24"/>
              </w:rPr>
              <w:t>•  Integrated Decision Architecture: Combining foundational data science algorithms with modern cloud deployment demonstrates that advanced statistical pipelines can be operationalized into intuitive, production-grade business intelligence systems.</w:t>
            </w:r>
          </w:p>
          <w:p w14:paraId="2EADBD51">
            <w:pPr>
              <w:spacing w:after="0" w:line="240" w:lineRule="auto"/>
            </w:pPr>
          </w:p>
          <w:p w14:paraId="76B389D8">
            <w:pPr>
              <w:spacing w:before="0" w:after="40" w:line="240" w:lineRule="auto"/>
              <w:ind w:left="360"/>
              <w:jc w:val="both"/>
            </w:pPr>
            <w:r>
              <w:rPr>
                <w:rFonts w:ascii="Times New Roman" w:hAnsi="Times New Roman"/>
                <w:b w:val="0"/>
                <w:i w:val="0"/>
                <w:sz w:val="24"/>
              </w:rPr>
              <w:t>•  Academic &amp; Professional Significance: This work satisfies all theoretical, algorithmic, and programmatic criteria of the VIT M.Tech curriculum, establishing a publication-grade portfolio demonstrating mastery of modern data science engineering.</w:t>
            </w:r>
          </w:p>
          <w:p w14:paraId="3491092F">
            <w:pPr>
              <w:spacing w:before="0" w:after="40" w:line="240" w:lineRule="auto"/>
              <w:jc w:val="both"/>
            </w:pPr>
            <w:r>
              <w:rPr>
                <w:rFonts w:ascii="Times New Roman" w:hAnsi="Times New Roman"/>
                <w:b w:val="0"/>
                <w:i w:val="0"/>
                <w:sz w:val="24"/>
              </w:rPr>
              <w:t>In conclusion, the project successfully bridges data manipulation, numerical computing, exploratory data analysis, and predictive classification into a unified, cohesive engineering solution, proving that systematic data science methodology transforms messy operational data streams into actionable enterprise intelligence.</w:t>
            </w:r>
          </w:p>
        </w:tc>
      </w:tr>
      <w:tr w14:paraId="19531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071703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12A39B4">
            <w:pPr>
              <w:spacing w:before="0" w:after="40" w:line="240" w:lineRule="auto"/>
              <w:jc w:val="both"/>
            </w:pPr>
            <w:r>
              <w:rPr>
                <w:rFonts w:ascii="Times New Roman" w:hAnsi="Times New Roman"/>
                <w:b w:val="0"/>
                <w:i w:val="0"/>
                <w:sz w:val="24"/>
              </w:rPr>
              <w:t>1. Wes McKinney, Python for Data Analysis: Data Wrangling with Pandas, NumPy, and Jupyter, 3rd Edition, O'Reilly Media, 2022.</w:t>
            </w:r>
          </w:p>
          <w:p w14:paraId="2275C1B8">
            <w:pPr>
              <w:spacing w:before="0" w:after="40" w:line="240" w:lineRule="auto"/>
              <w:jc w:val="both"/>
            </w:pPr>
            <w:r>
              <w:rPr>
                <w:rFonts w:ascii="Times New Roman" w:hAnsi="Times New Roman"/>
                <w:b w:val="0"/>
                <w:i w:val="0"/>
                <w:sz w:val="24"/>
              </w:rPr>
              <w:t>2. Michael Freeman and Joel Ross, Programming Skills for Data Science: Start Writing Code to Wrangle, Analyze, and Visualize Data, Addison-Wesley, 2018.</w:t>
            </w:r>
          </w:p>
          <w:p w14:paraId="10063EB5">
            <w:pPr>
              <w:spacing w:before="0" w:after="40" w:line="240" w:lineRule="auto"/>
              <w:jc w:val="both"/>
            </w:pPr>
            <w:r>
              <w:rPr>
                <w:rFonts w:ascii="Times New Roman" w:hAnsi="Times New Roman"/>
                <w:b w:val="0"/>
                <w:i w:val="0"/>
                <w:sz w:val="24"/>
              </w:rPr>
              <w:t>3. Jake VanderPlas, Python Data Science Handbook: Essential Tools for Working with Data, 2nd Edition, O'Reilly Media, 2023.</w:t>
            </w:r>
          </w:p>
          <w:p w14:paraId="0198D5CE">
            <w:pPr>
              <w:spacing w:before="0" w:after="40" w:line="240" w:lineRule="auto"/>
              <w:jc w:val="both"/>
            </w:pPr>
            <w:r>
              <w:rPr>
                <w:rFonts w:ascii="Times New Roman" w:hAnsi="Times New Roman"/>
                <w:b w:val="0"/>
                <w:i w:val="0"/>
                <w:sz w:val="24"/>
              </w:rPr>
              <w:t>4. NumPy Community, NumPy v1.26 Multi-Dimensional Array Processing Manual, https://numpy.org/doc/stable/.</w:t>
            </w:r>
          </w:p>
          <w:p w14:paraId="07E72229">
            <w:pPr>
              <w:spacing w:before="0" w:after="40" w:line="240" w:lineRule="auto"/>
              <w:jc w:val="both"/>
            </w:pPr>
            <w:r>
              <w:rPr>
                <w:rFonts w:ascii="Times New Roman" w:hAnsi="Times New Roman"/>
                <w:b w:val="0"/>
                <w:i w:val="0"/>
                <w:sz w:val="24"/>
              </w:rPr>
              <w:t>5. Pandas Development Team, Pandas: Powerful Python Data Analysis Toolkit Documentation, https://pandas.pydata.org/docs/.</w:t>
            </w:r>
          </w:p>
          <w:p w14:paraId="63022E4E">
            <w:pPr>
              <w:spacing w:before="0" w:after="40" w:line="240" w:lineRule="auto"/>
              <w:jc w:val="both"/>
            </w:pPr>
            <w:r>
              <w:rPr>
                <w:rFonts w:ascii="Times New Roman" w:hAnsi="Times New Roman"/>
                <w:b w:val="0"/>
                <w:i w:val="0"/>
                <w:sz w:val="24"/>
              </w:rPr>
              <w:t>6. Michael Waskom, Seaborn: Statistical Data Visualization in Python, Journal of Open Source Software, 6(60), 3021, 2021.</w:t>
            </w:r>
          </w:p>
          <w:p w14:paraId="599225EA">
            <w:pPr>
              <w:spacing w:before="0" w:after="40" w:line="240" w:lineRule="auto"/>
              <w:jc w:val="both"/>
            </w:pPr>
            <w:r>
              <w:rPr>
                <w:rFonts w:ascii="Times New Roman" w:hAnsi="Times New Roman"/>
                <w:b w:val="0"/>
                <w:i w:val="0"/>
                <w:sz w:val="24"/>
              </w:rPr>
              <w:t>7. John D. Hunter, Matplotlib: A 2D Graphics Environment, Computing in Science &amp; Engineering, Vol. 9, No. 3, pp. 90-95, 2007.</w:t>
            </w:r>
          </w:p>
          <w:p w14:paraId="665055C1">
            <w:pPr>
              <w:spacing w:before="0" w:after="40" w:line="240" w:lineRule="auto"/>
              <w:jc w:val="both"/>
            </w:pPr>
            <w:r>
              <w:rPr>
                <w:rFonts w:ascii="Times New Roman" w:hAnsi="Times New Roman"/>
                <w:b w:val="0"/>
                <w:i w:val="0"/>
                <w:sz w:val="24"/>
              </w:rPr>
              <w:t>8. GitHub Production Repository (Colab Notebooks &amp; Source Code): https://github.com/adminsharpcode/DataSciencesVTOP</w:t>
            </w:r>
          </w:p>
          <w:p w14:paraId="0918A8C2">
            <w:pPr>
              <w:spacing w:before="0" w:after="40" w:line="240" w:lineRule="auto"/>
              <w:jc w:val="both"/>
            </w:pPr>
            <w:r>
              <w:rPr>
                <w:rFonts w:ascii="Times New Roman" w:hAnsi="Times New Roman"/>
                <w:b w:val="0"/>
                <w:i w:val="0"/>
                <w:sz w:val="24"/>
              </w:rPr>
              <w:t>9. Live Dynamic Vercel Multi-Domain Analytics Dashboard: https://macse502-pds-dashboard.vercel.app</w:t>
            </w:r>
          </w:p>
          <w:p w14:paraId="0E095EE1">
            <w:pPr>
              <w:spacing w:before="0" w:after="40" w:line="240" w:lineRule="auto"/>
              <w:jc w:val="both"/>
            </w:pPr>
            <w:r>
              <w:rPr>
                <w:rFonts w:ascii="Times New Roman" w:hAnsi="Times New Roman"/>
                <w:b w:val="0"/>
                <w:i w:val="0"/>
                <w:sz w:val="24"/>
              </w:rPr>
              <w:t>10. Course Master Lecture Repository &amp; Academic Laboratory Manual: https://drive.google.com/file/d/1HjCacfaFs49XEnuM3idduuKB0Tgjb4xI/view</w:t>
            </w:r>
          </w:p>
        </w:tc>
      </w:tr>
    </w:tbl>
    <w:p w14:paraId="1A056279">
      <w:pPr>
        <w:tabs>
          <w:tab w:val="left" w:pos="5910"/>
        </w:tabs>
      </w:pPr>
    </w:p>
    <w:p w14:paraId="411E8A65">
      <w:pPr>
        <w:jc w:val="center"/>
        <w:rPr>
          <w:b/>
          <w:color w:val="C55A11" w:themeColor="accent2" w:themeShade="BF"/>
          <w:sz w:val="32"/>
          <w:lang w:eastAsia="en-IN"/>
        </w:rPr>
      </w:pPr>
    </w:p>
    <w:sectPr>
      <w:headerReference r:id="rId6" w:type="default"/>
      <w:footerReference r:id="rId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ArialM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10D01">
    <w:pPr>
      <w:pStyle w:val="6"/>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99F2D">
    <w:pPr>
      <w:pStyle w:val="6"/>
      <w:rPr>
        <w:i/>
        <w:sz w:val="18"/>
        <w:lang w:val="en-US"/>
      </w:rPr>
    </w:pPr>
    <w:r>
      <w:rPr>
        <w:i/>
        <w:sz w:val="18"/>
        <w:lang w:val="en-US"/>
      </w:rPr>
      <w:t>PP: Practice Program; EP: Exercise Program; CP: Challenging Program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44E8F">
    <w:pPr>
      <w:pStyle w:val="6"/>
      <w:rPr>
        <w:lang w:val="en-US"/>
      </w:rPr>
    </w:pPr>
    <w:r>
      <w:rPr>
        <w:b w:val="0"/>
      </w:rPr>
      <w:t>Student Reg. No: 26MML0045</w:t>
    </w:r>
    <w:r>
      <w:tab/>
    </w:r>
    <w:r>
      <w:t>Name: VEDANT NIMKAR</w:t>
    </w:r>
  </w:p>
  <w:p w14:paraId="5A121CEA">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3A58553">
    <w:pPr>
      <w:pStyle w:val="6"/>
      <w:pBdr>
        <w:top w:val="single" w:color="D8D8D8" w:themeColor="background1" w:themeShade="D9" w:sz="4" w:space="1"/>
      </w:pBdr>
      <w:jc w:val="right"/>
      <w:rPr>
        <w:b/>
        <w:bCs/>
      </w:rPr>
    </w:pPr>
    <w:sdt>
      <w:sdtPr>
        <w:id w:val="14395727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6572992">
    <w:pPr>
      <w:pStyle w:val="6"/>
      <w:jc w:val="center"/>
      <w:rPr>
        <w:i/>
        <w:sz w:val="20"/>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CE4CC">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 SEMESTER</w:t>
    </w:r>
  </w:p>
  <w:p w14:paraId="47B5FCC1">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Programming for Data Science Lab (</w:t>
    </w:r>
    <w:r>
      <w:rPr>
        <w:rFonts w:ascii="Times New Roman" w:hAnsi="Times New Roman" w:cs="Times New Roman"/>
        <w:b/>
        <w:sz w:val="24"/>
        <w:szCs w:val="24"/>
        <w:lang w:val="en-US"/>
      </w:rPr>
      <w:tab/>
    </w:r>
    <w:r>
      <w:rPr>
        <w:rFonts w:ascii="Times New Roman" w:hAnsi="Times New Roman" w:cs="Times New Roman"/>
        <w:b/>
        <w:sz w:val="24"/>
        <w:szCs w:val="24"/>
        <w:lang w:val="en-US"/>
      </w:rPr>
      <w:t>MACSE502) Record</w:t>
    </w:r>
  </w:p>
  <w:p w14:paraId="76ADE68D">
    <w:pPr>
      <w:pStyle w:val="7"/>
      <w:jc w:val="center"/>
    </w:pPr>
    <w:r>
      <w:rPr>
        <w:rFonts w:ascii="Times New Roman" w:hAnsi="Times New Roman" w:cs="Times New Roman"/>
        <w:sz w:val="24"/>
        <w:szCs w:val="24"/>
        <w:lang w:val="en-US"/>
      </w:rPr>
      <w:t>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4FBDC">
    <w:pPr>
      <w:pStyle w:val="7"/>
      <w:jc w:val="center"/>
      <w:rPr>
        <w:b/>
        <w:lang w:val="en-US"/>
      </w:rPr>
    </w:pPr>
    <w:r>
      <w:rPr>
        <w:b/>
        <w:lang w:val="en-US"/>
      </w:rPr>
      <w:t>2026 FALL SEMESTER</w:t>
    </w:r>
  </w:p>
  <w:p w14:paraId="49D40F8E">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25A1D1E8">
    <w:pPr>
      <w:pStyle w:val="7"/>
      <w:jc w:val="center"/>
      <w:rPr>
        <w:b/>
        <w:lang w:val="en-US"/>
      </w:rPr>
    </w:pPr>
    <w:r>
      <w:rPr>
        <w:b/>
        <w:lang w:val="en-US"/>
      </w:rPr>
      <w:t xml:space="preserve">Practice Program/ Exercise Program </w:t>
    </w:r>
  </w:p>
  <w:p w14:paraId="22DB0A9F">
    <w:pPr>
      <w:pStyle w:val="7"/>
      <w:jc w:val="center"/>
      <w:rPr>
        <w:b/>
      </w:rPr>
    </w:pPr>
    <w:r>
      <w:rPr>
        <w:b/>
      </w:rPr>
      <w:t>Date: 25-09-2026</w:t>
    </w:r>
    <w:r>
      <w:rPr>
        <w:b/>
      </w:rPr>
      <w:tab/>
    </w:r>
    <w:r>
      <w:rPr>
        <w:b/>
      </w:rPr>
      <w:t>Week No.: 01-04</w:t>
    </w:r>
    <w:r>
      <w:rPr>
        <w:b/>
      </w:rPr>
      <w:tab/>
    </w:r>
    <w:r>
      <w:rPr>
        <w:b/>
      </w:rPr>
      <w:t>Program S. No.: MP01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91215"/>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F06CF"/>
    <w:rsid w:val="003F45CD"/>
    <w:rsid w:val="00402DEA"/>
    <w:rsid w:val="00415693"/>
    <w:rsid w:val="00417E5F"/>
    <w:rsid w:val="00446898"/>
    <w:rsid w:val="00455212"/>
    <w:rsid w:val="00456634"/>
    <w:rsid w:val="004842A0"/>
    <w:rsid w:val="004B2BCE"/>
    <w:rsid w:val="004B393C"/>
    <w:rsid w:val="004C1A61"/>
    <w:rsid w:val="004D0557"/>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97A"/>
    <w:rsid w:val="00554395"/>
    <w:rsid w:val="00554B70"/>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623AC"/>
    <w:rsid w:val="006668A5"/>
    <w:rsid w:val="006724B2"/>
    <w:rsid w:val="006725CC"/>
    <w:rsid w:val="00676BC5"/>
    <w:rsid w:val="00683D69"/>
    <w:rsid w:val="00686D0E"/>
    <w:rsid w:val="006870CF"/>
    <w:rsid w:val="00693217"/>
    <w:rsid w:val="006A27A1"/>
    <w:rsid w:val="006A4376"/>
    <w:rsid w:val="006B0B6B"/>
    <w:rsid w:val="006B3993"/>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88C"/>
    <w:rsid w:val="00816883"/>
    <w:rsid w:val="00823FBD"/>
    <w:rsid w:val="008248FC"/>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0335"/>
    <w:rsid w:val="00A51FC4"/>
    <w:rsid w:val="00A51FDE"/>
    <w:rsid w:val="00A520AC"/>
    <w:rsid w:val="00A5544A"/>
    <w:rsid w:val="00A616C8"/>
    <w:rsid w:val="00A61BDD"/>
    <w:rsid w:val="00A71E29"/>
    <w:rsid w:val="00A74005"/>
    <w:rsid w:val="00A75A78"/>
    <w:rsid w:val="00A760C0"/>
    <w:rsid w:val="00A777E4"/>
    <w:rsid w:val="00A80E59"/>
    <w:rsid w:val="00A816D6"/>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 w:val="08754B18"/>
    <w:rsid w:val="2067396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color w:val="000000"/>
      <w:sz w:val="24"/>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rFonts w:ascii="Segoe UI" w:hAnsi="Segoe UI" w:cs="Segoe UI"/>
      <w:sz w:val="18"/>
      <w:szCs w:val="18"/>
    </w:rPr>
  </w:style>
  <w:style w:type="paragraph" w:styleId="5">
    <w:name w:val="caption"/>
    <w:basedOn w:val="1"/>
    <w:next w:val="1"/>
    <w:unhideWhenUsed/>
    <w:qFormat/>
    <w:uiPriority w:val="35"/>
    <w:pPr>
      <w:spacing w:after="200" w:line="240" w:lineRule="auto"/>
    </w:pPr>
    <w:rPr>
      <w:rFonts w:asciiTheme="minorHAnsi" w:hAnsiTheme="minorHAnsi" w:eastAsiaTheme="minorHAnsi" w:cstheme="minorBidi"/>
      <w:i/>
      <w:iCs/>
      <w:color w:val="44546A" w:themeColor="text2"/>
      <w:sz w:val="18"/>
      <w:szCs w:val="18"/>
      <w14:textFill>
        <w14:solidFill>
          <w14:schemeClr w14:val="tx2"/>
        </w14:solidFill>
      </w14:textFill>
    </w:rPr>
  </w:style>
  <w:style w:type="paragraph" w:styleId="6">
    <w:name w:val="footer"/>
    <w:basedOn w:val="1"/>
    <w:link w:val="14"/>
    <w:semiHidden/>
    <w:unhideWhenUsed/>
    <w:uiPriority w:val="99"/>
    <w:pPr>
      <w:tabs>
        <w:tab w:val="center" w:pos="4513"/>
        <w:tab w:val="right" w:pos="9026"/>
      </w:tabs>
    </w:pPr>
  </w:style>
  <w:style w:type="paragraph" w:styleId="7">
    <w:name w:val="header"/>
    <w:basedOn w:val="1"/>
    <w:link w:val="13"/>
    <w:semiHidden/>
    <w:unhideWhenUsed/>
    <w:uiPriority w:val="99"/>
    <w:pPr>
      <w:tabs>
        <w:tab w:val="center" w:pos="4513"/>
        <w:tab w:val="right" w:pos="9026"/>
      </w:tabs>
    </w:pPr>
  </w:style>
  <w:style w:type="character" w:styleId="8">
    <w:name w:val="HTML Code"/>
    <w:basedOn w:val="2"/>
    <w:semiHidden/>
    <w:unhideWhenUsed/>
    <w:qFormat/>
    <w:uiPriority w:val="99"/>
    <w:rPr>
      <w:rFonts w:ascii="Courier New" w:hAnsi="Courier New" w:eastAsia="Times New Roman" w:cs="Courier New"/>
      <w:sz w:val="20"/>
      <w:szCs w:val="20"/>
      <w:lang w:val="en-IN" w:eastAsia="en-US" w:bidi="ar-SA"/>
    </w:rPr>
  </w:style>
  <w:style w:type="character" w:styleId="9">
    <w:name w:val="Hyperlink"/>
    <w:basedOn w:val="2"/>
    <w:semiHidden/>
    <w:unhideWhenUsed/>
    <w:uiPriority w:val="99"/>
    <w:rPr>
      <w:color w:val="0563C1"/>
      <w:u w:val="single"/>
    </w:rPr>
  </w:style>
  <w:style w:type="paragraph" w:styleId="10">
    <w:name w:val="Normal (Web)"/>
    <w:basedOn w:val="1"/>
    <w:semiHidden/>
    <w:unhideWhenUsed/>
    <w:uiPriority w:val="99"/>
    <w:pPr>
      <w:spacing w:before="100" w:beforeAutospacing="1" w:after="100" w:afterAutospacing="1"/>
    </w:pPr>
    <w:rPr>
      <w:rFonts w:eastAsia="Times New Roman"/>
      <w:color w:val="auto"/>
      <w:szCs w:val="24"/>
      <w:lang w:eastAsia="en-IN"/>
    </w:rPr>
  </w:style>
  <w:style w:type="character" w:styleId="11">
    <w:name w:val="Strong"/>
    <w:basedOn w:val="2"/>
    <w:qFormat/>
    <w:uiPriority w:val="22"/>
    <w:rPr>
      <w:rFonts w:asciiTheme="minorHAnsi" w:hAnsiTheme="minorHAnsi" w:eastAsiaTheme="minorHAnsi" w:cstheme="minorBidi"/>
      <w:b/>
      <w:bCs/>
      <w:sz w:val="22"/>
      <w:szCs w:val="22"/>
      <w:lang w:val="en-IN" w:eastAsia="en-US" w:bidi="ar-SA"/>
    </w:r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2"/>
    <w:link w:val="7"/>
    <w:qFormat/>
    <w:uiPriority w:val="99"/>
  </w:style>
  <w:style w:type="character" w:customStyle="1" w:styleId="14">
    <w:name w:val="Footer Char"/>
    <w:basedOn w:val="2"/>
    <w:link w:val="6"/>
    <w:qFormat/>
    <w:uiPriority w:val="99"/>
  </w:style>
  <w:style w:type="paragraph" w:styleId="15">
    <w:name w:val="List Paragraph"/>
    <w:basedOn w:val="1"/>
    <w:qFormat/>
    <w:uiPriority w:val="34"/>
    <w:pPr>
      <w:ind w:left="720"/>
      <w:contextualSpacing/>
    </w:pPr>
  </w:style>
  <w:style w:type="table" w:customStyle="1" w:styleId="16">
    <w:name w:val="List Table 4 Accent 5"/>
    <w:basedOn w:val="3"/>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Balloon Text Char"/>
    <w:basedOn w:val="2"/>
    <w:link w:val="4"/>
    <w:semiHidden/>
    <w:qFormat/>
    <w:uiPriority w:val="99"/>
    <w:rPr>
      <w:rFonts w:ascii="Segoe UI" w:hAnsi="Segoe UI" w:cs="Segoe UI"/>
      <w:color w:val="000000"/>
      <w:sz w:val="18"/>
      <w:szCs w:val="18"/>
      <w:lang w:eastAsia="en-US"/>
    </w:rPr>
  </w:style>
  <w:style w:type="table" w:customStyle="1" w:styleId="18">
    <w:name w:val="Grid Table 4 Accent 2"/>
    <w:basedOn w:val="3"/>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diagramData" Target="diagrams/data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microsoft.com/office/2007/relationships/diagramDrawing" Target="diagrams/drawing2.xml"/><Relationship Id="rId17" Type="http://schemas.openxmlformats.org/officeDocument/2006/relationships/diagramColors" Target="diagrams/colors2.xml"/><Relationship Id="rId16" Type="http://schemas.openxmlformats.org/officeDocument/2006/relationships/diagramQuickStyle" Target="diagrams/quickStyle2.xml"/><Relationship Id="rId15" Type="http://schemas.openxmlformats.org/officeDocument/2006/relationships/diagramLayout" Target="diagrams/layout2.xml"/><Relationship Id="rId14" Type="http://schemas.openxmlformats.org/officeDocument/2006/relationships/diagramData" Target="diagrams/data2.xml"/><Relationship Id="rId13" Type="http://schemas.microsoft.com/office/2007/relationships/diagramDrawing" Target="diagrams/drawing1.xml"/><Relationship Id="rId12" Type="http://schemas.openxmlformats.org/officeDocument/2006/relationships/diagramColors" Target="diagrams/colors1.xml"/><Relationship Id="rId11" Type="http://schemas.openxmlformats.org/officeDocument/2006/relationships/diagramQuickStyle" Target="diagrams/quickStyle1.xml"/><Relationship Id="rId10" Type="http://schemas.openxmlformats.org/officeDocument/2006/relationships/diagramLayout" Target="diagrams/layout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10.png"/></Relationships>
</file>

<file path=word/diagrams/_rels/data2.xml.rels><?xml version="1.0" encoding="UTF-8" standalone="yes"?>
<Relationships xmlns="http://schemas.openxmlformats.org/package/2006/relationships"><Relationship Id="rId1" Type="http://schemas.openxmlformats.org/officeDocument/2006/relationships/image" Target="../media/image11.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Reg. No: 26MML0045</a:t>
          </a:r>
        </a:p>
        <a:p>
          <a:pPr algn="ctr"/>
          <a:r>
            <a:rPr lang="en-IN">
              <a:latin typeface="Times New Roman" panose="02020603050405020304" charset="0"/>
              <a:cs typeface="Times New Roman" panose="02020603050405020304" charset="0"/>
            </a:rPr>
            <a:t>VEDANT NIMKAR</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D143E0F7-FE62-4126-87E5-F5C1E2E5BF60}" srcId="{B3123A79-1051-4A93-A86D-48B8E9623348}" destId="{5855FA8D-8066-4520-AB32-390F7CF7D9DD}" srcOrd="0" destOrd="0" parTransId="{536757DC-ADCB-45A2-9B51-D9A68067ACF8}" sibTransId="{F9B7746C-0AE5-45D7-B815-9449659A580B}"/>
    <dgm:cxn modelId="{36B53640-7015-4D44-BCDA-4F692041C70A}" type="presOf" srcId="{5855FA8D-8066-4520-AB32-390F7CF7D9DD}" destId="{988BD94A-943F-4052-AF4C-3678983469B2}" srcOrd="0" destOrd="0" presId="urn:microsoft.com/office/officeart/2005/8/layout/vList3"/>
    <dgm:cxn modelId="{A36CDB57-2748-4E3D-B77E-B8FA4C3A7B97}" type="presOf" srcId="{B3123A79-1051-4A93-A86D-48B8E9623348}" destId="{94FAFB56-2D98-475F-932A-CF05CA0B6CFE}" srcOrd="0" destOrd="0" presId="urn:microsoft.com/office/officeart/2005/8/layout/vList3"/>
    <dgm:cxn modelId="{6B26109C-D114-4F4A-B0F8-EDC12D9996C7}" type="presParOf" srcId="{94FAFB56-2D98-475F-932A-CF05CA0B6CFE}" destId="{C8FB29CA-90F2-4C2E-A38E-2265A11F13D7}" srcOrd="0" destOrd="0" presId="urn:microsoft.com/office/officeart/2005/8/layout/vList3"/>
    <dgm:cxn modelId="{06EFFC36-5DDD-43C1-A12B-64FF58A6F1F1}" type="presParOf" srcId="{C8FB29CA-90F2-4C2E-A38E-2265A11F13D7}" destId="{158D431C-61C2-43F7-9C47-1867700A9AC6}" srcOrd="0" destOrd="0" presId="urn:microsoft.com/office/officeart/2005/8/layout/vList3"/>
    <dgm:cxn modelId="{A2BFE313-697C-498C-B2A6-4136A3CF2DF4}"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p>
          <a:endParaRPr lang="en-IN"/>
        </a:p>
      </dgm:t>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Dr M Rajasekhara Babu</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t>
        <a:bodyPr/>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CE0473A7-DBE0-43E6-818F-8ACA95750A0A}" type="presOf" srcId="{B3123A79-1051-4A93-A86D-48B8E9623348}" destId="{94FAFB56-2D98-475F-932A-CF05CA0B6CFE}" srcOrd="0" destOrd="0" presId="urn:microsoft.com/office/officeart/2005/8/layout/vList3"/>
    <dgm:cxn modelId="{9E00A7CC-1707-45D8-9341-0C8560E56490}"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BD5499D0-15B5-4531-BE28-FA6E6FA589BD}" type="presParOf" srcId="{94FAFB56-2D98-475F-932A-CF05CA0B6CFE}" destId="{C8FB29CA-90F2-4C2E-A38E-2265A11F13D7}" srcOrd="0" destOrd="0" presId="urn:microsoft.com/office/officeart/2005/8/layout/vList3"/>
    <dgm:cxn modelId="{A87A2468-D6D9-46D0-9B1C-AB47E7A5298B}" type="presParOf" srcId="{C8FB29CA-90F2-4C2E-A38E-2265A11F13D7}" destId="{158D431C-61C2-43F7-9C47-1867700A9AC6}" srcOrd="0" destOrd="0" presId="urn:microsoft.com/office/officeart/2005/8/layout/vList3"/>
    <dgm:cxn modelId="{9D885208-799C-4B46-9CEA-43B4FDBCCEBD}"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26MML0045</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VEDANT NIMKAR</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blipFill rotWithShape="1">
          <a:blip xmlns:r="http://schemas.openxmlformats.org/officeDocument/2006/relationships" r:embed="rIdPhoto"/>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BF1C0-3D60-4501-ADC0-F5949D45A00A}">
  <ds:schemaRefs/>
</ds:datastoreItem>
</file>

<file path=docProps/app.xml><?xml version="1.0" encoding="utf-8"?>
<Properties xmlns="http://schemas.openxmlformats.org/officeDocument/2006/extended-properties" xmlns:vt="http://schemas.openxmlformats.org/officeDocument/2006/docPropsVTypes">
  <Template>DocumentationTemplate</Template>
  <Company>Hewlett-Packard</Company>
  <Pages>4</Pages>
  <Words>29</Words>
  <Characters>167</Characters>
  <Lines>1</Lines>
  <Paragraphs>1</Paragraphs>
  <TotalTime>1</TotalTime>
  <ScaleCrop>false</ScaleCrop>
  <LinksUpToDate>false</LinksUpToDate>
  <CharactersWithSpaces>195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2026-07-30T10:50:00Z</dcterms:created>
  <dc:creator>Windows User</dc:creator>
  <cp:lastModifiedBy>SMAUG. FX (CODE)</cp:lastModifiedBy>
  <dcterms:modified xsi:type="dcterms:W3CDTF">2026-09-25T16:53:21Z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F83763590DE44256BD74B352F140605B_13</vt:lpwstr>
  </property>
</Properties>
</file>