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7A9" w:rsidRPr="007E37A9" w:rsidRDefault="007E37A9" w:rsidP="00A83A26">
      <w:pPr>
        <w:spacing w:before="160" w:line="240" w:lineRule="auto"/>
        <w:jc w:val="both"/>
        <w:rPr>
          <w:rFonts w:ascii="Arial" w:hAnsi="Arial" w:cs="Arial"/>
          <w:lang w:val="en-US"/>
        </w:rPr>
      </w:pPr>
      <w:r>
        <w:rPr>
          <w:rFonts w:ascii="Arial" w:hAnsi="Arial" w:cs="Arial"/>
          <w:color w:val="000000"/>
          <w:sz w:val="40"/>
          <w:szCs w:val="40"/>
          <w:lang w:val="en-US"/>
        </w:rPr>
        <w:t>Report</w:t>
      </w:r>
    </w:p>
    <w:p w:rsidR="007E37A9" w:rsidRDefault="007E37A9" w:rsidP="00A83A26">
      <w:pPr>
        <w:spacing w:before="160" w:line="240" w:lineRule="auto"/>
        <w:jc w:val="both"/>
        <w:rPr>
          <w:rFonts w:ascii="Arial" w:hAnsi="Arial" w:cs="Arial"/>
        </w:rPr>
      </w:pPr>
      <w:r>
        <w:rPr>
          <w:rFonts w:ascii="Arial" w:hAnsi="Arial" w:cs="Arial"/>
          <w:color w:val="000000"/>
          <w:sz w:val="40"/>
          <w:szCs w:val="40"/>
        </w:rPr>
        <w:t>Face identification problem</w:t>
      </w:r>
    </w:p>
    <w:p w:rsidR="009A401B" w:rsidRDefault="009A401B" w:rsidP="00A83A26">
      <w:pPr>
        <w:spacing w:before="160" w:line="240" w:lineRule="auto"/>
        <w:jc w:val="both"/>
        <w:rPr>
          <w:rFonts w:ascii="Arial" w:hAnsi="Arial" w:cs="Arial"/>
        </w:rPr>
      </w:pPr>
    </w:p>
    <w:p w:rsidR="007E37A9" w:rsidRDefault="00F227D1" w:rsidP="00A83A26">
      <w:pPr>
        <w:spacing w:before="160" w:line="240" w:lineRule="auto"/>
        <w:jc w:val="both"/>
        <w:rPr>
          <w:rFonts w:ascii="Arial" w:hAnsi="Arial" w:cs="Arial"/>
        </w:rPr>
      </w:pPr>
      <w:r>
        <w:rPr>
          <w:rFonts w:ascii="Arial" w:hAnsi="Arial" w:cs="Arial"/>
          <w:b/>
          <w:bCs/>
          <w:color w:val="000000"/>
          <w:lang w:val="en-US"/>
        </w:rPr>
        <w:t xml:space="preserve">Task </w:t>
      </w:r>
      <w:r>
        <w:rPr>
          <w:rFonts w:ascii="Arial" w:hAnsi="Arial" w:cs="Arial"/>
          <w:b/>
          <w:bCs/>
          <w:color w:val="000000"/>
        </w:rPr>
        <w:t>overview</w:t>
      </w:r>
    </w:p>
    <w:p w:rsidR="00A83A26" w:rsidRPr="00A83A26" w:rsidRDefault="001678CA" w:rsidP="00A83A26">
      <w:pPr>
        <w:spacing w:before="160" w:line="240" w:lineRule="auto"/>
        <w:jc w:val="both"/>
        <w:rPr>
          <w:rFonts w:ascii="Arial" w:hAnsi="Arial" w:cs="Arial"/>
        </w:rPr>
      </w:pPr>
      <w:r w:rsidRPr="00A83A26">
        <w:rPr>
          <w:rFonts w:ascii="Arial" w:hAnsi="Arial" w:cs="Arial"/>
        </w:rPr>
        <w:t xml:space="preserve">Find solution for </w:t>
      </w:r>
      <w:r w:rsidR="00A83A26">
        <w:rPr>
          <w:rFonts w:ascii="Arial" w:hAnsi="Arial" w:cs="Arial"/>
          <w:color w:val="000000"/>
        </w:rPr>
        <w:t>image classification task for solving</w:t>
      </w:r>
      <w:r w:rsidR="00A83A26" w:rsidRPr="00A83A26">
        <w:rPr>
          <w:rFonts w:ascii="Arial" w:hAnsi="Arial" w:cs="Arial"/>
        </w:rPr>
        <w:t xml:space="preserve"> </w:t>
      </w:r>
      <w:r w:rsidR="00A83A26">
        <w:rPr>
          <w:rFonts w:ascii="Arial" w:hAnsi="Arial" w:cs="Arial"/>
          <w:lang w:val="en-US"/>
        </w:rPr>
        <w:t xml:space="preserve">for </w:t>
      </w:r>
      <w:r w:rsidRPr="00A83A26">
        <w:rPr>
          <w:rFonts w:ascii="Arial" w:hAnsi="Arial" w:cs="Arial"/>
        </w:rPr>
        <w:t>face identification problem on ORL dataset.</w:t>
      </w:r>
      <w:r w:rsidR="00A83A26">
        <w:rPr>
          <w:rFonts w:ascii="Arial" w:hAnsi="Arial" w:cs="Arial"/>
          <w:lang w:val="en-US"/>
        </w:rPr>
        <w:t xml:space="preserve"> </w:t>
      </w:r>
      <w:r w:rsidR="00A83A26" w:rsidRPr="00A83A26">
        <w:rPr>
          <w:rFonts w:ascii="Arial" w:hAnsi="Arial" w:cs="Arial"/>
        </w:rPr>
        <w:t xml:space="preserve">Dataset link </w:t>
      </w:r>
      <w:hyperlink r:id="rId6" w:history="1">
        <w:r w:rsidR="00A83A26">
          <w:rPr>
            <w:rStyle w:val="a4"/>
            <w:rFonts w:ascii="Arial" w:hAnsi="Arial" w:cs="Arial"/>
            <w:color w:val="1155CC"/>
          </w:rPr>
          <w:t>here</w:t>
        </w:r>
      </w:hyperlink>
      <w:r w:rsidR="00A83A26">
        <w:rPr>
          <w:rFonts w:ascii="Arial" w:hAnsi="Arial" w:cs="Arial"/>
          <w:color w:val="000000"/>
        </w:rPr>
        <w:t>.</w:t>
      </w:r>
    </w:p>
    <w:p w:rsidR="00A83A26" w:rsidRPr="00A83A26" w:rsidRDefault="00A83A26" w:rsidP="00A83A26">
      <w:pPr>
        <w:spacing w:before="160" w:line="240" w:lineRule="auto"/>
        <w:jc w:val="both"/>
        <w:rPr>
          <w:rFonts w:ascii="Arial" w:hAnsi="Arial" w:cs="Arial"/>
          <w:color w:val="000000"/>
          <w:lang w:val="en-US"/>
        </w:rPr>
      </w:pPr>
      <w:r w:rsidRPr="00A83A26">
        <w:rPr>
          <w:rFonts w:ascii="Arial" w:hAnsi="Arial" w:cs="Arial"/>
          <w:color w:val="000000"/>
        </w:rPr>
        <w:t xml:space="preserve">Given: 40 </w:t>
      </w:r>
      <w:r>
        <w:rPr>
          <w:rFonts w:ascii="Arial" w:hAnsi="Arial" w:cs="Arial"/>
          <w:color w:val="000000"/>
          <w:lang w:val="en-US"/>
        </w:rPr>
        <w:t>persons</w:t>
      </w:r>
      <w:r w:rsidRPr="00A83A26">
        <w:rPr>
          <w:rFonts w:ascii="Arial" w:hAnsi="Arial" w:cs="Arial"/>
          <w:color w:val="000000"/>
        </w:rPr>
        <w:t xml:space="preserve"> with 10 images of each</w:t>
      </w:r>
      <w:r w:rsidRPr="00A83A26">
        <w:rPr>
          <w:rFonts w:ascii="Arial" w:hAnsi="Arial" w:cs="Arial"/>
          <w:color w:val="000000"/>
          <w:lang w:val="en-US"/>
        </w:rPr>
        <w:t xml:space="preserve">. </w:t>
      </w:r>
      <w:r>
        <w:rPr>
          <w:rFonts w:ascii="Arial" w:hAnsi="Arial" w:cs="Arial"/>
          <w:color w:val="000000"/>
          <w:lang w:val="en-US"/>
        </w:rPr>
        <w:t xml:space="preserve">Total 400 </w:t>
      </w:r>
      <w:r w:rsidRPr="00A83A26">
        <w:rPr>
          <w:rFonts w:ascii="Arial" w:hAnsi="Arial" w:cs="Arial"/>
          <w:color w:val="000000"/>
        </w:rPr>
        <w:t>images</w:t>
      </w:r>
      <w:r>
        <w:rPr>
          <w:rFonts w:ascii="Arial" w:hAnsi="Arial" w:cs="Arial"/>
          <w:color w:val="000000"/>
          <w:lang w:val="en-US"/>
        </w:rPr>
        <w:t>.</w:t>
      </w:r>
      <w:r w:rsidRPr="00A83A26">
        <w:rPr>
          <w:rFonts w:ascii="Arial" w:hAnsi="Arial" w:cs="Arial"/>
          <w:color w:val="000000"/>
          <w:lang w:val="en-US"/>
        </w:rPr>
        <w:t xml:space="preserve"> </w:t>
      </w:r>
      <w:r>
        <w:rPr>
          <w:rFonts w:ascii="Arial" w:hAnsi="Arial" w:cs="Arial"/>
          <w:color w:val="000000"/>
          <w:lang w:val="en-US"/>
        </w:rPr>
        <w:t>Data s</w:t>
      </w:r>
      <w:r w:rsidRPr="00A83A26">
        <w:rPr>
          <w:rFonts w:ascii="Arial" w:hAnsi="Arial" w:cs="Arial"/>
          <w:color w:val="000000"/>
          <w:lang w:val="en-US"/>
        </w:rPr>
        <w:t>pecifications</w:t>
      </w:r>
      <w:r>
        <w:rPr>
          <w:rFonts w:ascii="Arial" w:hAnsi="Arial" w:cs="Arial"/>
          <w:color w:val="000000"/>
          <w:lang w:val="en-US"/>
        </w:rPr>
        <w:t>: format PGM, size 92 x 112 pixels, 256 colors.</w:t>
      </w:r>
    </w:p>
    <w:p w:rsidR="00F227D1" w:rsidRPr="00E16506" w:rsidRDefault="00E16506" w:rsidP="00A83A26">
      <w:pPr>
        <w:spacing w:before="160" w:line="240" w:lineRule="auto"/>
        <w:jc w:val="both"/>
        <w:rPr>
          <w:rFonts w:ascii="Arial" w:hAnsi="Arial" w:cs="Arial"/>
          <w:lang w:val="en-US"/>
        </w:rPr>
      </w:pPr>
      <w:r>
        <w:rPr>
          <w:rFonts w:ascii="Arial" w:hAnsi="Arial" w:cs="Arial"/>
          <w:lang w:val="en-US"/>
        </w:rPr>
        <w:t>For example</w:t>
      </w:r>
    </w:p>
    <w:p w:rsidR="00F227D1" w:rsidRDefault="00085273" w:rsidP="00085273">
      <w:pPr>
        <w:spacing w:before="160" w:line="240" w:lineRule="auto"/>
        <w:jc w:val="center"/>
        <w:rPr>
          <w:rFonts w:ascii="Arial" w:hAnsi="Arial" w:cs="Arial"/>
        </w:rPr>
      </w:pPr>
      <w:r>
        <w:rPr>
          <w:rFonts w:ascii="Arial" w:hAnsi="Arial" w:cs="Arial"/>
          <w:noProof/>
        </w:rPr>
        <w:drawing>
          <wp:inline distT="0" distB="0" distL="0" distR="0">
            <wp:extent cx="3429000" cy="3638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638550"/>
                    </a:xfrm>
                    <a:prstGeom prst="rect">
                      <a:avLst/>
                    </a:prstGeom>
                    <a:noFill/>
                    <a:ln>
                      <a:noFill/>
                    </a:ln>
                  </pic:spPr>
                </pic:pic>
              </a:graphicData>
            </a:graphic>
          </wp:inline>
        </w:drawing>
      </w:r>
    </w:p>
    <w:p w:rsidR="00F227D1" w:rsidRDefault="00F227D1" w:rsidP="00A83A26">
      <w:pPr>
        <w:spacing w:before="160" w:line="240" w:lineRule="auto"/>
        <w:jc w:val="both"/>
        <w:rPr>
          <w:rFonts w:ascii="Arial" w:hAnsi="Arial" w:cs="Arial"/>
        </w:rPr>
      </w:pPr>
    </w:p>
    <w:p w:rsidR="00F227D1" w:rsidRDefault="00F227D1" w:rsidP="00A83A26">
      <w:pPr>
        <w:spacing w:before="160" w:line="240" w:lineRule="auto"/>
        <w:jc w:val="both"/>
        <w:rPr>
          <w:rFonts w:ascii="Arial" w:hAnsi="Arial" w:cs="Arial"/>
        </w:rPr>
      </w:pPr>
      <w:r>
        <w:rPr>
          <w:rFonts w:ascii="Arial" w:hAnsi="Arial" w:cs="Arial"/>
          <w:b/>
          <w:bCs/>
          <w:color w:val="000000"/>
        </w:rPr>
        <w:t xml:space="preserve">Algorithm </w:t>
      </w:r>
      <w:r w:rsidRPr="00F227D1">
        <w:rPr>
          <w:rFonts w:ascii="Arial" w:hAnsi="Arial" w:cs="Arial"/>
          <w:b/>
          <w:bCs/>
          <w:color w:val="000000"/>
        </w:rPr>
        <w:t>concept</w:t>
      </w:r>
    </w:p>
    <w:p w:rsidR="008B752E" w:rsidRPr="008B752E" w:rsidRDefault="008B752E" w:rsidP="00A83A26">
      <w:pPr>
        <w:spacing w:before="160" w:line="240" w:lineRule="auto"/>
        <w:jc w:val="both"/>
        <w:rPr>
          <w:rFonts w:ascii="Arial" w:hAnsi="Arial" w:cs="Arial"/>
          <w:lang w:val="en-US"/>
        </w:rPr>
      </w:pPr>
      <w:r w:rsidRPr="008B752E">
        <w:rPr>
          <w:rFonts w:ascii="Arial" w:hAnsi="Arial" w:cs="Arial"/>
          <w:lang w:val="en-US"/>
        </w:rPr>
        <w:t>In mathematics, the Euclidean distance or Euclidean metric is the "ordinary" straight-line distance between two points in Euclidean space. If we assume that the image is an n-dimensional vector in space, then the similarity of the two images can be compared with the Euclidean distance</w:t>
      </w:r>
    </w:p>
    <w:p w:rsidR="003B7B1C" w:rsidRPr="008B752E" w:rsidRDefault="003B7B1C" w:rsidP="00A83A26">
      <w:pPr>
        <w:spacing w:before="160" w:line="240" w:lineRule="auto"/>
        <w:jc w:val="both"/>
        <w:rPr>
          <w:rFonts w:ascii="Arial" w:hAnsi="Arial" w:cs="Arial"/>
          <w:lang w:val="en-US"/>
        </w:rPr>
      </w:pPr>
      <w:r>
        <w:rPr>
          <w:rFonts w:ascii="Arial" w:hAnsi="Arial" w:cs="Arial"/>
          <w:lang w:val="en-US"/>
        </w:rPr>
        <w:t xml:space="preserve">Split input images on </w:t>
      </w:r>
      <w:r w:rsidRPr="001F6CB3">
        <w:rPr>
          <w:rFonts w:ascii="Arial" w:hAnsi="Arial" w:cs="Arial"/>
          <w:lang w:val="en-US"/>
        </w:rPr>
        <w:t>train/verification</w:t>
      </w:r>
      <w:r>
        <w:rPr>
          <w:rFonts w:ascii="Arial" w:hAnsi="Arial" w:cs="Arial"/>
          <w:lang w:val="en-US"/>
        </w:rPr>
        <w:t xml:space="preserve"> datasets. For example, </w:t>
      </w:r>
      <w:r w:rsidRPr="001F6CB3">
        <w:rPr>
          <w:rFonts w:ascii="Arial" w:hAnsi="Arial" w:cs="Arial"/>
          <w:lang w:val="en-US"/>
        </w:rPr>
        <w:t>train/verification percentage</w:t>
      </w:r>
      <w:r>
        <w:rPr>
          <w:rFonts w:ascii="Arial" w:hAnsi="Arial" w:cs="Arial"/>
          <w:lang w:val="en-US"/>
        </w:rPr>
        <w:t xml:space="preserve"> is 80/20</w:t>
      </w:r>
      <w:r w:rsidR="00580838" w:rsidRPr="00580838">
        <w:rPr>
          <w:rFonts w:ascii="Arial" w:hAnsi="Arial" w:cs="Arial"/>
          <w:lang w:val="en-US"/>
        </w:rPr>
        <w:t xml:space="preserve"> (320 </w:t>
      </w:r>
      <w:r w:rsidR="00580838">
        <w:rPr>
          <w:rFonts w:ascii="Arial" w:hAnsi="Arial" w:cs="Arial"/>
          <w:lang w:val="en-US"/>
        </w:rPr>
        <w:t xml:space="preserve">train and 80 </w:t>
      </w:r>
      <w:r w:rsidR="00580838" w:rsidRPr="001F6CB3">
        <w:rPr>
          <w:rFonts w:ascii="Arial" w:hAnsi="Arial" w:cs="Arial"/>
          <w:lang w:val="en-US"/>
        </w:rPr>
        <w:t>verification</w:t>
      </w:r>
      <w:r w:rsidR="00580838">
        <w:rPr>
          <w:rFonts w:ascii="Arial" w:hAnsi="Arial" w:cs="Arial"/>
          <w:lang w:val="en-US"/>
        </w:rPr>
        <w:t xml:space="preserve"> images</w:t>
      </w:r>
      <w:r w:rsidR="00580838" w:rsidRPr="00580838">
        <w:rPr>
          <w:rFonts w:ascii="Arial" w:hAnsi="Arial" w:cs="Arial"/>
          <w:lang w:val="en-US"/>
        </w:rPr>
        <w:t>)</w:t>
      </w:r>
      <w:r>
        <w:rPr>
          <w:rFonts w:ascii="Arial" w:hAnsi="Arial" w:cs="Arial"/>
          <w:lang w:val="en-US"/>
        </w:rPr>
        <w:t>.</w:t>
      </w:r>
      <w:r w:rsidR="008B752E" w:rsidRPr="008B752E">
        <w:rPr>
          <w:rFonts w:ascii="Arial" w:hAnsi="Arial" w:cs="Arial"/>
          <w:lang w:val="en-US"/>
        </w:rPr>
        <w:t xml:space="preserve"> </w:t>
      </w:r>
      <w:r w:rsidR="008B752E">
        <w:rPr>
          <w:rFonts w:ascii="Arial" w:hAnsi="Arial" w:cs="Arial"/>
          <w:lang w:val="en-US"/>
        </w:rPr>
        <w:t>T</w:t>
      </w:r>
      <w:r w:rsidR="008B752E" w:rsidRPr="008B752E">
        <w:rPr>
          <w:rFonts w:ascii="Arial" w:hAnsi="Arial" w:cs="Arial"/>
          <w:lang w:val="en-US"/>
        </w:rPr>
        <w:t>hen each image is vectorized</w:t>
      </w:r>
      <w:r w:rsidR="008B752E">
        <w:rPr>
          <w:rFonts w:ascii="Arial" w:hAnsi="Arial" w:cs="Arial"/>
          <w:lang w:val="en-US"/>
        </w:rPr>
        <w:t xml:space="preserve">. Vector </w:t>
      </w:r>
      <w:r w:rsidR="008B752E" w:rsidRPr="008B752E">
        <w:rPr>
          <w:rFonts w:ascii="Arial" w:hAnsi="Arial" w:cs="Arial"/>
          <w:lang w:val="en-US"/>
        </w:rPr>
        <w:t>dimension</w:t>
      </w:r>
      <w:r w:rsidR="008B752E">
        <w:rPr>
          <w:rFonts w:ascii="Arial" w:hAnsi="Arial" w:cs="Arial"/>
          <w:lang w:val="en-US"/>
        </w:rPr>
        <w:t xml:space="preserve"> is 10 304 (92 x 112 x 1</w:t>
      </w:r>
      <w:r w:rsidR="008B752E" w:rsidRPr="008B752E">
        <w:rPr>
          <w:rFonts w:ascii="Arial" w:hAnsi="Arial" w:cs="Arial"/>
          <w:lang w:val="en-US"/>
        </w:rPr>
        <w:t>)</w:t>
      </w:r>
    </w:p>
    <w:p w:rsidR="007E37A9" w:rsidRPr="00F15D41" w:rsidRDefault="003B7B1C" w:rsidP="00A83A26">
      <w:pPr>
        <w:spacing w:before="160" w:line="240" w:lineRule="auto"/>
        <w:jc w:val="both"/>
        <w:rPr>
          <w:rFonts w:ascii="Arial" w:hAnsi="Arial" w:cs="Arial"/>
          <w:lang w:val="en-US"/>
        </w:rPr>
      </w:pPr>
      <w:r w:rsidRPr="003B7B1C">
        <w:rPr>
          <w:rFonts w:ascii="Arial" w:hAnsi="Arial" w:cs="Arial"/>
        </w:rPr>
        <w:t xml:space="preserve">For each of the test face images [80], calculate the </w:t>
      </w:r>
      <w:r>
        <w:rPr>
          <w:rFonts w:ascii="Arial" w:hAnsi="Arial" w:cs="Arial"/>
          <w:lang w:val="en-US"/>
        </w:rPr>
        <w:t>Euclid Distance</w:t>
      </w:r>
      <w:r w:rsidRPr="003B7B1C">
        <w:rPr>
          <w:rFonts w:ascii="Arial" w:hAnsi="Arial" w:cs="Arial"/>
        </w:rPr>
        <w:t xml:space="preserve"> for the images from the train set [320], resulting in a vector of 320 values. Then, find the index of the minimum value in this vector and by this index get the </w:t>
      </w:r>
      <w:r>
        <w:rPr>
          <w:rFonts w:ascii="Arial" w:hAnsi="Arial" w:cs="Arial"/>
          <w:lang w:val="en-US"/>
        </w:rPr>
        <w:t>face-</w:t>
      </w:r>
      <w:r w:rsidRPr="003B7B1C">
        <w:rPr>
          <w:rFonts w:ascii="Arial" w:hAnsi="Arial" w:cs="Arial"/>
        </w:rPr>
        <w:t xml:space="preserve">id from the vector Y (which will contain </w:t>
      </w:r>
      <w:r>
        <w:rPr>
          <w:rFonts w:ascii="Arial" w:hAnsi="Arial" w:cs="Arial"/>
          <w:lang w:val="en-US"/>
        </w:rPr>
        <w:t>person</w:t>
      </w:r>
      <w:r w:rsidRPr="003B7B1C">
        <w:rPr>
          <w:rFonts w:ascii="Arial" w:hAnsi="Arial" w:cs="Arial"/>
        </w:rPr>
        <w:t xml:space="preserve"> indices) and compare it with the real id stored in the vector </w:t>
      </w:r>
      <w:r>
        <w:rPr>
          <w:rFonts w:ascii="Arial" w:hAnsi="Arial" w:cs="Arial"/>
          <w:lang w:val="en-US"/>
        </w:rPr>
        <w:t>Y</w:t>
      </w:r>
      <w:r w:rsidRPr="003B7B1C">
        <w:rPr>
          <w:rFonts w:ascii="Arial" w:hAnsi="Arial" w:cs="Arial"/>
        </w:rPr>
        <w:t xml:space="preserve"> from 80 elements</w:t>
      </w:r>
      <w:r w:rsidR="00F15D41">
        <w:rPr>
          <w:rFonts w:ascii="Arial" w:hAnsi="Arial" w:cs="Arial"/>
          <w:lang w:val="en-US"/>
        </w:rPr>
        <w:t>.</w:t>
      </w:r>
    </w:p>
    <w:p w:rsidR="00BF3D71" w:rsidRDefault="00BF3D71" w:rsidP="00A83A26">
      <w:pPr>
        <w:spacing w:before="160" w:line="240" w:lineRule="auto"/>
        <w:jc w:val="both"/>
        <w:rPr>
          <w:rFonts w:ascii="Arial" w:hAnsi="Arial" w:cs="Arial"/>
        </w:rPr>
      </w:pPr>
    </w:p>
    <w:p w:rsidR="00BF3D71" w:rsidRDefault="00BF3D71">
      <w:pPr>
        <w:rPr>
          <w:rFonts w:ascii="Arial" w:hAnsi="Arial" w:cs="Arial"/>
        </w:rPr>
      </w:pPr>
      <w:r>
        <w:rPr>
          <w:rFonts w:ascii="Arial" w:hAnsi="Arial" w:cs="Arial"/>
        </w:rPr>
        <w:br w:type="page"/>
      </w:r>
    </w:p>
    <w:p w:rsidR="009A401B" w:rsidRPr="00F227D1" w:rsidRDefault="00F227D1" w:rsidP="00A83A26">
      <w:pPr>
        <w:spacing w:before="160" w:line="240" w:lineRule="auto"/>
        <w:jc w:val="both"/>
        <w:rPr>
          <w:rFonts w:ascii="Arial" w:hAnsi="Arial" w:cs="Arial"/>
          <w:lang w:val="en-US"/>
        </w:rPr>
      </w:pPr>
      <w:r>
        <w:rPr>
          <w:rFonts w:ascii="Arial" w:hAnsi="Arial" w:cs="Arial"/>
          <w:b/>
          <w:bCs/>
          <w:color w:val="000000"/>
        </w:rPr>
        <w:lastRenderedPageBreak/>
        <w:t>Algorithm</w:t>
      </w:r>
      <w:r>
        <w:rPr>
          <w:rFonts w:ascii="Arial" w:hAnsi="Arial" w:cs="Arial"/>
          <w:b/>
          <w:bCs/>
          <w:color w:val="000000"/>
          <w:lang w:val="ru-RU"/>
        </w:rPr>
        <w:t xml:space="preserve"> </w:t>
      </w:r>
      <w:r>
        <w:rPr>
          <w:rFonts w:ascii="Arial" w:hAnsi="Arial" w:cs="Arial"/>
          <w:b/>
          <w:bCs/>
          <w:color w:val="000000"/>
          <w:lang w:val="en-US"/>
        </w:rPr>
        <w:t>steps</w:t>
      </w:r>
    </w:p>
    <w:p w:rsidR="003712BF" w:rsidRPr="001F6CB3" w:rsidRDefault="00020D1D" w:rsidP="001F6CB3">
      <w:pPr>
        <w:pStyle w:val="a7"/>
        <w:numPr>
          <w:ilvl w:val="0"/>
          <w:numId w:val="2"/>
        </w:numPr>
        <w:spacing w:before="160" w:line="240" w:lineRule="auto"/>
        <w:jc w:val="both"/>
        <w:rPr>
          <w:rFonts w:ascii="Arial" w:hAnsi="Arial" w:cs="Arial"/>
          <w:lang w:val="en-US"/>
        </w:rPr>
      </w:pPr>
      <w:r w:rsidRPr="001F6CB3">
        <w:rPr>
          <w:rFonts w:ascii="Arial" w:hAnsi="Arial" w:cs="Arial"/>
          <w:lang w:val="en-US"/>
        </w:rPr>
        <w:t>D</w:t>
      </w:r>
      <w:r w:rsidR="003712BF" w:rsidRPr="001F6CB3">
        <w:rPr>
          <w:rFonts w:ascii="Arial" w:hAnsi="Arial" w:cs="Arial"/>
          <w:lang w:val="en-US"/>
        </w:rPr>
        <w:t>efine constants and model parameters</w:t>
      </w:r>
      <w:r w:rsidRPr="001F6CB3">
        <w:rPr>
          <w:rFonts w:ascii="Arial" w:hAnsi="Arial" w:cs="Arial"/>
          <w:lang w:val="en-US"/>
        </w:rPr>
        <w:t xml:space="preserve"> (input data folder, train/verification percentage of sampling)</w:t>
      </w:r>
      <w:r w:rsidR="001F6CB3">
        <w:rPr>
          <w:rFonts w:ascii="Arial" w:hAnsi="Arial" w:cs="Arial"/>
          <w:lang w:val="en-US"/>
        </w:rPr>
        <w:t>.</w:t>
      </w:r>
    </w:p>
    <w:p w:rsidR="00F227D1" w:rsidRPr="001F6CB3" w:rsidRDefault="00691606" w:rsidP="001F6CB3">
      <w:pPr>
        <w:pStyle w:val="a7"/>
        <w:numPr>
          <w:ilvl w:val="0"/>
          <w:numId w:val="2"/>
        </w:numPr>
        <w:spacing w:before="160" w:line="240" w:lineRule="auto"/>
        <w:jc w:val="both"/>
        <w:rPr>
          <w:rFonts w:ascii="Arial" w:hAnsi="Arial" w:cs="Arial"/>
          <w:lang w:val="en-US"/>
        </w:rPr>
      </w:pPr>
      <w:r w:rsidRPr="001F6CB3">
        <w:rPr>
          <w:rFonts w:ascii="Arial" w:hAnsi="Arial" w:cs="Arial"/>
          <w:lang w:val="en-US"/>
        </w:rPr>
        <w:t>Load images in train/verification datasets</w:t>
      </w:r>
      <w:r w:rsidR="001F6CB3">
        <w:rPr>
          <w:rFonts w:ascii="Arial" w:hAnsi="Arial" w:cs="Arial"/>
          <w:lang w:val="en-US"/>
        </w:rPr>
        <w:t>.</w:t>
      </w:r>
    </w:p>
    <w:p w:rsidR="00020D1D" w:rsidRPr="001F6CB3" w:rsidRDefault="00691606" w:rsidP="001F6CB3">
      <w:pPr>
        <w:pStyle w:val="a7"/>
        <w:numPr>
          <w:ilvl w:val="0"/>
          <w:numId w:val="2"/>
        </w:numPr>
        <w:spacing w:before="160" w:line="240" w:lineRule="auto"/>
        <w:jc w:val="both"/>
        <w:rPr>
          <w:rFonts w:ascii="Arial" w:hAnsi="Arial" w:cs="Arial"/>
          <w:lang w:val="en-US"/>
        </w:rPr>
      </w:pPr>
      <w:r w:rsidRPr="001F6CB3">
        <w:rPr>
          <w:rFonts w:ascii="Arial" w:hAnsi="Arial" w:cs="Arial"/>
          <w:lang w:val="en-US"/>
        </w:rPr>
        <w:t xml:space="preserve">Reshape image matrix to </w:t>
      </w:r>
      <w:r w:rsidR="001F6CB3" w:rsidRPr="001F6CB3">
        <w:rPr>
          <w:rFonts w:ascii="Arial" w:hAnsi="Arial" w:cs="Arial"/>
          <w:lang w:val="en-US"/>
        </w:rPr>
        <w:t>vector</w:t>
      </w:r>
      <w:r w:rsidR="001F6CB3">
        <w:rPr>
          <w:rFonts w:ascii="Arial" w:hAnsi="Arial" w:cs="Arial"/>
          <w:lang w:val="en-US"/>
        </w:rPr>
        <w:t>.</w:t>
      </w:r>
    </w:p>
    <w:p w:rsidR="00020D1D" w:rsidRPr="001F6CB3" w:rsidRDefault="00691606" w:rsidP="001F6CB3">
      <w:pPr>
        <w:pStyle w:val="a7"/>
        <w:numPr>
          <w:ilvl w:val="0"/>
          <w:numId w:val="2"/>
        </w:numPr>
        <w:spacing w:before="160" w:line="240" w:lineRule="auto"/>
        <w:jc w:val="both"/>
        <w:rPr>
          <w:rFonts w:ascii="Arial" w:hAnsi="Arial" w:cs="Arial"/>
          <w:lang w:val="en-US"/>
        </w:rPr>
      </w:pPr>
      <w:r w:rsidRPr="001F6CB3">
        <w:rPr>
          <w:rFonts w:ascii="Arial" w:hAnsi="Arial" w:cs="Arial"/>
          <w:lang w:val="en-US"/>
        </w:rPr>
        <w:t>Calculate distances from one verification image vector to each train image vector.</w:t>
      </w:r>
    </w:p>
    <w:p w:rsidR="00DE2797" w:rsidRPr="001F6CB3" w:rsidRDefault="00DE2797" w:rsidP="001F6CB3">
      <w:pPr>
        <w:pStyle w:val="a7"/>
        <w:numPr>
          <w:ilvl w:val="0"/>
          <w:numId w:val="2"/>
        </w:numPr>
        <w:spacing w:before="160" w:line="240" w:lineRule="auto"/>
        <w:jc w:val="both"/>
        <w:rPr>
          <w:rFonts w:ascii="Arial" w:hAnsi="Arial" w:cs="Arial"/>
          <w:lang w:val="en-US"/>
        </w:rPr>
      </w:pPr>
      <w:r w:rsidRPr="001F6CB3">
        <w:rPr>
          <w:rFonts w:ascii="Arial" w:hAnsi="Arial" w:cs="Arial"/>
          <w:lang w:val="en-US"/>
        </w:rPr>
        <w:t>Find minimal distance</w:t>
      </w:r>
      <w:r w:rsidR="001F6CB3">
        <w:rPr>
          <w:rFonts w:ascii="Arial" w:hAnsi="Arial" w:cs="Arial"/>
          <w:lang w:val="en-US"/>
        </w:rPr>
        <w:t xml:space="preserve"> and select </w:t>
      </w:r>
      <w:r w:rsidR="001F6CB3" w:rsidRPr="001F6CB3">
        <w:rPr>
          <w:rFonts w:ascii="Arial" w:hAnsi="Arial" w:cs="Arial"/>
          <w:lang w:val="en-US"/>
        </w:rPr>
        <w:t>corresponding</w:t>
      </w:r>
      <w:r w:rsidR="001F6CB3">
        <w:rPr>
          <w:rFonts w:ascii="Arial" w:hAnsi="Arial" w:cs="Arial"/>
          <w:lang w:val="en-US"/>
        </w:rPr>
        <w:t xml:space="preserve"> person id.</w:t>
      </w:r>
    </w:p>
    <w:p w:rsidR="00DE2797" w:rsidRPr="00CE0660" w:rsidRDefault="00DE2797" w:rsidP="001F6CB3">
      <w:pPr>
        <w:pStyle w:val="a7"/>
        <w:numPr>
          <w:ilvl w:val="0"/>
          <w:numId w:val="2"/>
        </w:numPr>
        <w:spacing w:before="160" w:line="240" w:lineRule="auto"/>
        <w:jc w:val="both"/>
        <w:rPr>
          <w:rFonts w:ascii="Arial" w:hAnsi="Arial" w:cs="Arial"/>
          <w:lang w:val="en-US"/>
        </w:rPr>
      </w:pPr>
      <w:r w:rsidRPr="001F6CB3">
        <w:rPr>
          <w:rFonts w:ascii="Arial" w:hAnsi="Arial" w:cs="Arial"/>
          <w:lang w:val="en-US"/>
        </w:rPr>
        <w:t xml:space="preserve">Repeat </w:t>
      </w:r>
      <w:r w:rsidR="001F6CB3">
        <w:rPr>
          <w:rFonts w:ascii="Arial" w:hAnsi="Arial" w:cs="Arial"/>
          <w:lang w:val="en-US"/>
        </w:rPr>
        <w:t>4-5 s</w:t>
      </w:r>
      <w:r w:rsidRPr="001F6CB3">
        <w:rPr>
          <w:rFonts w:ascii="Arial" w:hAnsi="Arial" w:cs="Arial"/>
          <w:lang w:val="en-US"/>
        </w:rPr>
        <w:t>tep</w:t>
      </w:r>
      <w:r w:rsidR="001F6CB3">
        <w:rPr>
          <w:rFonts w:ascii="Arial" w:hAnsi="Arial" w:cs="Arial"/>
          <w:lang w:val="en-US"/>
        </w:rPr>
        <w:t>s</w:t>
      </w:r>
      <w:r w:rsidRPr="001F6CB3">
        <w:rPr>
          <w:rFonts w:ascii="Arial" w:hAnsi="Arial" w:cs="Arial"/>
          <w:lang w:val="en-US"/>
        </w:rPr>
        <w:t xml:space="preserve"> for all image vector in verification dataset.</w:t>
      </w:r>
    </w:p>
    <w:p w:rsidR="00CE0660" w:rsidRDefault="00CE0660" w:rsidP="001F6CB3">
      <w:pPr>
        <w:pStyle w:val="a7"/>
        <w:numPr>
          <w:ilvl w:val="0"/>
          <w:numId w:val="2"/>
        </w:numPr>
        <w:spacing w:before="160" w:line="240" w:lineRule="auto"/>
        <w:jc w:val="both"/>
        <w:rPr>
          <w:rFonts w:ascii="Arial" w:hAnsi="Arial" w:cs="Arial"/>
          <w:lang w:val="en-US"/>
        </w:rPr>
      </w:pPr>
      <w:r>
        <w:rPr>
          <w:rFonts w:ascii="Arial" w:hAnsi="Arial" w:cs="Arial"/>
          <w:lang w:val="en-US"/>
        </w:rPr>
        <w:t>Compare</w:t>
      </w:r>
      <w:r w:rsidRPr="00CE0660">
        <w:rPr>
          <w:rFonts w:ascii="Arial" w:hAnsi="Arial" w:cs="Arial"/>
          <w:lang w:val="en-US"/>
        </w:rPr>
        <w:t xml:space="preserve"> </w:t>
      </w:r>
      <w:r>
        <w:rPr>
          <w:rFonts w:ascii="Arial" w:hAnsi="Arial" w:cs="Arial"/>
          <w:lang w:val="en-US"/>
        </w:rPr>
        <w:t xml:space="preserve">predicted and </w:t>
      </w:r>
      <w:r w:rsidRPr="00CE0660">
        <w:rPr>
          <w:rFonts w:ascii="Arial" w:hAnsi="Arial" w:cs="Arial"/>
          <w:lang w:val="en-US"/>
        </w:rPr>
        <w:t xml:space="preserve">actual </w:t>
      </w:r>
      <w:r>
        <w:rPr>
          <w:rFonts w:ascii="Arial" w:hAnsi="Arial" w:cs="Arial"/>
          <w:lang w:val="en-US"/>
        </w:rPr>
        <w:t xml:space="preserve">persons id for each </w:t>
      </w:r>
      <w:r w:rsidR="00C63A38">
        <w:rPr>
          <w:rFonts w:ascii="Arial" w:hAnsi="Arial" w:cs="Arial"/>
          <w:lang w:val="en-US"/>
        </w:rPr>
        <w:t>image</w:t>
      </w:r>
      <w:r>
        <w:rPr>
          <w:rFonts w:ascii="Arial" w:hAnsi="Arial" w:cs="Arial"/>
          <w:lang w:val="en-US"/>
        </w:rPr>
        <w:t xml:space="preserve"> in </w:t>
      </w:r>
      <w:r w:rsidRPr="001F6CB3">
        <w:rPr>
          <w:rFonts w:ascii="Arial" w:hAnsi="Arial" w:cs="Arial"/>
          <w:lang w:val="en-US"/>
        </w:rPr>
        <w:t>verification</w:t>
      </w:r>
      <w:r>
        <w:rPr>
          <w:rFonts w:ascii="Arial" w:hAnsi="Arial" w:cs="Arial"/>
          <w:lang w:val="en-US"/>
        </w:rPr>
        <w:t xml:space="preserve"> dataset</w:t>
      </w:r>
      <w:r w:rsidR="00F15D41">
        <w:rPr>
          <w:rFonts w:ascii="Arial" w:hAnsi="Arial" w:cs="Arial"/>
          <w:lang w:val="en-US"/>
        </w:rPr>
        <w:t>.</w:t>
      </w:r>
    </w:p>
    <w:p w:rsidR="00CE0660" w:rsidRPr="001F6CB3" w:rsidRDefault="00CE0660" w:rsidP="001F6CB3">
      <w:pPr>
        <w:pStyle w:val="a7"/>
        <w:numPr>
          <w:ilvl w:val="0"/>
          <w:numId w:val="2"/>
        </w:numPr>
        <w:spacing w:before="160" w:line="240" w:lineRule="auto"/>
        <w:jc w:val="both"/>
        <w:rPr>
          <w:rFonts w:ascii="Arial" w:hAnsi="Arial" w:cs="Arial"/>
          <w:lang w:val="en-US"/>
        </w:rPr>
      </w:pPr>
      <w:r>
        <w:rPr>
          <w:rFonts w:ascii="Arial" w:hAnsi="Arial" w:cs="Arial"/>
          <w:lang w:val="en-US"/>
        </w:rPr>
        <w:t>Calculate model a</w:t>
      </w:r>
      <w:r w:rsidRPr="00CE0660">
        <w:rPr>
          <w:rFonts w:ascii="Arial" w:hAnsi="Arial" w:cs="Arial"/>
          <w:lang w:val="en-US"/>
        </w:rPr>
        <w:t>ccuracy</w:t>
      </w:r>
      <w:r w:rsidR="00F15D41">
        <w:rPr>
          <w:rFonts w:ascii="Arial" w:hAnsi="Arial" w:cs="Arial"/>
          <w:lang w:val="en-US"/>
        </w:rPr>
        <w:t>.</w:t>
      </w:r>
    </w:p>
    <w:p w:rsidR="00F227D1" w:rsidRPr="00020D1D" w:rsidRDefault="00F227D1" w:rsidP="00A83A26">
      <w:pPr>
        <w:spacing w:before="160" w:line="240" w:lineRule="auto"/>
        <w:jc w:val="both"/>
        <w:rPr>
          <w:rFonts w:ascii="Arial" w:hAnsi="Arial" w:cs="Arial"/>
          <w:lang w:val="en-US"/>
        </w:rPr>
      </w:pPr>
    </w:p>
    <w:p w:rsidR="00F227D1" w:rsidRPr="00020D1D" w:rsidRDefault="00F227D1" w:rsidP="00A83A26">
      <w:pPr>
        <w:spacing w:before="160" w:line="240" w:lineRule="auto"/>
        <w:jc w:val="both"/>
        <w:rPr>
          <w:rFonts w:ascii="Arial" w:hAnsi="Arial" w:cs="Arial"/>
          <w:lang w:val="en-US"/>
        </w:rPr>
      </w:pPr>
      <w:r>
        <w:rPr>
          <w:rFonts w:ascii="Arial" w:hAnsi="Arial" w:cs="Arial"/>
          <w:b/>
          <w:bCs/>
          <w:color w:val="000000"/>
        </w:rPr>
        <w:t>Results</w:t>
      </w:r>
    </w:p>
    <w:p w:rsidR="00967A00" w:rsidRPr="00967A00" w:rsidRDefault="00967A00" w:rsidP="00A83A26">
      <w:pPr>
        <w:spacing w:before="160" w:line="240" w:lineRule="auto"/>
        <w:jc w:val="both"/>
        <w:rPr>
          <w:rFonts w:ascii="Arial" w:hAnsi="Arial" w:cs="Arial"/>
          <w:lang w:val="en-US"/>
        </w:rPr>
      </w:pPr>
      <w:r>
        <w:rPr>
          <w:rFonts w:ascii="Arial" w:hAnsi="Arial" w:cs="Arial"/>
          <w:lang w:val="en-US"/>
        </w:rPr>
        <w:t>M</w:t>
      </w:r>
      <w:r w:rsidRPr="00967A00">
        <w:rPr>
          <w:rFonts w:ascii="Arial" w:hAnsi="Arial" w:cs="Arial"/>
        </w:rPr>
        <w:t>odel accuracy for different variations</w:t>
      </w:r>
      <w:r>
        <w:rPr>
          <w:rFonts w:ascii="Arial" w:hAnsi="Arial" w:cs="Arial"/>
          <w:lang w:val="en-US"/>
        </w:rPr>
        <w:t xml:space="preserve"> train/verification dataset </w:t>
      </w:r>
      <w:r w:rsidRPr="00967A00">
        <w:rPr>
          <w:rFonts w:ascii="Arial" w:hAnsi="Arial" w:cs="Arial"/>
        </w:rPr>
        <w:t>separation</w:t>
      </w:r>
    </w:p>
    <w:tbl>
      <w:tblPr>
        <w:tblStyle w:val="a9"/>
        <w:tblW w:w="0" w:type="auto"/>
        <w:jc w:val="center"/>
        <w:tblLook w:val="04A0" w:firstRow="1" w:lastRow="0" w:firstColumn="1" w:lastColumn="0" w:noHBand="0" w:noVBand="1"/>
      </w:tblPr>
      <w:tblGrid>
        <w:gridCol w:w="1732"/>
        <w:gridCol w:w="757"/>
        <w:gridCol w:w="757"/>
        <w:gridCol w:w="757"/>
        <w:gridCol w:w="757"/>
        <w:gridCol w:w="757"/>
        <w:gridCol w:w="757"/>
        <w:gridCol w:w="757"/>
        <w:gridCol w:w="757"/>
        <w:gridCol w:w="757"/>
      </w:tblGrid>
      <w:tr w:rsidR="00056343" w:rsidRPr="00056343" w:rsidTr="00056343">
        <w:trPr>
          <w:jc w:val="center"/>
        </w:trPr>
        <w:tc>
          <w:tcPr>
            <w:tcW w:w="1732"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Train/verification, %</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10/90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20/80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30/70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40/60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50/50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60/40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70/30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80/20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90/10</w:t>
            </w:r>
          </w:p>
        </w:tc>
      </w:tr>
      <w:tr w:rsidR="00056343" w:rsidRPr="00056343" w:rsidTr="00056343">
        <w:trPr>
          <w:jc w:val="center"/>
        </w:trPr>
        <w:tc>
          <w:tcPr>
            <w:tcW w:w="1732" w:type="dxa"/>
            <w:vAlign w:val="center"/>
          </w:tcPr>
          <w:p w:rsidR="00056343" w:rsidRPr="00056343" w:rsidRDefault="00056343" w:rsidP="00056343">
            <w:pPr>
              <w:spacing w:before="80" w:after="80"/>
              <w:jc w:val="center"/>
              <w:rPr>
                <w:rFonts w:ascii="Arial" w:hAnsi="Arial" w:cs="Arial"/>
                <w:sz w:val="18"/>
                <w:szCs w:val="18"/>
              </w:rPr>
            </w:pPr>
            <w:r w:rsidRPr="00056343">
              <w:rPr>
                <w:rFonts w:ascii="Arial" w:hAnsi="Arial" w:cs="Arial"/>
                <w:sz w:val="18"/>
                <w:szCs w:val="18"/>
                <w:lang w:val="en-US"/>
              </w:rPr>
              <w:t>Accuracy</w:t>
            </w:r>
            <w:r>
              <w:rPr>
                <w:rFonts w:ascii="Arial" w:hAnsi="Arial" w:cs="Arial"/>
                <w:sz w:val="18"/>
                <w:szCs w:val="18"/>
                <w:lang w:val="en-US"/>
              </w:rPr>
              <w:t xml:space="preserve">, </w:t>
            </w:r>
            <w:r>
              <w:rPr>
                <w:rFonts w:ascii="Arial" w:hAnsi="Arial" w:cs="Arial"/>
                <w:sz w:val="18"/>
                <w:szCs w:val="18"/>
                <w:lang w:val="en-US"/>
              </w:rPr>
              <w:br/>
            </w:r>
            <w:r>
              <w:rPr>
                <w:rFonts w:ascii="Arial" w:hAnsi="Arial" w:cs="Arial"/>
                <w:sz w:val="18"/>
                <w:szCs w:val="18"/>
              </w:rPr>
              <w:t>%</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71.1</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82.2</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85.7</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88.8</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90.0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93.8</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95.0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95.0</w:t>
            </w:r>
          </w:p>
        </w:tc>
        <w:tc>
          <w:tcPr>
            <w:tcW w:w="757" w:type="dxa"/>
            <w:vAlign w:val="center"/>
          </w:tcPr>
          <w:p w:rsidR="00056343" w:rsidRPr="00056343" w:rsidRDefault="00056343" w:rsidP="00056343">
            <w:pPr>
              <w:spacing w:before="80" w:after="80"/>
              <w:jc w:val="center"/>
              <w:rPr>
                <w:rFonts w:ascii="Arial" w:hAnsi="Arial" w:cs="Arial"/>
                <w:sz w:val="18"/>
                <w:szCs w:val="18"/>
                <w:lang w:val="en-US"/>
              </w:rPr>
            </w:pPr>
            <w:r>
              <w:rPr>
                <w:rFonts w:ascii="Arial" w:hAnsi="Arial" w:cs="Arial"/>
                <w:sz w:val="18"/>
                <w:szCs w:val="18"/>
                <w:lang w:val="en-US"/>
              </w:rPr>
              <w:t>92.5</w:t>
            </w:r>
          </w:p>
        </w:tc>
      </w:tr>
    </w:tbl>
    <w:p w:rsidR="003B7B1C" w:rsidRDefault="00E320C0" w:rsidP="00E320C0">
      <w:pPr>
        <w:spacing w:before="160" w:line="240" w:lineRule="auto"/>
        <w:jc w:val="center"/>
        <w:rPr>
          <w:rFonts w:ascii="Arial" w:hAnsi="Arial" w:cs="Arial"/>
        </w:rPr>
      </w:pPr>
      <w:r>
        <w:rPr>
          <w:noProof/>
        </w:rPr>
        <w:drawing>
          <wp:inline distT="0" distB="0" distL="0" distR="0" wp14:anchorId="7B1E6979" wp14:editId="58C13F4A">
            <wp:extent cx="4572000" cy="2743200"/>
            <wp:effectExtent l="0" t="0" r="0" b="0"/>
            <wp:docPr id="2" name="Диаграмма 2">
              <a:extLst xmlns:a="http://schemas.openxmlformats.org/drawingml/2006/main">
                <a:ext uri="{FF2B5EF4-FFF2-40B4-BE49-F238E27FC236}">
                  <a16:creationId xmlns:a16="http://schemas.microsoft.com/office/drawing/2014/main" id="{794FA157-E66F-4D3B-A877-EB41810944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3836" w:rsidRDefault="00F33836" w:rsidP="00A83A26">
      <w:pPr>
        <w:spacing w:before="160" w:line="240" w:lineRule="auto"/>
        <w:jc w:val="both"/>
        <w:rPr>
          <w:rFonts w:ascii="Arial" w:hAnsi="Arial" w:cs="Arial"/>
          <w:lang w:val="en-US"/>
        </w:rPr>
      </w:pPr>
      <w:r w:rsidRPr="00F33836">
        <w:rPr>
          <w:rFonts w:ascii="Arial" w:hAnsi="Arial" w:cs="Arial"/>
          <w:lang w:val="en-US"/>
        </w:rPr>
        <w:t>Further calculations will be considered for optimally</w:t>
      </w:r>
      <w:r>
        <w:rPr>
          <w:rFonts w:ascii="Arial" w:hAnsi="Arial" w:cs="Arial"/>
          <w:lang w:val="en-US"/>
        </w:rPr>
        <w:t>,</w:t>
      </w:r>
      <w:r w:rsidRPr="00F33836">
        <w:rPr>
          <w:rFonts w:ascii="Arial" w:hAnsi="Arial" w:cs="Arial"/>
          <w:lang w:val="en-US"/>
        </w:rPr>
        <w:t xml:space="preserve"> 80/20%</w:t>
      </w:r>
      <w:r>
        <w:rPr>
          <w:rFonts w:ascii="Arial" w:hAnsi="Arial" w:cs="Arial"/>
          <w:lang w:val="en-US"/>
        </w:rPr>
        <w:t>,</w:t>
      </w:r>
      <w:r w:rsidRPr="00F33836">
        <w:rPr>
          <w:rFonts w:ascii="Arial" w:hAnsi="Arial" w:cs="Arial"/>
          <w:lang w:val="en-US"/>
        </w:rPr>
        <w:t xml:space="preserve"> train/verification dataset separation</w:t>
      </w:r>
      <w:r>
        <w:rPr>
          <w:rFonts w:ascii="Arial" w:hAnsi="Arial" w:cs="Arial"/>
          <w:lang w:val="en-US"/>
        </w:rPr>
        <w:t>.</w:t>
      </w:r>
    </w:p>
    <w:p w:rsidR="00F33836" w:rsidRDefault="00F33836" w:rsidP="00A83A26">
      <w:pPr>
        <w:spacing w:before="160" w:line="240" w:lineRule="auto"/>
        <w:jc w:val="both"/>
        <w:rPr>
          <w:rFonts w:ascii="Arial" w:hAnsi="Arial" w:cs="Arial"/>
        </w:rPr>
      </w:pPr>
    </w:p>
    <w:p w:rsidR="00FD4C7C" w:rsidRPr="0025519E" w:rsidRDefault="0025519E" w:rsidP="00A83A26">
      <w:pPr>
        <w:spacing w:before="160" w:line="240" w:lineRule="auto"/>
        <w:jc w:val="both"/>
        <w:rPr>
          <w:rFonts w:ascii="Arial" w:hAnsi="Arial" w:cs="Arial"/>
          <w:b/>
          <w:bCs/>
          <w:color w:val="000000"/>
        </w:rPr>
      </w:pPr>
      <w:r w:rsidRPr="0025519E">
        <w:rPr>
          <w:rFonts w:ascii="Arial" w:hAnsi="Arial" w:cs="Arial"/>
          <w:b/>
          <w:bCs/>
          <w:color w:val="000000"/>
        </w:rPr>
        <w:t>Optimization</w:t>
      </w:r>
    </w:p>
    <w:p w:rsidR="002F550F" w:rsidRDefault="002F550F" w:rsidP="00A83A26">
      <w:pPr>
        <w:spacing w:before="160" w:line="240" w:lineRule="auto"/>
        <w:jc w:val="both"/>
        <w:rPr>
          <w:rFonts w:ascii="Arial" w:hAnsi="Arial" w:cs="Arial"/>
          <w:lang w:val="en-US"/>
        </w:rPr>
      </w:pPr>
      <w:r>
        <w:rPr>
          <w:rFonts w:ascii="Arial" w:hAnsi="Arial" w:cs="Arial"/>
          <w:lang w:val="en-US"/>
        </w:rPr>
        <w:t>A</w:t>
      </w:r>
      <w:r w:rsidRPr="00096459">
        <w:rPr>
          <w:rFonts w:ascii="Arial" w:hAnsi="Arial" w:cs="Arial"/>
          <w:lang w:val="en-US"/>
        </w:rPr>
        <w:t>s optimization</w:t>
      </w:r>
      <w:r>
        <w:rPr>
          <w:rFonts w:ascii="Arial" w:hAnsi="Arial" w:cs="Arial"/>
          <w:lang w:val="en-US"/>
        </w:rPr>
        <w:t xml:space="preserve"> </w:t>
      </w:r>
      <w:r w:rsidR="00096459" w:rsidRPr="00096459">
        <w:rPr>
          <w:rFonts w:ascii="Arial" w:hAnsi="Arial" w:cs="Arial"/>
          <w:lang w:val="en-US"/>
        </w:rPr>
        <w:t xml:space="preserve">was selected </w:t>
      </w:r>
      <w:r>
        <w:rPr>
          <w:rFonts w:ascii="Arial" w:hAnsi="Arial" w:cs="Arial"/>
          <w:lang w:val="en-US"/>
        </w:rPr>
        <w:t>n</w:t>
      </w:r>
      <w:r w:rsidRPr="00096459">
        <w:rPr>
          <w:rFonts w:ascii="Arial" w:hAnsi="Arial" w:cs="Arial"/>
          <w:lang w:val="en-US"/>
        </w:rPr>
        <w:t>ormalization</w:t>
      </w:r>
      <w:r>
        <w:rPr>
          <w:rFonts w:ascii="Arial" w:hAnsi="Arial" w:cs="Arial"/>
          <w:lang w:val="en-US"/>
        </w:rPr>
        <w:t>s</w:t>
      </w:r>
      <w:r w:rsidRPr="00096459">
        <w:rPr>
          <w:rFonts w:ascii="Arial" w:hAnsi="Arial" w:cs="Arial"/>
          <w:lang w:val="en-US"/>
        </w:rPr>
        <w:t xml:space="preserve"> </w:t>
      </w:r>
      <w:r>
        <w:rPr>
          <w:rFonts w:ascii="Arial" w:hAnsi="Arial" w:cs="Arial"/>
          <w:lang w:val="en-US"/>
        </w:rPr>
        <w:t xml:space="preserve">and algorithm </w:t>
      </w:r>
      <w:r w:rsidRPr="002F550F">
        <w:rPr>
          <w:rFonts w:ascii="Arial" w:hAnsi="Arial" w:cs="Arial"/>
          <w:lang w:val="en-US"/>
        </w:rPr>
        <w:t>PCA (Principal Component Analysis)</w:t>
      </w:r>
      <w:r>
        <w:rPr>
          <w:rFonts w:ascii="Arial" w:hAnsi="Arial" w:cs="Arial"/>
          <w:lang w:val="en-US"/>
        </w:rPr>
        <w:t>.</w:t>
      </w:r>
    </w:p>
    <w:p w:rsidR="002F550F" w:rsidRDefault="002F550F" w:rsidP="00A83A26">
      <w:pPr>
        <w:spacing w:before="160" w:line="240" w:lineRule="auto"/>
        <w:jc w:val="both"/>
        <w:rPr>
          <w:rFonts w:ascii="Arial" w:hAnsi="Arial" w:cs="Arial"/>
          <w:lang w:val="en-US"/>
        </w:rPr>
      </w:pPr>
      <w:r w:rsidRPr="002F550F">
        <w:rPr>
          <w:rFonts w:ascii="Arial" w:hAnsi="Arial" w:cs="Arial"/>
          <w:lang w:val="en-US"/>
        </w:rPr>
        <w:t>N</w:t>
      </w:r>
      <w:r w:rsidRPr="002F550F">
        <w:rPr>
          <w:rFonts w:ascii="Arial" w:hAnsi="Arial" w:cs="Arial"/>
          <w:lang w:val="en-US"/>
        </w:rPr>
        <w:t>ormalization</w:t>
      </w:r>
      <w:r w:rsidRPr="002F550F">
        <w:rPr>
          <w:rFonts w:ascii="Arial" w:hAnsi="Arial" w:cs="Arial"/>
          <w:lang w:val="en-US"/>
        </w:rPr>
        <w:t xml:space="preserve"> </w:t>
      </w:r>
      <w:r w:rsidRPr="002F550F">
        <w:rPr>
          <w:rFonts w:ascii="Arial" w:hAnsi="Arial" w:cs="Arial"/>
          <w:lang w:val="en-US"/>
        </w:rPr>
        <w:t>variation</w:t>
      </w:r>
      <w:r w:rsidRPr="002F550F">
        <w:rPr>
          <w:rFonts w:ascii="Arial" w:hAnsi="Arial" w:cs="Arial"/>
          <w:lang w:val="en-US"/>
        </w:rPr>
        <w:t>:</w:t>
      </w:r>
    </w:p>
    <w:p w:rsidR="002F550F" w:rsidRPr="001F6CB3" w:rsidRDefault="002F550F" w:rsidP="002F550F">
      <w:pPr>
        <w:pStyle w:val="a7"/>
        <w:numPr>
          <w:ilvl w:val="0"/>
          <w:numId w:val="4"/>
        </w:numPr>
        <w:spacing w:before="160" w:line="240" w:lineRule="auto"/>
        <w:jc w:val="both"/>
        <w:rPr>
          <w:rFonts w:ascii="Arial" w:hAnsi="Arial" w:cs="Arial"/>
          <w:lang w:val="en-US"/>
        </w:rPr>
      </w:pPr>
      <w:r>
        <w:rPr>
          <w:rFonts w:ascii="Arial" w:hAnsi="Arial" w:cs="Arial"/>
          <w:lang w:val="en-US"/>
        </w:rPr>
        <w:t xml:space="preserve">Basic normalization </w:t>
      </w:r>
      <w:r w:rsidRPr="00096459">
        <w:rPr>
          <w:rFonts w:ascii="Arial" w:hAnsi="Arial" w:cs="Arial"/>
          <w:lang w:val="en-US"/>
        </w:rPr>
        <w:t>(</w:t>
      </w:r>
      <w:r>
        <w:rPr>
          <w:rFonts w:ascii="Arial" w:hAnsi="Arial" w:cs="Arial"/>
          <w:lang w:val="en-US"/>
        </w:rPr>
        <w:t>divide on max byte value,</w:t>
      </w:r>
      <w:r>
        <w:rPr>
          <w:rFonts w:ascii="Arial" w:hAnsi="Arial" w:cs="Arial"/>
          <w:lang w:val="uk-UA"/>
        </w:rPr>
        <w:t xml:space="preserve"> </w:t>
      </w:r>
      <w:r w:rsidRPr="002F550F">
        <w:rPr>
          <w:rFonts w:ascii="Arial" w:hAnsi="Arial" w:cs="Arial"/>
          <w:lang w:val="en-US"/>
        </w:rPr>
        <w:t>i.e.</w:t>
      </w:r>
      <w:r w:rsidRPr="002F550F">
        <w:rPr>
          <w:rFonts w:ascii="Arial" w:hAnsi="Arial" w:cs="Arial"/>
          <w:lang w:val="en-US"/>
        </w:rPr>
        <w:t xml:space="preserve"> mathematical</w:t>
      </w:r>
      <w:r w:rsidRPr="002F550F">
        <w:rPr>
          <w:rFonts w:ascii="Arial" w:hAnsi="Arial" w:cs="Arial"/>
          <w:lang w:val="en-US"/>
        </w:rPr>
        <w:t xml:space="preserve"> </w:t>
      </w:r>
      <w:r w:rsidRPr="002F550F">
        <w:rPr>
          <w:rFonts w:ascii="Arial" w:hAnsi="Arial" w:cs="Arial"/>
          <w:lang w:val="en-US"/>
        </w:rPr>
        <w:t>s</w:t>
      </w:r>
      <w:r w:rsidRPr="00096459">
        <w:rPr>
          <w:rFonts w:ascii="Arial" w:hAnsi="Arial" w:cs="Arial"/>
          <w:lang w:val="en-US"/>
        </w:rPr>
        <w:t>caling</w:t>
      </w:r>
      <w:r>
        <w:rPr>
          <w:rFonts w:ascii="Arial" w:hAnsi="Arial" w:cs="Arial"/>
          <w:lang w:val="en-US"/>
        </w:rPr>
        <w:t xml:space="preserve"> data</w:t>
      </w:r>
      <w:r w:rsidRPr="00096459">
        <w:rPr>
          <w:rFonts w:ascii="Arial" w:hAnsi="Arial" w:cs="Arial"/>
          <w:lang w:val="en-US"/>
        </w:rPr>
        <w:t xml:space="preserve"> in range </w:t>
      </w:r>
      <w:r>
        <w:rPr>
          <w:rFonts w:ascii="Arial" w:hAnsi="Arial" w:cs="Arial"/>
          <w:lang w:val="en-US"/>
        </w:rPr>
        <w:t>[0</w:t>
      </w:r>
      <w:r w:rsidR="00B26B4C">
        <w:rPr>
          <w:rFonts w:ascii="Arial" w:hAnsi="Arial" w:cs="Arial"/>
          <w:lang w:val="en-US"/>
        </w:rPr>
        <w:t>; </w:t>
      </w:r>
      <w:r>
        <w:rPr>
          <w:rFonts w:ascii="Arial" w:hAnsi="Arial" w:cs="Arial"/>
          <w:lang w:val="en-US"/>
        </w:rPr>
        <w:t>1]</w:t>
      </w:r>
      <w:r w:rsidRPr="00096459">
        <w:rPr>
          <w:rFonts w:ascii="Arial" w:hAnsi="Arial" w:cs="Arial"/>
          <w:lang w:val="en-US"/>
        </w:rPr>
        <w:t>)</w:t>
      </w:r>
      <w:r w:rsidRPr="001F6CB3">
        <w:rPr>
          <w:rFonts w:ascii="Arial" w:hAnsi="Arial" w:cs="Arial"/>
          <w:lang w:val="en-US"/>
        </w:rPr>
        <w:t>)</w:t>
      </w:r>
      <w:r>
        <w:rPr>
          <w:rFonts w:ascii="Arial" w:hAnsi="Arial" w:cs="Arial"/>
          <w:lang w:val="en-US"/>
        </w:rPr>
        <w:t>.</w:t>
      </w:r>
    </w:p>
    <w:p w:rsidR="002F550F" w:rsidRPr="001F6CB3" w:rsidRDefault="002F550F" w:rsidP="002F550F">
      <w:pPr>
        <w:pStyle w:val="a7"/>
        <w:numPr>
          <w:ilvl w:val="0"/>
          <w:numId w:val="4"/>
        </w:numPr>
        <w:spacing w:before="160" w:line="240" w:lineRule="auto"/>
        <w:jc w:val="both"/>
        <w:rPr>
          <w:rFonts w:ascii="Arial" w:hAnsi="Arial" w:cs="Arial"/>
          <w:lang w:val="en-US"/>
        </w:rPr>
      </w:pPr>
      <w:r w:rsidRPr="002F550F">
        <w:rPr>
          <w:rFonts w:ascii="Arial" w:hAnsi="Arial" w:cs="Arial"/>
          <w:lang w:val="en-US"/>
        </w:rPr>
        <w:t>Subtract mean</w:t>
      </w:r>
      <w:r>
        <w:rPr>
          <w:rFonts w:ascii="Arial" w:hAnsi="Arial" w:cs="Arial"/>
          <w:lang w:val="en-US"/>
        </w:rPr>
        <w:t xml:space="preserve"> (by feature or sample axis)</w:t>
      </w:r>
      <w:r>
        <w:rPr>
          <w:rFonts w:ascii="Arial" w:hAnsi="Arial" w:cs="Arial"/>
          <w:lang w:val="en-US"/>
        </w:rPr>
        <w:t>.</w:t>
      </w:r>
    </w:p>
    <w:p w:rsidR="002F550F" w:rsidRPr="001F6CB3" w:rsidRDefault="002F550F" w:rsidP="002F550F">
      <w:pPr>
        <w:pStyle w:val="a7"/>
        <w:numPr>
          <w:ilvl w:val="0"/>
          <w:numId w:val="4"/>
        </w:numPr>
        <w:spacing w:before="160" w:line="240" w:lineRule="auto"/>
        <w:jc w:val="both"/>
        <w:rPr>
          <w:rFonts w:ascii="Arial" w:hAnsi="Arial" w:cs="Arial"/>
          <w:lang w:val="en-US"/>
        </w:rPr>
      </w:pPr>
      <w:r w:rsidRPr="002F550F">
        <w:rPr>
          <w:rFonts w:ascii="Arial" w:hAnsi="Arial" w:cs="Arial"/>
          <w:lang w:val="en-US"/>
        </w:rPr>
        <w:t>Subtract mean</w:t>
      </w:r>
      <w:r>
        <w:rPr>
          <w:rFonts w:ascii="Arial" w:hAnsi="Arial" w:cs="Arial"/>
          <w:lang w:val="en-US"/>
        </w:rPr>
        <w:t xml:space="preserve"> </w:t>
      </w:r>
      <w:r>
        <w:rPr>
          <w:rFonts w:ascii="Arial" w:hAnsi="Arial" w:cs="Arial"/>
          <w:lang w:val="en-US"/>
        </w:rPr>
        <w:t xml:space="preserve">divide </w:t>
      </w:r>
      <w:r w:rsidRPr="002F550F">
        <w:rPr>
          <w:rFonts w:ascii="Arial" w:hAnsi="Arial" w:cs="Arial"/>
          <w:lang w:val="en-US"/>
        </w:rPr>
        <w:t>std deviation</w:t>
      </w:r>
      <w:r w:rsidRPr="002F550F">
        <w:rPr>
          <w:rFonts w:ascii="Arial" w:hAnsi="Arial" w:cs="Arial"/>
          <w:lang w:val="en-US"/>
        </w:rPr>
        <w:t xml:space="preserve"> </w:t>
      </w:r>
      <w:r>
        <w:rPr>
          <w:rFonts w:ascii="Arial" w:hAnsi="Arial" w:cs="Arial"/>
          <w:lang w:val="en-US"/>
        </w:rPr>
        <w:t>(by feature or sample axis).</w:t>
      </w:r>
    </w:p>
    <w:p w:rsidR="002F550F" w:rsidRPr="001F6CB3" w:rsidRDefault="00B915D4" w:rsidP="002F550F">
      <w:pPr>
        <w:pStyle w:val="a7"/>
        <w:numPr>
          <w:ilvl w:val="0"/>
          <w:numId w:val="4"/>
        </w:numPr>
        <w:spacing w:before="160" w:line="240" w:lineRule="auto"/>
        <w:jc w:val="both"/>
        <w:rPr>
          <w:rFonts w:ascii="Arial" w:hAnsi="Arial" w:cs="Arial"/>
          <w:lang w:val="en-US"/>
        </w:rPr>
      </w:pPr>
      <w:r>
        <w:rPr>
          <w:rFonts w:ascii="Arial" w:hAnsi="Arial" w:cs="Arial"/>
          <w:lang w:val="en-US"/>
        </w:rPr>
        <w:t>M</w:t>
      </w:r>
      <w:r w:rsidRPr="002F550F">
        <w:rPr>
          <w:rFonts w:ascii="Arial" w:hAnsi="Arial" w:cs="Arial"/>
          <w:lang w:val="en-US"/>
        </w:rPr>
        <w:t>athematical s</w:t>
      </w:r>
      <w:r w:rsidRPr="00096459">
        <w:rPr>
          <w:rFonts w:ascii="Arial" w:hAnsi="Arial" w:cs="Arial"/>
          <w:lang w:val="en-US"/>
        </w:rPr>
        <w:t>caling</w:t>
      </w:r>
      <w:r>
        <w:rPr>
          <w:rFonts w:ascii="Arial" w:hAnsi="Arial" w:cs="Arial"/>
          <w:lang w:val="en-US"/>
        </w:rPr>
        <w:t xml:space="preserve"> data</w:t>
      </w:r>
      <w:r w:rsidRPr="00096459">
        <w:rPr>
          <w:rFonts w:ascii="Arial" w:hAnsi="Arial" w:cs="Arial"/>
          <w:lang w:val="en-US"/>
        </w:rPr>
        <w:t xml:space="preserve"> in range </w:t>
      </w:r>
      <w:r>
        <w:rPr>
          <w:rFonts w:ascii="Arial" w:hAnsi="Arial" w:cs="Arial"/>
          <w:lang w:val="en-US"/>
        </w:rPr>
        <w:t>[</w:t>
      </w:r>
      <w:r>
        <w:rPr>
          <w:rFonts w:ascii="Arial" w:hAnsi="Arial" w:cs="Arial"/>
          <w:lang w:val="en-US"/>
        </w:rPr>
        <w:t>-1</w:t>
      </w:r>
      <w:r w:rsidR="00B26B4C">
        <w:rPr>
          <w:rFonts w:ascii="Arial" w:hAnsi="Arial" w:cs="Arial"/>
          <w:lang w:val="en-US"/>
        </w:rPr>
        <w:t>; </w:t>
      </w:r>
      <w:r>
        <w:rPr>
          <w:rFonts w:ascii="Arial" w:hAnsi="Arial" w:cs="Arial"/>
          <w:lang w:val="en-US"/>
        </w:rPr>
        <w:t>1]</w:t>
      </w:r>
      <w:r w:rsidR="00B26B4C">
        <w:rPr>
          <w:rFonts w:ascii="Arial" w:hAnsi="Arial" w:cs="Arial"/>
          <w:lang w:val="en-US"/>
        </w:rPr>
        <w:t xml:space="preserve"> </w:t>
      </w:r>
      <w:r w:rsidR="00B26B4C">
        <w:rPr>
          <w:rFonts w:ascii="Arial" w:hAnsi="Arial" w:cs="Arial"/>
          <w:lang w:val="en-US"/>
        </w:rPr>
        <w:t>(by feature or sample axis).</w:t>
      </w:r>
    </w:p>
    <w:p w:rsidR="00BF3D71" w:rsidRDefault="00BF3D71" w:rsidP="00A83A26">
      <w:pPr>
        <w:spacing w:before="160" w:line="240" w:lineRule="auto"/>
        <w:jc w:val="both"/>
        <w:rPr>
          <w:rFonts w:ascii="Arial" w:hAnsi="Arial" w:cs="Arial"/>
          <w:lang w:val="en-US"/>
        </w:rPr>
      </w:pPr>
    </w:p>
    <w:p w:rsidR="00BF3D71" w:rsidRDefault="00BF3D71">
      <w:pPr>
        <w:rPr>
          <w:rFonts w:ascii="Arial" w:hAnsi="Arial" w:cs="Arial"/>
          <w:lang w:val="en-US"/>
        </w:rPr>
      </w:pPr>
      <w:r>
        <w:rPr>
          <w:rFonts w:ascii="Arial" w:hAnsi="Arial" w:cs="Arial"/>
          <w:lang w:val="en-US"/>
        </w:rPr>
        <w:br w:type="page"/>
      </w:r>
    </w:p>
    <w:p w:rsidR="002F550F" w:rsidRPr="00F33836" w:rsidRDefault="00F33836" w:rsidP="00A83A26">
      <w:pPr>
        <w:spacing w:before="160" w:line="240" w:lineRule="auto"/>
        <w:jc w:val="both"/>
        <w:rPr>
          <w:rFonts w:ascii="Arial" w:hAnsi="Arial" w:cs="Arial"/>
          <w:lang w:val="en-US"/>
        </w:rPr>
      </w:pPr>
      <w:r>
        <w:rPr>
          <w:rFonts w:ascii="Arial" w:hAnsi="Arial" w:cs="Arial"/>
          <w:lang w:val="en-US"/>
        </w:rPr>
        <w:lastRenderedPageBreak/>
        <w:t>M</w:t>
      </w:r>
      <w:r w:rsidRPr="00967A00">
        <w:rPr>
          <w:rFonts w:ascii="Arial" w:hAnsi="Arial" w:cs="Arial"/>
        </w:rPr>
        <w:t>odel accuracy for different</w:t>
      </w:r>
      <w:r>
        <w:rPr>
          <w:rFonts w:ascii="Arial" w:hAnsi="Arial" w:cs="Arial"/>
          <w:lang w:val="en-US"/>
        </w:rPr>
        <w:t xml:space="preserve"> data n</w:t>
      </w:r>
      <w:r w:rsidRPr="002F550F">
        <w:rPr>
          <w:rFonts w:ascii="Arial" w:hAnsi="Arial" w:cs="Arial"/>
          <w:lang w:val="en-US"/>
        </w:rPr>
        <w:t>ormalization</w:t>
      </w:r>
    </w:p>
    <w:tbl>
      <w:tblPr>
        <w:tblStyle w:val="a9"/>
        <w:tblW w:w="0" w:type="auto"/>
        <w:tblInd w:w="988" w:type="dxa"/>
        <w:tblLook w:val="04A0" w:firstRow="1" w:lastRow="0" w:firstColumn="1" w:lastColumn="0" w:noHBand="0" w:noVBand="1"/>
      </w:tblPr>
      <w:tblGrid>
        <w:gridCol w:w="5386"/>
        <w:gridCol w:w="1418"/>
      </w:tblGrid>
      <w:tr w:rsidR="00BF3D71" w:rsidRPr="00BF3D71" w:rsidTr="00B26B4C">
        <w:tc>
          <w:tcPr>
            <w:tcW w:w="5386" w:type="dxa"/>
            <w:shd w:val="clear" w:color="auto" w:fill="B4C6E7" w:themeFill="accent1" w:themeFillTint="66"/>
            <w:vAlign w:val="center"/>
          </w:tcPr>
          <w:p w:rsidR="00BF3D71" w:rsidRPr="00612052" w:rsidRDefault="00BF3D71" w:rsidP="00B26B4C">
            <w:pPr>
              <w:spacing w:before="80" w:after="80"/>
              <w:jc w:val="center"/>
              <w:rPr>
                <w:rFonts w:ascii="Arial" w:hAnsi="Arial" w:cs="Arial"/>
                <w:b/>
                <w:sz w:val="18"/>
                <w:szCs w:val="18"/>
                <w:lang w:val="en-US"/>
              </w:rPr>
            </w:pPr>
            <w:r w:rsidRPr="00612052">
              <w:rPr>
                <w:rFonts w:ascii="Arial" w:hAnsi="Arial" w:cs="Arial"/>
                <w:b/>
                <w:sz w:val="18"/>
                <w:szCs w:val="18"/>
                <w:lang w:val="en-US"/>
              </w:rPr>
              <w:t>Normalization</w:t>
            </w:r>
          </w:p>
        </w:tc>
        <w:tc>
          <w:tcPr>
            <w:tcW w:w="1418" w:type="dxa"/>
            <w:shd w:val="clear" w:color="auto" w:fill="B4C6E7" w:themeFill="accent1" w:themeFillTint="66"/>
            <w:vAlign w:val="center"/>
          </w:tcPr>
          <w:p w:rsidR="00BF3D71" w:rsidRPr="00612052" w:rsidRDefault="00BF3D71" w:rsidP="00B26B4C">
            <w:pPr>
              <w:spacing w:before="80" w:after="80"/>
              <w:jc w:val="center"/>
              <w:rPr>
                <w:rFonts w:ascii="Arial" w:hAnsi="Arial" w:cs="Arial"/>
                <w:b/>
                <w:sz w:val="18"/>
                <w:szCs w:val="18"/>
                <w:lang w:val="en-US"/>
              </w:rPr>
            </w:pPr>
            <w:r w:rsidRPr="00612052">
              <w:rPr>
                <w:rFonts w:ascii="Arial" w:hAnsi="Arial" w:cs="Arial"/>
                <w:b/>
                <w:sz w:val="18"/>
                <w:szCs w:val="18"/>
                <w:lang w:val="en-US"/>
              </w:rPr>
              <w:t xml:space="preserve">Accuracy, </w:t>
            </w:r>
            <w:r w:rsidRPr="00612052">
              <w:rPr>
                <w:rFonts w:ascii="Arial" w:hAnsi="Arial" w:cs="Arial"/>
                <w:b/>
                <w:sz w:val="18"/>
                <w:szCs w:val="18"/>
              </w:rPr>
              <w:t>%</w:t>
            </w:r>
          </w:p>
        </w:tc>
      </w:tr>
      <w:tr w:rsidR="00D500DB" w:rsidRPr="00BF3D71" w:rsidTr="00B26B4C">
        <w:tc>
          <w:tcPr>
            <w:tcW w:w="5386" w:type="dxa"/>
          </w:tcPr>
          <w:p w:rsidR="00D500DB" w:rsidRPr="00BF3D71" w:rsidRDefault="00B26B4C" w:rsidP="00B26B4C">
            <w:pPr>
              <w:spacing w:before="80" w:after="80"/>
              <w:rPr>
                <w:rFonts w:ascii="Arial" w:hAnsi="Arial" w:cs="Arial"/>
                <w:sz w:val="18"/>
                <w:szCs w:val="18"/>
                <w:lang w:val="en-US"/>
              </w:rPr>
            </w:pPr>
            <w:r>
              <w:rPr>
                <w:rFonts w:ascii="Arial" w:hAnsi="Arial" w:cs="Arial"/>
                <w:sz w:val="18"/>
                <w:szCs w:val="18"/>
                <w:lang w:val="en-US"/>
              </w:rPr>
              <w:t>W</w:t>
            </w:r>
            <w:r w:rsidR="00D500DB" w:rsidRPr="00D500DB">
              <w:rPr>
                <w:rFonts w:ascii="Arial" w:hAnsi="Arial" w:cs="Arial"/>
                <w:sz w:val="18"/>
                <w:szCs w:val="18"/>
                <w:lang w:val="en-US"/>
              </w:rPr>
              <w:t>ithout norm</w:t>
            </w:r>
            <w:r w:rsidR="00D500DB">
              <w:rPr>
                <w:rFonts w:ascii="Arial" w:hAnsi="Arial" w:cs="Arial"/>
                <w:sz w:val="18"/>
                <w:szCs w:val="18"/>
                <w:lang w:val="en-US"/>
              </w:rPr>
              <w:t>alization</w:t>
            </w:r>
          </w:p>
        </w:tc>
        <w:tc>
          <w:tcPr>
            <w:tcW w:w="1418" w:type="dxa"/>
            <w:vAlign w:val="center"/>
          </w:tcPr>
          <w:p w:rsidR="00D500DB" w:rsidRPr="00056343" w:rsidRDefault="00B26B4C" w:rsidP="00B26B4C">
            <w:pPr>
              <w:spacing w:before="80" w:after="80"/>
              <w:jc w:val="center"/>
              <w:rPr>
                <w:rFonts w:ascii="Arial" w:hAnsi="Arial" w:cs="Arial"/>
                <w:sz w:val="18"/>
                <w:szCs w:val="18"/>
                <w:lang w:val="en-US"/>
              </w:rPr>
            </w:pPr>
            <w:r>
              <w:rPr>
                <w:rFonts w:ascii="Arial" w:hAnsi="Arial" w:cs="Arial"/>
                <w:sz w:val="18"/>
                <w:szCs w:val="18"/>
                <w:lang w:val="en-US"/>
              </w:rPr>
              <w:t>95.00</w:t>
            </w:r>
          </w:p>
        </w:tc>
      </w:tr>
      <w:tr w:rsidR="00D500DB" w:rsidRPr="00BF3D71" w:rsidTr="00B26B4C">
        <w:tc>
          <w:tcPr>
            <w:tcW w:w="5386" w:type="dxa"/>
          </w:tcPr>
          <w:p w:rsidR="00D500DB" w:rsidRPr="00BF3D71" w:rsidRDefault="00D500DB" w:rsidP="00B26B4C">
            <w:pPr>
              <w:spacing w:before="80" w:after="80"/>
              <w:rPr>
                <w:rFonts w:ascii="Arial" w:hAnsi="Arial" w:cs="Arial"/>
                <w:sz w:val="18"/>
                <w:szCs w:val="18"/>
                <w:lang w:val="en-US"/>
              </w:rPr>
            </w:pPr>
            <w:r w:rsidRPr="00D500DB">
              <w:rPr>
                <w:rFonts w:ascii="Arial" w:hAnsi="Arial" w:cs="Arial"/>
                <w:sz w:val="18"/>
                <w:szCs w:val="18"/>
                <w:lang w:val="en-US"/>
              </w:rPr>
              <w:t>Basic normalization</w:t>
            </w:r>
            <w:r w:rsidR="00B26B4C">
              <w:rPr>
                <w:rFonts w:ascii="Arial" w:hAnsi="Arial" w:cs="Arial"/>
                <w:sz w:val="18"/>
                <w:szCs w:val="18"/>
                <w:lang w:val="en-US"/>
              </w:rPr>
              <w:t xml:space="preserve"> (</w:t>
            </w:r>
            <w:r w:rsidR="00B26B4C" w:rsidRPr="00B26B4C">
              <w:rPr>
                <w:rFonts w:ascii="Arial" w:hAnsi="Arial" w:cs="Arial"/>
                <w:sz w:val="18"/>
                <w:szCs w:val="18"/>
                <w:lang w:val="en-US"/>
              </w:rPr>
              <w:t>scaling in range [0</w:t>
            </w:r>
            <w:r w:rsidR="00B26B4C">
              <w:rPr>
                <w:rFonts w:ascii="Arial" w:hAnsi="Arial" w:cs="Arial"/>
                <w:sz w:val="18"/>
                <w:szCs w:val="18"/>
                <w:lang w:val="en-US"/>
              </w:rPr>
              <w:t>; </w:t>
            </w:r>
            <w:r w:rsidR="00B26B4C" w:rsidRPr="00B26B4C">
              <w:rPr>
                <w:rFonts w:ascii="Arial" w:hAnsi="Arial" w:cs="Arial"/>
                <w:sz w:val="18"/>
                <w:szCs w:val="18"/>
                <w:lang w:val="en-US"/>
              </w:rPr>
              <w:t>1]</w:t>
            </w:r>
            <w:r w:rsidR="00B26B4C">
              <w:rPr>
                <w:rFonts w:ascii="Arial" w:hAnsi="Arial" w:cs="Arial"/>
                <w:sz w:val="18"/>
                <w:szCs w:val="18"/>
                <w:lang w:val="en-US"/>
              </w:rPr>
              <w:t>)</w:t>
            </w:r>
          </w:p>
        </w:tc>
        <w:tc>
          <w:tcPr>
            <w:tcW w:w="1418" w:type="dxa"/>
            <w:vAlign w:val="center"/>
          </w:tcPr>
          <w:p w:rsidR="00D500DB" w:rsidRPr="00056343" w:rsidRDefault="00B26B4C" w:rsidP="00B26B4C">
            <w:pPr>
              <w:spacing w:before="80" w:after="80"/>
              <w:jc w:val="center"/>
              <w:rPr>
                <w:rFonts w:ascii="Arial" w:hAnsi="Arial" w:cs="Arial"/>
                <w:sz w:val="18"/>
                <w:szCs w:val="18"/>
                <w:lang w:val="en-US"/>
              </w:rPr>
            </w:pPr>
            <w:r>
              <w:rPr>
                <w:rFonts w:ascii="Arial" w:hAnsi="Arial" w:cs="Arial"/>
                <w:sz w:val="18"/>
                <w:szCs w:val="18"/>
                <w:lang w:val="en-US"/>
              </w:rPr>
              <w:t>95.00</w:t>
            </w:r>
          </w:p>
        </w:tc>
      </w:tr>
      <w:tr w:rsidR="00BF3D71" w:rsidRPr="00BF3D71" w:rsidTr="00B26B4C">
        <w:tc>
          <w:tcPr>
            <w:tcW w:w="5386" w:type="dxa"/>
          </w:tcPr>
          <w:p w:rsidR="00BF3D71" w:rsidRPr="00B26B4C" w:rsidRDefault="00B26B4C" w:rsidP="00B26B4C">
            <w:pPr>
              <w:spacing w:before="80" w:after="80"/>
              <w:rPr>
                <w:rFonts w:ascii="Arial" w:hAnsi="Arial" w:cs="Arial"/>
                <w:sz w:val="18"/>
                <w:szCs w:val="18"/>
                <w:lang w:val="en-US"/>
              </w:rPr>
            </w:pPr>
            <w:r w:rsidRPr="00B26B4C">
              <w:rPr>
                <w:rFonts w:ascii="Arial" w:hAnsi="Arial" w:cs="Arial"/>
                <w:sz w:val="18"/>
                <w:szCs w:val="18"/>
                <w:lang w:val="en-US"/>
              </w:rPr>
              <w:t>Subtract mean</w:t>
            </w:r>
            <w:r w:rsidR="00D500DB" w:rsidRPr="00D500DB">
              <w:rPr>
                <w:rFonts w:ascii="Arial" w:hAnsi="Arial" w:cs="Arial"/>
                <w:sz w:val="18"/>
                <w:szCs w:val="18"/>
                <w:lang w:val="en-US"/>
              </w:rPr>
              <w:t xml:space="preserve"> (by feature</w:t>
            </w:r>
            <w:r>
              <w:rPr>
                <w:rFonts w:ascii="Arial" w:hAnsi="Arial" w:cs="Arial"/>
                <w:sz w:val="18"/>
                <w:szCs w:val="18"/>
                <w:lang w:val="en-US"/>
              </w:rPr>
              <w:t>s</w:t>
            </w:r>
            <w:r w:rsidR="00D500DB" w:rsidRPr="00D500DB">
              <w:rPr>
                <w:rFonts w:ascii="Arial" w:hAnsi="Arial" w:cs="Arial"/>
                <w:sz w:val="18"/>
                <w:szCs w:val="18"/>
                <w:lang w:val="en-US"/>
              </w:rPr>
              <w:t>)</w:t>
            </w:r>
          </w:p>
        </w:tc>
        <w:tc>
          <w:tcPr>
            <w:tcW w:w="1418" w:type="dxa"/>
            <w:vAlign w:val="center"/>
          </w:tcPr>
          <w:p w:rsidR="00BF3D71" w:rsidRPr="00BF3D71" w:rsidRDefault="00B26B4C" w:rsidP="00B26B4C">
            <w:pPr>
              <w:spacing w:before="80" w:after="80"/>
              <w:jc w:val="center"/>
              <w:rPr>
                <w:rFonts w:ascii="Arial" w:hAnsi="Arial" w:cs="Arial"/>
                <w:sz w:val="18"/>
                <w:szCs w:val="18"/>
                <w:lang w:val="en-US"/>
              </w:rPr>
            </w:pPr>
            <w:r>
              <w:rPr>
                <w:rFonts w:ascii="Arial" w:hAnsi="Arial" w:cs="Arial"/>
                <w:sz w:val="18"/>
                <w:szCs w:val="18"/>
                <w:lang w:val="en-US"/>
              </w:rPr>
              <w:t>93.75</w:t>
            </w:r>
          </w:p>
        </w:tc>
      </w:tr>
      <w:tr w:rsidR="00BF3D71" w:rsidRPr="00BF3D71" w:rsidTr="00B26B4C">
        <w:tc>
          <w:tcPr>
            <w:tcW w:w="5386" w:type="dxa"/>
          </w:tcPr>
          <w:p w:rsidR="00BF3D71" w:rsidRPr="00BF3D71" w:rsidRDefault="00B26B4C" w:rsidP="00B26B4C">
            <w:pPr>
              <w:spacing w:before="80" w:after="80"/>
              <w:rPr>
                <w:rFonts w:ascii="Arial" w:hAnsi="Arial" w:cs="Arial"/>
                <w:sz w:val="18"/>
                <w:szCs w:val="18"/>
                <w:lang w:val="en-US"/>
              </w:rPr>
            </w:pPr>
            <w:r w:rsidRPr="00B26B4C">
              <w:rPr>
                <w:rFonts w:ascii="Arial" w:hAnsi="Arial" w:cs="Arial"/>
                <w:sz w:val="18"/>
                <w:szCs w:val="18"/>
                <w:lang w:val="en-US"/>
              </w:rPr>
              <w:t>Subtract mean</w:t>
            </w:r>
            <w:r w:rsidR="00D500DB" w:rsidRPr="00D500DB">
              <w:rPr>
                <w:rFonts w:ascii="Arial" w:hAnsi="Arial" w:cs="Arial"/>
                <w:sz w:val="18"/>
                <w:szCs w:val="18"/>
                <w:lang w:val="en-US"/>
              </w:rPr>
              <w:t xml:space="preserve"> (by sample</w:t>
            </w:r>
            <w:r>
              <w:rPr>
                <w:rFonts w:ascii="Arial" w:hAnsi="Arial" w:cs="Arial"/>
                <w:sz w:val="18"/>
                <w:szCs w:val="18"/>
                <w:lang w:val="en-US"/>
              </w:rPr>
              <w:t>s</w:t>
            </w:r>
            <w:r w:rsidR="00D500DB" w:rsidRPr="00D500DB">
              <w:rPr>
                <w:rFonts w:ascii="Arial" w:hAnsi="Arial" w:cs="Arial"/>
                <w:sz w:val="18"/>
                <w:szCs w:val="18"/>
                <w:lang w:val="en-US"/>
              </w:rPr>
              <w:t>)</w:t>
            </w:r>
          </w:p>
        </w:tc>
        <w:tc>
          <w:tcPr>
            <w:tcW w:w="1418" w:type="dxa"/>
            <w:vAlign w:val="center"/>
          </w:tcPr>
          <w:p w:rsidR="00BF3D71" w:rsidRPr="00BF3D71" w:rsidRDefault="00B26B4C" w:rsidP="00B26B4C">
            <w:pPr>
              <w:spacing w:before="80" w:after="80"/>
              <w:jc w:val="center"/>
              <w:rPr>
                <w:rFonts w:ascii="Arial" w:hAnsi="Arial" w:cs="Arial"/>
                <w:sz w:val="18"/>
                <w:szCs w:val="18"/>
                <w:lang w:val="en-US"/>
              </w:rPr>
            </w:pPr>
            <w:r>
              <w:rPr>
                <w:rFonts w:ascii="Arial" w:hAnsi="Arial" w:cs="Arial"/>
                <w:sz w:val="18"/>
                <w:szCs w:val="18"/>
                <w:lang w:val="en-US"/>
              </w:rPr>
              <w:t>93.75</w:t>
            </w:r>
          </w:p>
        </w:tc>
      </w:tr>
      <w:tr w:rsidR="00B26B4C" w:rsidRPr="00BF3D71" w:rsidTr="00B26B4C">
        <w:tc>
          <w:tcPr>
            <w:tcW w:w="5386" w:type="dxa"/>
          </w:tcPr>
          <w:p w:rsidR="00B26B4C" w:rsidRPr="00B26B4C" w:rsidRDefault="00B26B4C" w:rsidP="00B26B4C">
            <w:pPr>
              <w:spacing w:before="80" w:after="80"/>
              <w:rPr>
                <w:rFonts w:ascii="Arial" w:hAnsi="Arial" w:cs="Arial"/>
                <w:sz w:val="18"/>
                <w:szCs w:val="18"/>
                <w:lang w:val="en-US"/>
              </w:rPr>
            </w:pPr>
            <w:r w:rsidRPr="00B26B4C">
              <w:rPr>
                <w:rFonts w:ascii="Arial" w:hAnsi="Arial" w:cs="Arial"/>
                <w:sz w:val="18"/>
                <w:szCs w:val="18"/>
                <w:lang w:val="en-US"/>
              </w:rPr>
              <w:t>Subtract mean</w:t>
            </w:r>
            <w:r>
              <w:rPr>
                <w:rFonts w:ascii="Arial" w:hAnsi="Arial" w:cs="Arial"/>
                <w:sz w:val="18"/>
                <w:szCs w:val="18"/>
                <w:lang w:val="en-US"/>
              </w:rPr>
              <w:t xml:space="preserve"> </w:t>
            </w:r>
            <w:r w:rsidRPr="00B26B4C">
              <w:rPr>
                <w:rFonts w:ascii="Arial" w:hAnsi="Arial" w:cs="Arial"/>
                <w:sz w:val="18"/>
                <w:szCs w:val="18"/>
                <w:lang w:val="en-US"/>
              </w:rPr>
              <w:t>divide std</w:t>
            </w:r>
            <w:r w:rsidRPr="00D500DB">
              <w:rPr>
                <w:rFonts w:ascii="Arial" w:hAnsi="Arial" w:cs="Arial"/>
                <w:sz w:val="18"/>
                <w:szCs w:val="18"/>
                <w:lang w:val="en-US"/>
              </w:rPr>
              <w:t xml:space="preserve"> (by feature</w:t>
            </w:r>
            <w:r>
              <w:rPr>
                <w:rFonts w:ascii="Arial" w:hAnsi="Arial" w:cs="Arial"/>
                <w:sz w:val="18"/>
                <w:szCs w:val="18"/>
                <w:lang w:val="en-US"/>
              </w:rPr>
              <w:t>s</w:t>
            </w:r>
            <w:r w:rsidRPr="00D500DB">
              <w:rPr>
                <w:rFonts w:ascii="Arial" w:hAnsi="Arial" w:cs="Arial"/>
                <w:sz w:val="18"/>
                <w:szCs w:val="18"/>
                <w:lang w:val="en-US"/>
              </w:rPr>
              <w:t>)</w:t>
            </w:r>
          </w:p>
        </w:tc>
        <w:tc>
          <w:tcPr>
            <w:tcW w:w="1418" w:type="dxa"/>
            <w:vAlign w:val="center"/>
          </w:tcPr>
          <w:p w:rsidR="00B26B4C" w:rsidRPr="00BF3D71" w:rsidRDefault="00B26B4C" w:rsidP="00B26B4C">
            <w:pPr>
              <w:spacing w:before="80" w:after="80"/>
              <w:jc w:val="center"/>
              <w:rPr>
                <w:rFonts w:ascii="Arial" w:hAnsi="Arial" w:cs="Arial"/>
                <w:sz w:val="18"/>
                <w:szCs w:val="18"/>
                <w:lang w:val="en-US"/>
              </w:rPr>
            </w:pPr>
            <w:r>
              <w:rPr>
                <w:rFonts w:ascii="Arial" w:hAnsi="Arial" w:cs="Arial"/>
                <w:sz w:val="18"/>
                <w:szCs w:val="18"/>
                <w:lang w:val="en-US"/>
              </w:rPr>
              <w:t>93.75</w:t>
            </w:r>
          </w:p>
        </w:tc>
      </w:tr>
      <w:tr w:rsidR="00B26B4C" w:rsidRPr="00BF3D71" w:rsidTr="00B26B4C">
        <w:tc>
          <w:tcPr>
            <w:tcW w:w="5386" w:type="dxa"/>
          </w:tcPr>
          <w:p w:rsidR="00B26B4C" w:rsidRPr="00BF3D71" w:rsidRDefault="00B26B4C" w:rsidP="00B26B4C">
            <w:pPr>
              <w:spacing w:before="80" w:after="80"/>
              <w:rPr>
                <w:rFonts w:ascii="Arial" w:hAnsi="Arial" w:cs="Arial"/>
                <w:sz w:val="18"/>
                <w:szCs w:val="18"/>
                <w:lang w:val="en-US"/>
              </w:rPr>
            </w:pPr>
            <w:r w:rsidRPr="00B26B4C">
              <w:rPr>
                <w:rFonts w:ascii="Arial" w:hAnsi="Arial" w:cs="Arial"/>
                <w:sz w:val="18"/>
                <w:szCs w:val="18"/>
                <w:lang w:val="en-US"/>
              </w:rPr>
              <w:t>Subtract mean</w:t>
            </w:r>
            <w:r>
              <w:rPr>
                <w:rFonts w:ascii="Arial" w:hAnsi="Arial" w:cs="Arial"/>
                <w:sz w:val="18"/>
                <w:szCs w:val="18"/>
                <w:lang w:val="en-US"/>
              </w:rPr>
              <w:t xml:space="preserve"> </w:t>
            </w:r>
            <w:r w:rsidRPr="00B26B4C">
              <w:rPr>
                <w:rFonts w:ascii="Arial" w:hAnsi="Arial" w:cs="Arial"/>
                <w:sz w:val="18"/>
                <w:szCs w:val="18"/>
                <w:lang w:val="en-US"/>
              </w:rPr>
              <w:t>divide std</w:t>
            </w:r>
            <w:r w:rsidRPr="00D500DB">
              <w:rPr>
                <w:rFonts w:ascii="Arial" w:hAnsi="Arial" w:cs="Arial"/>
                <w:sz w:val="18"/>
                <w:szCs w:val="18"/>
                <w:lang w:val="en-US"/>
              </w:rPr>
              <w:t xml:space="preserve"> (by sample</w:t>
            </w:r>
            <w:r>
              <w:rPr>
                <w:rFonts w:ascii="Arial" w:hAnsi="Arial" w:cs="Arial"/>
                <w:sz w:val="18"/>
                <w:szCs w:val="18"/>
                <w:lang w:val="en-US"/>
              </w:rPr>
              <w:t>s</w:t>
            </w:r>
            <w:r w:rsidRPr="00D500DB">
              <w:rPr>
                <w:rFonts w:ascii="Arial" w:hAnsi="Arial" w:cs="Arial"/>
                <w:sz w:val="18"/>
                <w:szCs w:val="18"/>
                <w:lang w:val="en-US"/>
              </w:rPr>
              <w:t>)</w:t>
            </w:r>
          </w:p>
        </w:tc>
        <w:tc>
          <w:tcPr>
            <w:tcW w:w="1418" w:type="dxa"/>
            <w:vAlign w:val="center"/>
          </w:tcPr>
          <w:p w:rsidR="00B26B4C" w:rsidRPr="00BF3D71" w:rsidRDefault="00B26B4C" w:rsidP="00B26B4C">
            <w:pPr>
              <w:spacing w:before="80" w:after="80"/>
              <w:jc w:val="center"/>
              <w:rPr>
                <w:rFonts w:ascii="Arial" w:hAnsi="Arial" w:cs="Arial"/>
                <w:sz w:val="18"/>
                <w:szCs w:val="18"/>
                <w:lang w:val="en-US"/>
              </w:rPr>
            </w:pPr>
            <w:r>
              <w:rPr>
                <w:rFonts w:ascii="Arial" w:hAnsi="Arial" w:cs="Arial"/>
                <w:sz w:val="18"/>
                <w:szCs w:val="18"/>
                <w:lang w:val="en-US"/>
              </w:rPr>
              <w:t>93.75</w:t>
            </w:r>
          </w:p>
        </w:tc>
      </w:tr>
      <w:tr w:rsidR="00BF3D71" w:rsidRPr="00BF3D71" w:rsidTr="00B26B4C">
        <w:tc>
          <w:tcPr>
            <w:tcW w:w="5386" w:type="dxa"/>
          </w:tcPr>
          <w:p w:rsidR="00BF3D71" w:rsidRPr="00BF3D71" w:rsidRDefault="00B26B4C" w:rsidP="00B26B4C">
            <w:pPr>
              <w:spacing w:before="80" w:after="80"/>
              <w:rPr>
                <w:rFonts w:ascii="Arial" w:hAnsi="Arial" w:cs="Arial"/>
                <w:sz w:val="18"/>
                <w:szCs w:val="18"/>
                <w:lang w:val="en-US"/>
              </w:rPr>
            </w:pPr>
            <w:r>
              <w:rPr>
                <w:rFonts w:ascii="Arial" w:hAnsi="Arial" w:cs="Arial"/>
                <w:sz w:val="18"/>
                <w:szCs w:val="18"/>
                <w:lang w:val="en-US"/>
              </w:rPr>
              <w:t>S</w:t>
            </w:r>
            <w:r w:rsidRPr="00B26B4C">
              <w:rPr>
                <w:rFonts w:ascii="Arial" w:hAnsi="Arial" w:cs="Arial"/>
                <w:sz w:val="18"/>
                <w:szCs w:val="18"/>
                <w:lang w:val="en-US"/>
              </w:rPr>
              <w:t>caling in range [</w:t>
            </w:r>
            <w:r>
              <w:rPr>
                <w:rFonts w:ascii="Arial" w:hAnsi="Arial" w:cs="Arial"/>
                <w:sz w:val="18"/>
                <w:szCs w:val="18"/>
                <w:lang w:val="en-US"/>
              </w:rPr>
              <w:t>-1</w:t>
            </w:r>
            <w:r>
              <w:rPr>
                <w:rFonts w:ascii="Arial" w:hAnsi="Arial" w:cs="Arial"/>
                <w:sz w:val="18"/>
                <w:szCs w:val="18"/>
                <w:lang w:val="en-US"/>
              </w:rPr>
              <w:t>; </w:t>
            </w:r>
            <w:r w:rsidRPr="00B26B4C">
              <w:rPr>
                <w:rFonts w:ascii="Arial" w:hAnsi="Arial" w:cs="Arial"/>
                <w:sz w:val="18"/>
                <w:szCs w:val="18"/>
                <w:lang w:val="en-US"/>
              </w:rPr>
              <w:t>1]</w:t>
            </w:r>
            <w:r w:rsidRPr="00D500DB">
              <w:rPr>
                <w:rFonts w:ascii="Arial" w:hAnsi="Arial" w:cs="Arial"/>
                <w:sz w:val="18"/>
                <w:szCs w:val="18"/>
                <w:lang w:val="en-US"/>
              </w:rPr>
              <w:t xml:space="preserve"> </w:t>
            </w:r>
            <w:r w:rsidR="00D500DB" w:rsidRPr="00D500DB">
              <w:rPr>
                <w:rFonts w:ascii="Arial" w:hAnsi="Arial" w:cs="Arial"/>
                <w:sz w:val="18"/>
                <w:szCs w:val="18"/>
                <w:lang w:val="en-US"/>
              </w:rPr>
              <w:t>(by feature</w:t>
            </w:r>
            <w:r>
              <w:rPr>
                <w:rFonts w:ascii="Arial" w:hAnsi="Arial" w:cs="Arial"/>
                <w:sz w:val="18"/>
                <w:szCs w:val="18"/>
                <w:lang w:val="en-US"/>
              </w:rPr>
              <w:t>s</w:t>
            </w:r>
            <w:r w:rsidR="00D500DB" w:rsidRPr="00D500DB">
              <w:rPr>
                <w:rFonts w:ascii="Arial" w:hAnsi="Arial" w:cs="Arial"/>
                <w:sz w:val="18"/>
                <w:szCs w:val="18"/>
                <w:lang w:val="en-US"/>
              </w:rPr>
              <w:t>)</w:t>
            </w:r>
          </w:p>
        </w:tc>
        <w:tc>
          <w:tcPr>
            <w:tcW w:w="1418" w:type="dxa"/>
            <w:shd w:val="clear" w:color="auto" w:fill="E2EFD9" w:themeFill="accent6" w:themeFillTint="33"/>
            <w:vAlign w:val="center"/>
          </w:tcPr>
          <w:p w:rsidR="00BF3D71" w:rsidRPr="00B26B4C" w:rsidRDefault="00B26B4C" w:rsidP="00B26B4C">
            <w:pPr>
              <w:spacing w:before="80" w:after="80"/>
              <w:jc w:val="center"/>
              <w:rPr>
                <w:rFonts w:ascii="Arial" w:hAnsi="Arial" w:cs="Arial"/>
                <w:b/>
                <w:sz w:val="18"/>
                <w:szCs w:val="18"/>
                <w:lang w:val="en-US"/>
              </w:rPr>
            </w:pPr>
            <w:r w:rsidRPr="00B26B4C">
              <w:rPr>
                <w:rFonts w:ascii="Arial" w:hAnsi="Arial" w:cs="Arial"/>
                <w:b/>
                <w:sz w:val="18"/>
                <w:szCs w:val="18"/>
                <w:lang w:val="en-US"/>
              </w:rPr>
              <w:t>96.25</w:t>
            </w:r>
          </w:p>
        </w:tc>
      </w:tr>
      <w:tr w:rsidR="00BF3D71" w:rsidRPr="00BF3D71" w:rsidTr="00B26B4C">
        <w:tc>
          <w:tcPr>
            <w:tcW w:w="5386" w:type="dxa"/>
          </w:tcPr>
          <w:p w:rsidR="00BF3D71" w:rsidRPr="00BF3D71" w:rsidRDefault="00B26B4C" w:rsidP="00B26B4C">
            <w:pPr>
              <w:spacing w:before="80" w:after="80"/>
              <w:rPr>
                <w:rFonts w:ascii="Arial" w:hAnsi="Arial" w:cs="Arial"/>
                <w:sz w:val="18"/>
                <w:szCs w:val="18"/>
                <w:lang w:val="en-US"/>
              </w:rPr>
            </w:pPr>
            <w:r>
              <w:rPr>
                <w:rFonts w:ascii="Arial" w:hAnsi="Arial" w:cs="Arial"/>
                <w:sz w:val="18"/>
                <w:szCs w:val="18"/>
                <w:lang w:val="en-US"/>
              </w:rPr>
              <w:t>S</w:t>
            </w:r>
            <w:r w:rsidRPr="00B26B4C">
              <w:rPr>
                <w:rFonts w:ascii="Arial" w:hAnsi="Arial" w:cs="Arial"/>
                <w:sz w:val="18"/>
                <w:szCs w:val="18"/>
                <w:lang w:val="en-US"/>
              </w:rPr>
              <w:t>caling in range [</w:t>
            </w:r>
            <w:r>
              <w:rPr>
                <w:rFonts w:ascii="Arial" w:hAnsi="Arial" w:cs="Arial"/>
                <w:sz w:val="18"/>
                <w:szCs w:val="18"/>
                <w:lang w:val="en-US"/>
              </w:rPr>
              <w:t>-1; </w:t>
            </w:r>
            <w:r w:rsidRPr="00B26B4C">
              <w:rPr>
                <w:rFonts w:ascii="Arial" w:hAnsi="Arial" w:cs="Arial"/>
                <w:sz w:val="18"/>
                <w:szCs w:val="18"/>
                <w:lang w:val="en-US"/>
              </w:rPr>
              <w:t>1]</w:t>
            </w:r>
            <w:r w:rsidRPr="00D500DB">
              <w:rPr>
                <w:rFonts w:ascii="Arial" w:hAnsi="Arial" w:cs="Arial"/>
                <w:sz w:val="18"/>
                <w:szCs w:val="18"/>
                <w:lang w:val="en-US"/>
              </w:rPr>
              <w:t xml:space="preserve"> </w:t>
            </w:r>
            <w:r w:rsidR="00D500DB" w:rsidRPr="00D500DB">
              <w:rPr>
                <w:rFonts w:ascii="Arial" w:hAnsi="Arial" w:cs="Arial"/>
                <w:sz w:val="18"/>
                <w:szCs w:val="18"/>
                <w:lang w:val="en-US"/>
              </w:rPr>
              <w:t>(by sample</w:t>
            </w:r>
            <w:r>
              <w:rPr>
                <w:rFonts w:ascii="Arial" w:hAnsi="Arial" w:cs="Arial"/>
                <w:sz w:val="18"/>
                <w:szCs w:val="18"/>
                <w:lang w:val="en-US"/>
              </w:rPr>
              <w:t>s</w:t>
            </w:r>
            <w:r w:rsidR="00D500DB" w:rsidRPr="00D500DB">
              <w:rPr>
                <w:rFonts w:ascii="Arial" w:hAnsi="Arial" w:cs="Arial"/>
                <w:sz w:val="18"/>
                <w:szCs w:val="18"/>
                <w:lang w:val="en-US"/>
              </w:rPr>
              <w:t>)</w:t>
            </w:r>
          </w:p>
        </w:tc>
        <w:tc>
          <w:tcPr>
            <w:tcW w:w="1418" w:type="dxa"/>
            <w:vAlign w:val="center"/>
          </w:tcPr>
          <w:p w:rsidR="00BF3D71" w:rsidRPr="00BF3D71" w:rsidRDefault="00B26B4C" w:rsidP="00B26B4C">
            <w:pPr>
              <w:spacing w:before="80" w:after="80"/>
              <w:jc w:val="center"/>
              <w:rPr>
                <w:rFonts w:ascii="Arial" w:hAnsi="Arial" w:cs="Arial"/>
                <w:sz w:val="18"/>
                <w:szCs w:val="18"/>
                <w:lang w:val="en-US"/>
              </w:rPr>
            </w:pPr>
            <w:r>
              <w:rPr>
                <w:rFonts w:ascii="Arial" w:hAnsi="Arial" w:cs="Arial"/>
                <w:sz w:val="18"/>
                <w:szCs w:val="18"/>
                <w:lang w:val="en-US"/>
              </w:rPr>
              <w:t>93.75</w:t>
            </w:r>
          </w:p>
        </w:tc>
      </w:tr>
    </w:tbl>
    <w:p w:rsidR="0025519E" w:rsidRPr="00096459" w:rsidRDefault="0025519E" w:rsidP="00BF3D71">
      <w:pPr>
        <w:spacing w:before="160" w:line="240" w:lineRule="auto"/>
        <w:jc w:val="center"/>
        <w:rPr>
          <w:rFonts w:ascii="Arial" w:hAnsi="Arial" w:cs="Arial"/>
          <w:lang w:val="en-US"/>
        </w:rPr>
      </w:pPr>
    </w:p>
    <w:p w:rsidR="00F227D1" w:rsidRPr="009A7225" w:rsidRDefault="009A7225" w:rsidP="00A83A26">
      <w:pPr>
        <w:spacing w:before="160" w:line="240" w:lineRule="auto"/>
        <w:jc w:val="both"/>
        <w:rPr>
          <w:rFonts w:ascii="Arial" w:hAnsi="Arial" w:cs="Arial"/>
          <w:lang w:val="en-US"/>
        </w:rPr>
      </w:pPr>
      <w:r w:rsidRPr="009A7225">
        <w:rPr>
          <w:rFonts w:ascii="Arial" w:hAnsi="Arial" w:cs="Arial"/>
        </w:rPr>
        <w:t>PCA (Principal Component Analysis)</w:t>
      </w:r>
      <w:r>
        <w:rPr>
          <w:rFonts w:ascii="Arial" w:hAnsi="Arial" w:cs="Arial"/>
          <w:lang w:val="en-US"/>
        </w:rPr>
        <w:t>.</w:t>
      </w:r>
    </w:p>
    <w:p w:rsidR="00F3125B" w:rsidRDefault="009A7225" w:rsidP="009A7225">
      <w:pPr>
        <w:spacing w:before="160" w:line="240" w:lineRule="auto"/>
        <w:jc w:val="both"/>
        <w:rPr>
          <w:rFonts w:ascii="Arial" w:hAnsi="Arial" w:cs="Arial"/>
        </w:rPr>
      </w:pPr>
      <w:r w:rsidRPr="009A7225">
        <w:rPr>
          <w:rFonts w:ascii="Arial" w:hAnsi="Arial" w:cs="Arial"/>
        </w:rPr>
        <w:t>The principal component analysis method (PCA) is one of the main ways to reduce data dimension by losing the least amount of information.</w:t>
      </w:r>
      <w:r>
        <w:rPr>
          <w:rFonts w:ascii="Arial" w:hAnsi="Arial" w:cs="Arial"/>
          <w:lang w:val="en-US"/>
        </w:rPr>
        <w:t xml:space="preserve"> </w:t>
      </w:r>
      <w:r w:rsidRPr="009A7225">
        <w:rPr>
          <w:rFonts w:ascii="Arial" w:hAnsi="Arial" w:cs="Arial"/>
        </w:rPr>
        <w:t>The calculation of the principal components can be reduced to the calculation of the singular decomposition of the data matrix or to the calculation of the eigenvectors and eigenvalues of the covariance matrix of the initial data.</w:t>
      </w:r>
    </w:p>
    <w:p w:rsidR="00F3125B" w:rsidRPr="00B24AD7" w:rsidRDefault="000A2543" w:rsidP="00A83A26">
      <w:pPr>
        <w:spacing w:before="160" w:line="240" w:lineRule="auto"/>
        <w:jc w:val="both"/>
        <w:rPr>
          <w:rFonts w:ascii="Arial" w:hAnsi="Arial" w:cs="Arial"/>
          <w:lang w:val="en-US"/>
        </w:rPr>
      </w:pPr>
      <w:r>
        <w:rPr>
          <w:rFonts w:ascii="Arial" w:hAnsi="Arial" w:cs="Arial"/>
          <w:lang w:val="en-US"/>
        </w:rPr>
        <w:t xml:space="preserve">PCA method build </w:t>
      </w:r>
      <w:r w:rsidR="004032A2">
        <w:rPr>
          <w:rFonts w:ascii="Arial" w:hAnsi="Arial" w:cs="Arial"/>
          <w:color w:val="000000"/>
        </w:rPr>
        <w:t>for different values of pca energy</w:t>
      </w:r>
      <w:r w:rsidR="004032A2">
        <w:rPr>
          <w:rFonts w:ascii="Arial" w:hAnsi="Arial" w:cs="Arial"/>
          <w:color w:val="000000"/>
          <w:lang w:val="en-US"/>
        </w:rPr>
        <w:t xml:space="preserve"> parameter</w:t>
      </w:r>
      <w:r w:rsidR="004032A2">
        <w:rPr>
          <w:rFonts w:ascii="Arial" w:hAnsi="Arial" w:cs="Arial"/>
          <w:color w:val="000000"/>
        </w:rPr>
        <w:t xml:space="preserve"> (0.95, 0.98, 0.99, and 1.00)</w:t>
      </w:r>
      <w:r w:rsidR="004032A2">
        <w:rPr>
          <w:rFonts w:ascii="Arial" w:hAnsi="Arial" w:cs="Arial"/>
          <w:color w:val="000000"/>
          <w:lang w:val="en-US"/>
        </w:rPr>
        <w:t xml:space="preserve">. After algorithm execution </w:t>
      </w:r>
      <w:r w:rsidR="004032A2" w:rsidRPr="004032A2">
        <w:rPr>
          <w:rFonts w:ascii="Arial" w:hAnsi="Arial" w:cs="Arial"/>
          <w:color w:val="000000"/>
          <w:lang w:val="en-US"/>
        </w:rPr>
        <w:t>reduced dimensions</w:t>
      </w:r>
      <w:r w:rsidR="004032A2">
        <w:rPr>
          <w:rFonts w:ascii="Arial" w:hAnsi="Arial" w:cs="Arial"/>
          <w:color w:val="000000"/>
          <w:lang w:val="en-US"/>
        </w:rPr>
        <w:t xml:space="preserve"> of data</w:t>
      </w:r>
      <w:r w:rsidR="00B24AD7" w:rsidRPr="00B24AD7">
        <w:rPr>
          <w:rFonts w:ascii="Arial" w:hAnsi="Arial" w:cs="Arial"/>
          <w:color w:val="000000"/>
          <w:lang w:val="en-US"/>
        </w:rPr>
        <w:t>:</w:t>
      </w:r>
    </w:p>
    <w:p w:rsidR="004032A2" w:rsidRDefault="004032A2" w:rsidP="004032A2">
      <w:pPr>
        <w:pStyle w:val="HTML"/>
        <w:shd w:val="clear" w:color="auto" w:fill="FFFFFF"/>
        <w:wordWrap w:val="0"/>
        <w:ind w:left="1418"/>
        <w:textAlignment w:val="baseline"/>
        <w:rPr>
          <w:color w:val="000000"/>
          <w:sz w:val="21"/>
          <w:szCs w:val="21"/>
        </w:rPr>
      </w:pPr>
      <w:r>
        <w:rPr>
          <w:color w:val="000000"/>
          <w:sz w:val="21"/>
          <w:szCs w:val="21"/>
        </w:rPr>
        <w:t>(400, 10304) Original array size</w:t>
      </w:r>
    </w:p>
    <w:p w:rsidR="004032A2" w:rsidRDefault="004032A2" w:rsidP="004032A2">
      <w:pPr>
        <w:pStyle w:val="HTML"/>
        <w:shd w:val="clear" w:color="auto" w:fill="FFFFFF"/>
        <w:wordWrap w:val="0"/>
        <w:ind w:left="1418"/>
        <w:textAlignment w:val="baseline"/>
        <w:rPr>
          <w:color w:val="000000"/>
          <w:sz w:val="21"/>
          <w:szCs w:val="21"/>
        </w:rPr>
      </w:pPr>
      <w:r>
        <w:rPr>
          <w:color w:val="000000"/>
          <w:sz w:val="21"/>
          <w:szCs w:val="21"/>
        </w:rPr>
        <w:t xml:space="preserve">(400, 190)   </w:t>
      </w:r>
      <w:r w:rsidR="00B24AD7">
        <w:rPr>
          <w:color w:val="000000"/>
          <w:sz w:val="21"/>
          <w:szCs w:val="21"/>
          <w:lang w:val="en-US"/>
        </w:rPr>
        <w:t xml:space="preserve">for </w:t>
      </w:r>
      <w:r w:rsidR="00B24AD7" w:rsidRPr="00B24AD7">
        <w:rPr>
          <w:color w:val="000000"/>
          <w:sz w:val="21"/>
          <w:szCs w:val="21"/>
        </w:rPr>
        <w:t xml:space="preserve">pca energy </w:t>
      </w:r>
      <w:r>
        <w:rPr>
          <w:color w:val="000000"/>
          <w:sz w:val="21"/>
          <w:szCs w:val="21"/>
        </w:rPr>
        <w:t>0.95</w:t>
      </w:r>
    </w:p>
    <w:p w:rsidR="004032A2" w:rsidRDefault="004032A2" w:rsidP="004032A2">
      <w:pPr>
        <w:pStyle w:val="HTML"/>
        <w:shd w:val="clear" w:color="auto" w:fill="FFFFFF"/>
        <w:wordWrap w:val="0"/>
        <w:ind w:left="1418"/>
        <w:textAlignment w:val="baseline"/>
        <w:rPr>
          <w:color w:val="000000"/>
          <w:sz w:val="21"/>
          <w:szCs w:val="21"/>
        </w:rPr>
      </w:pPr>
      <w:r>
        <w:rPr>
          <w:color w:val="000000"/>
          <w:sz w:val="21"/>
          <w:szCs w:val="21"/>
        </w:rPr>
        <w:t xml:space="preserve">(400, 279)   </w:t>
      </w:r>
      <w:r w:rsidR="00B24AD7">
        <w:rPr>
          <w:color w:val="000000"/>
          <w:sz w:val="21"/>
          <w:szCs w:val="21"/>
          <w:lang w:val="en-US"/>
        </w:rPr>
        <w:t xml:space="preserve">for </w:t>
      </w:r>
      <w:r w:rsidR="00B24AD7" w:rsidRPr="00B24AD7">
        <w:rPr>
          <w:color w:val="000000"/>
          <w:sz w:val="21"/>
          <w:szCs w:val="21"/>
        </w:rPr>
        <w:t xml:space="preserve">pca energy </w:t>
      </w:r>
      <w:r>
        <w:rPr>
          <w:color w:val="000000"/>
          <w:sz w:val="21"/>
          <w:szCs w:val="21"/>
        </w:rPr>
        <w:t>0.98</w:t>
      </w:r>
    </w:p>
    <w:p w:rsidR="004032A2" w:rsidRDefault="004032A2" w:rsidP="004032A2">
      <w:pPr>
        <w:pStyle w:val="HTML"/>
        <w:shd w:val="clear" w:color="auto" w:fill="FFFFFF"/>
        <w:wordWrap w:val="0"/>
        <w:ind w:left="1418"/>
        <w:textAlignment w:val="baseline"/>
        <w:rPr>
          <w:color w:val="000000"/>
          <w:sz w:val="21"/>
          <w:szCs w:val="21"/>
        </w:rPr>
      </w:pPr>
      <w:r>
        <w:rPr>
          <w:color w:val="000000"/>
          <w:sz w:val="21"/>
          <w:szCs w:val="21"/>
        </w:rPr>
        <w:t xml:space="preserve">(400, 325)   </w:t>
      </w:r>
      <w:r w:rsidR="00B24AD7">
        <w:rPr>
          <w:color w:val="000000"/>
          <w:sz w:val="21"/>
          <w:szCs w:val="21"/>
          <w:lang w:val="en-US"/>
        </w:rPr>
        <w:t xml:space="preserve">for </w:t>
      </w:r>
      <w:r w:rsidR="00B24AD7" w:rsidRPr="00B24AD7">
        <w:rPr>
          <w:color w:val="000000"/>
          <w:sz w:val="21"/>
          <w:szCs w:val="21"/>
        </w:rPr>
        <w:t xml:space="preserve">pca energy </w:t>
      </w:r>
      <w:r>
        <w:rPr>
          <w:color w:val="000000"/>
          <w:sz w:val="21"/>
          <w:szCs w:val="21"/>
        </w:rPr>
        <w:t>0.99</w:t>
      </w:r>
    </w:p>
    <w:p w:rsidR="004032A2" w:rsidRPr="00B24AD7" w:rsidRDefault="004032A2" w:rsidP="004032A2">
      <w:pPr>
        <w:pStyle w:val="HTML"/>
        <w:shd w:val="clear" w:color="auto" w:fill="FFFFFF"/>
        <w:wordWrap w:val="0"/>
        <w:ind w:left="1418"/>
        <w:textAlignment w:val="baseline"/>
        <w:rPr>
          <w:color w:val="000000"/>
          <w:sz w:val="21"/>
          <w:szCs w:val="21"/>
          <w:lang w:val="en-US"/>
        </w:rPr>
      </w:pPr>
      <w:r>
        <w:rPr>
          <w:color w:val="000000"/>
          <w:sz w:val="21"/>
          <w:szCs w:val="21"/>
        </w:rPr>
        <w:t xml:space="preserve">(400, 416)   </w:t>
      </w:r>
      <w:r w:rsidR="00B24AD7">
        <w:rPr>
          <w:color w:val="000000"/>
          <w:sz w:val="21"/>
          <w:szCs w:val="21"/>
          <w:lang w:val="en-US"/>
        </w:rPr>
        <w:t xml:space="preserve">for </w:t>
      </w:r>
      <w:r w:rsidR="00B24AD7" w:rsidRPr="00B24AD7">
        <w:rPr>
          <w:color w:val="000000"/>
          <w:sz w:val="21"/>
          <w:szCs w:val="21"/>
        </w:rPr>
        <w:t xml:space="preserve">pca energy </w:t>
      </w:r>
      <w:r>
        <w:rPr>
          <w:color w:val="000000"/>
          <w:sz w:val="21"/>
          <w:szCs w:val="21"/>
        </w:rPr>
        <w:t>1.0</w:t>
      </w:r>
      <w:r w:rsidR="00B24AD7" w:rsidRPr="00B24AD7">
        <w:rPr>
          <w:color w:val="000000"/>
          <w:sz w:val="21"/>
          <w:szCs w:val="21"/>
          <w:lang w:val="en-US"/>
        </w:rPr>
        <w:t>0</w:t>
      </w:r>
    </w:p>
    <w:p w:rsidR="004032A2" w:rsidRDefault="004032A2" w:rsidP="004032A2">
      <w:pPr>
        <w:pStyle w:val="HTML"/>
        <w:shd w:val="clear" w:color="auto" w:fill="FFFFFF"/>
        <w:wordWrap w:val="0"/>
        <w:ind w:left="1418"/>
        <w:textAlignment w:val="baseline"/>
        <w:rPr>
          <w:color w:val="000000"/>
          <w:sz w:val="21"/>
          <w:szCs w:val="21"/>
        </w:rPr>
      </w:pPr>
      <w:r>
        <w:rPr>
          <w:color w:val="000000"/>
          <w:sz w:val="21"/>
          <w:szCs w:val="21"/>
        </w:rPr>
        <w:t>Wall time: 7min 21s</w:t>
      </w:r>
    </w:p>
    <w:p w:rsidR="009A7225" w:rsidRDefault="00612052" w:rsidP="00A83A26">
      <w:pPr>
        <w:spacing w:before="160" w:line="240" w:lineRule="auto"/>
        <w:jc w:val="both"/>
        <w:rPr>
          <w:rFonts w:ascii="Arial" w:hAnsi="Arial" w:cs="Arial"/>
          <w:color w:val="000000"/>
          <w:lang w:val="en-US"/>
        </w:rPr>
      </w:pPr>
      <w:r>
        <w:rPr>
          <w:rFonts w:ascii="Arial" w:hAnsi="Arial" w:cs="Arial"/>
          <w:lang w:val="en-US"/>
        </w:rPr>
        <w:t>M</w:t>
      </w:r>
      <w:r w:rsidRPr="00967A00">
        <w:rPr>
          <w:rFonts w:ascii="Arial" w:hAnsi="Arial" w:cs="Arial"/>
        </w:rPr>
        <w:t>odel accuracy for different</w:t>
      </w:r>
      <w:r>
        <w:rPr>
          <w:rFonts w:ascii="Arial" w:hAnsi="Arial" w:cs="Arial"/>
          <w:lang w:val="en-US"/>
        </w:rPr>
        <w:t xml:space="preserve"> data n</w:t>
      </w:r>
      <w:r w:rsidRPr="002F550F">
        <w:rPr>
          <w:rFonts w:ascii="Arial" w:hAnsi="Arial" w:cs="Arial"/>
          <w:lang w:val="en-US"/>
        </w:rPr>
        <w:t>ormalization</w:t>
      </w:r>
      <w:r>
        <w:rPr>
          <w:rFonts w:ascii="Arial" w:hAnsi="Arial" w:cs="Arial"/>
          <w:lang w:val="en-US"/>
        </w:rPr>
        <w:t xml:space="preserve"> and </w:t>
      </w:r>
      <w:r>
        <w:rPr>
          <w:rFonts w:ascii="Arial" w:hAnsi="Arial" w:cs="Arial"/>
          <w:color w:val="000000"/>
        </w:rPr>
        <w:t>pca energy</w:t>
      </w:r>
      <w:r>
        <w:rPr>
          <w:rFonts w:ascii="Arial" w:hAnsi="Arial" w:cs="Arial"/>
          <w:color w:val="000000"/>
          <w:lang w:val="en-US"/>
        </w:rPr>
        <w:t>:</w:t>
      </w:r>
    </w:p>
    <w:tbl>
      <w:tblPr>
        <w:tblStyle w:val="a9"/>
        <w:tblW w:w="0" w:type="auto"/>
        <w:jc w:val="center"/>
        <w:tblLook w:val="04A0" w:firstRow="1" w:lastRow="0" w:firstColumn="1" w:lastColumn="0" w:noHBand="0" w:noVBand="1"/>
      </w:tblPr>
      <w:tblGrid>
        <w:gridCol w:w="3804"/>
        <w:gridCol w:w="944"/>
        <w:gridCol w:w="944"/>
        <w:gridCol w:w="944"/>
        <w:gridCol w:w="972"/>
      </w:tblGrid>
      <w:tr w:rsidR="00660B19" w:rsidRPr="00BF3D71" w:rsidTr="00660B19">
        <w:trPr>
          <w:jc w:val="center"/>
        </w:trPr>
        <w:tc>
          <w:tcPr>
            <w:tcW w:w="7608" w:type="dxa"/>
            <w:gridSpan w:val="5"/>
            <w:shd w:val="clear" w:color="auto" w:fill="B4C6E7" w:themeFill="accent1" w:themeFillTint="66"/>
          </w:tcPr>
          <w:p w:rsidR="00660B19" w:rsidRDefault="00660B19" w:rsidP="00660B19">
            <w:pPr>
              <w:spacing w:before="80" w:after="80"/>
              <w:jc w:val="center"/>
              <w:rPr>
                <w:rFonts w:ascii="Arial" w:hAnsi="Arial" w:cs="Arial"/>
                <w:sz w:val="18"/>
                <w:szCs w:val="18"/>
                <w:lang w:val="en-US"/>
              </w:rPr>
            </w:pPr>
            <w:r w:rsidRPr="00612052">
              <w:rPr>
                <w:rFonts w:ascii="Arial" w:hAnsi="Arial" w:cs="Arial"/>
                <w:b/>
                <w:sz w:val="18"/>
                <w:szCs w:val="18"/>
                <w:lang w:val="en-US"/>
              </w:rPr>
              <w:t xml:space="preserve">Accuracy, </w:t>
            </w:r>
            <w:r w:rsidRPr="00612052">
              <w:rPr>
                <w:rFonts w:ascii="Arial" w:hAnsi="Arial" w:cs="Arial"/>
                <w:b/>
                <w:sz w:val="18"/>
                <w:szCs w:val="18"/>
              </w:rPr>
              <w:t>%</w:t>
            </w:r>
          </w:p>
        </w:tc>
      </w:tr>
      <w:tr w:rsidR="00612052" w:rsidRPr="00BF3D71" w:rsidTr="00904BD6">
        <w:trPr>
          <w:jc w:val="center"/>
        </w:trPr>
        <w:tc>
          <w:tcPr>
            <w:tcW w:w="3804" w:type="dxa"/>
            <w:vMerge w:val="restart"/>
            <w:shd w:val="clear" w:color="auto" w:fill="B4C6E7" w:themeFill="accent1" w:themeFillTint="66"/>
            <w:vAlign w:val="center"/>
          </w:tcPr>
          <w:p w:rsidR="00612052" w:rsidRPr="00612052" w:rsidRDefault="00612052" w:rsidP="00A706A1">
            <w:pPr>
              <w:spacing w:before="80" w:after="80"/>
              <w:jc w:val="center"/>
              <w:rPr>
                <w:rFonts w:ascii="Arial" w:hAnsi="Arial" w:cs="Arial"/>
                <w:b/>
                <w:sz w:val="18"/>
                <w:szCs w:val="18"/>
                <w:lang w:val="en-US"/>
              </w:rPr>
            </w:pPr>
            <w:r w:rsidRPr="00612052">
              <w:rPr>
                <w:rFonts w:ascii="Arial" w:hAnsi="Arial" w:cs="Arial"/>
                <w:b/>
                <w:sz w:val="18"/>
                <w:szCs w:val="18"/>
                <w:lang w:val="en-US"/>
              </w:rPr>
              <w:t>Normalization</w:t>
            </w:r>
          </w:p>
        </w:tc>
        <w:tc>
          <w:tcPr>
            <w:tcW w:w="3804" w:type="dxa"/>
            <w:gridSpan w:val="4"/>
            <w:shd w:val="clear" w:color="auto" w:fill="B4C6E7" w:themeFill="accent1" w:themeFillTint="66"/>
          </w:tcPr>
          <w:p w:rsidR="00612052" w:rsidRPr="00612052" w:rsidRDefault="00612052" w:rsidP="00A706A1">
            <w:pPr>
              <w:spacing w:before="80" w:after="80"/>
              <w:jc w:val="center"/>
              <w:rPr>
                <w:rFonts w:ascii="Arial" w:hAnsi="Arial" w:cs="Arial"/>
                <w:b/>
                <w:sz w:val="18"/>
                <w:szCs w:val="18"/>
                <w:lang w:val="en-US"/>
              </w:rPr>
            </w:pPr>
            <w:r w:rsidRPr="00612052">
              <w:rPr>
                <w:rFonts w:ascii="Arial" w:hAnsi="Arial" w:cs="Arial"/>
                <w:b/>
                <w:sz w:val="18"/>
                <w:szCs w:val="18"/>
                <w:lang w:val="en-US"/>
              </w:rPr>
              <w:t>PCA</w:t>
            </w:r>
            <w:r w:rsidRPr="00612052">
              <w:rPr>
                <w:rFonts w:ascii="Arial" w:hAnsi="Arial" w:cs="Arial"/>
                <w:b/>
                <w:sz w:val="18"/>
                <w:szCs w:val="18"/>
                <w:lang w:val="en-US"/>
              </w:rPr>
              <w:t xml:space="preserve"> energy</w:t>
            </w:r>
          </w:p>
        </w:tc>
      </w:tr>
      <w:tr w:rsidR="00612052" w:rsidRPr="00BF3D71" w:rsidTr="00612052">
        <w:trPr>
          <w:jc w:val="center"/>
        </w:trPr>
        <w:tc>
          <w:tcPr>
            <w:tcW w:w="3804" w:type="dxa"/>
            <w:vMerge/>
            <w:shd w:val="clear" w:color="auto" w:fill="B4C6E7" w:themeFill="accent1" w:themeFillTint="66"/>
            <w:vAlign w:val="center"/>
          </w:tcPr>
          <w:p w:rsidR="00612052" w:rsidRPr="00612052" w:rsidRDefault="00612052" w:rsidP="00A706A1">
            <w:pPr>
              <w:spacing w:before="80" w:after="80"/>
              <w:jc w:val="center"/>
              <w:rPr>
                <w:rFonts w:ascii="Arial" w:hAnsi="Arial" w:cs="Arial"/>
                <w:b/>
                <w:sz w:val="18"/>
                <w:szCs w:val="18"/>
                <w:lang w:val="en-US"/>
              </w:rPr>
            </w:pPr>
          </w:p>
        </w:tc>
        <w:tc>
          <w:tcPr>
            <w:tcW w:w="944" w:type="dxa"/>
            <w:shd w:val="clear" w:color="auto" w:fill="B4C6E7" w:themeFill="accent1" w:themeFillTint="66"/>
          </w:tcPr>
          <w:p w:rsidR="00612052" w:rsidRPr="00612052" w:rsidRDefault="00612052" w:rsidP="00A706A1">
            <w:pPr>
              <w:spacing w:before="80" w:after="80"/>
              <w:jc w:val="center"/>
              <w:rPr>
                <w:rFonts w:ascii="Arial" w:hAnsi="Arial" w:cs="Arial"/>
                <w:b/>
                <w:sz w:val="18"/>
                <w:szCs w:val="18"/>
                <w:lang w:val="en-US"/>
              </w:rPr>
            </w:pPr>
            <w:r w:rsidRPr="00612052">
              <w:rPr>
                <w:rFonts w:ascii="Arial" w:hAnsi="Arial" w:cs="Arial"/>
                <w:b/>
                <w:sz w:val="18"/>
                <w:szCs w:val="18"/>
                <w:lang w:val="en-US"/>
              </w:rPr>
              <w:t>0.95</w:t>
            </w:r>
          </w:p>
        </w:tc>
        <w:tc>
          <w:tcPr>
            <w:tcW w:w="944" w:type="dxa"/>
            <w:shd w:val="clear" w:color="auto" w:fill="B4C6E7" w:themeFill="accent1" w:themeFillTint="66"/>
          </w:tcPr>
          <w:p w:rsidR="00612052" w:rsidRPr="00612052" w:rsidRDefault="00612052" w:rsidP="00A706A1">
            <w:pPr>
              <w:spacing w:before="80" w:after="80"/>
              <w:jc w:val="center"/>
              <w:rPr>
                <w:rFonts w:ascii="Arial" w:hAnsi="Arial" w:cs="Arial"/>
                <w:b/>
                <w:sz w:val="18"/>
                <w:szCs w:val="18"/>
                <w:lang w:val="en-US"/>
              </w:rPr>
            </w:pPr>
            <w:r w:rsidRPr="00612052">
              <w:rPr>
                <w:rFonts w:ascii="Arial" w:hAnsi="Arial" w:cs="Arial"/>
                <w:b/>
                <w:sz w:val="18"/>
                <w:szCs w:val="18"/>
                <w:lang w:val="en-US"/>
              </w:rPr>
              <w:t>0.98</w:t>
            </w:r>
          </w:p>
        </w:tc>
        <w:tc>
          <w:tcPr>
            <w:tcW w:w="944" w:type="dxa"/>
            <w:shd w:val="clear" w:color="auto" w:fill="B4C6E7" w:themeFill="accent1" w:themeFillTint="66"/>
          </w:tcPr>
          <w:p w:rsidR="00612052" w:rsidRPr="00612052" w:rsidRDefault="00612052" w:rsidP="00A706A1">
            <w:pPr>
              <w:spacing w:before="80" w:after="80"/>
              <w:jc w:val="center"/>
              <w:rPr>
                <w:rFonts w:ascii="Arial" w:hAnsi="Arial" w:cs="Arial"/>
                <w:b/>
                <w:sz w:val="18"/>
                <w:szCs w:val="18"/>
                <w:lang w:val="en-US"/>
              </w:rPr>
            </w:pPr>
            <w:r w:rsidRPr="00612052">
              <w:rPr>
                <w:rFonts w:ascii="Arial" w:hAnsi="Arial" w:cs="Arial"/>
                <w:b/>
                <w:sz w:val="18"/>
                <w:szCs w:val="18"/>
                <w:lang w:val="en-US"/>
              </w:rPr>
              <w:t>0.99</w:t>
            </w:r>
          </w:p>
        </w:tc>
        <w:tc>
          <w:tcPr>
            <w:tcW w:w="972" w:type="dxa"/>
            <w:shd w:val="clear" w:color="auto" w:fill="B4C6E7" w:themeFill="accent1" w:themeFillTint="66"/>
            <w:vAlign w:val="center"/>
          </w:tcPr>
          <w:p w:rsidR="00612052" w:rsidRPr="00612052" w:rsidRDefault="00612052" w:rsidP="00A706A1">
            <w:pPr>
              <w:spacing w:before="80" w:after="80"/>
              <w:jc w:val="center"/>
              <w:rPr>
                <w:rFonts w:ascii="Arial" w:hAnsi="Arial" w:cs="Arial"/>
                <w:b/>
                <w:sz w:val="18"/>
                <w:szCs w:val="18"/>
                <w:lang w:val="en-US"/>
              </w:rPr>
            </w:pPr>
            <w:r w:rsidRPr="00612052">
              <w:rPr>
                <w:rFonts w:ascii="Arial" w:hAnsi="Arial" w:cs="Arial"/>
                <w:b/>
                <w:sz w:val="18"/>
                <w:szCs w:val="18"/>
                <w:lang w:val="en-US"/>
              </w:rPr>
              <w:t>1.00</w:t>
            </w:r>
          </w:p>
        </w:tc>
      </w:tr>
      <w:tr w:rsidR="00660B19" w:rsidRPr="00BF3D71" w:rsidTr="00612052">
        <w:trPr>
          <w:jc w:val="center"/>
        </w:trPr>
        <w:tc>
          <w:tcPr>
            <w:tcW w:w="3804" w:type="dxa"/>
          </w:tcPr>
          <w:p w:rsidR="00660B19" w:rsidRPr="00B26B4C" w:rsidRDefault="00660B19" w:rsidP="00660B19">
            <w:pPr>
              <w:spacing w:before="80" w:after="80"/>
              <w:rPr>
                <w:rFonts w:ascii="Arial" w:hAnsi="Arial" w:cs="Arial"/>
                <w:sz w:val="18"/>
                <w:szCs w:val="18"/>
                <w:lang w:val="en-US"/>
              </w:rPr>
            </w:pPr>
            <w:r w:rsidRPr="00B26B4C">
              <w:rPr>
                <w:rFonts w:ascii="Arial" w:hAnsi="Arial" w:cs="Arial"/>
                <w:sz w:val="18"/>
                <w:szCs w:val="18"/>
                <w:lang w:val="en-US"/>
              </w:rPr>
              <w:t>Subtract mean</w:t>
            </w:r>
            <w:r w:rsidRPr="00D500DB">
              <w:rPr>
                <w:rFonts w:ascii="Arial" w:hAnsi="Arial" w:cs="Arial"/>
                <w:sz w:val="18"/>
                <w:szCs w:val="18"/>
                <w:lang w:val="en-US"/>
              </w:rPr>
              <w:t xml:space="preserve"> (by feature</w:t>
            </w:r>
            <w:r>
              <w:rPr>
                <w:rFonts w:ascii="Arial" w:hAnsi="Arial" w:cs="Arial"/>
                <w:sz w:val="18"/>
                <w:szCs w:val="18"/>
                <w:lang w:val="en-US"/>
              </w:rPr>
              <w:t>s</w:t>
            </w:r>
            <w:r w:rsidRPr="00D500DB">
              <w:rPr>
                <w:rFonts w:ascii="Arial" w:hAnsi="Arial" w:cs="Arial"/>
                <w:sz w:val="18"/>
                <w:szCs w:val="18"/>
                <w:lang w:val="en-US"/>
              </w:rPr>
              <w:t>)</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92.50</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95.00</w:t>
            </w:r>
          </w:p>
        </w:tc>
        <w:tc>
          <w:tcPr>
            <w:tcW w:w="972" w:type="dxa"/>
            <w:vAlign w:val="center"/>
          </w:tcPr>
          <w:p w:rsidR="00660B19" w:rsidRPr="00056343"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r>
      <w:tr w:rsidR="00660B19" w:rsidRPr="00BF3D71" w:rsidTr="00612052">
        <w:trPr>
          <w:jc w:val="center"/>
        </w:trPr>
        <w:tc>
          <w:tcPr>
            <w:tcW w:w="3804" w:type="dxa"/>
          </w:tcPr>
          <w:p w:rsidR="00660B19" w:rsidRPr="00BF3D71" w:rsidRDefault="00660B19" w:rsidP="00660B19">
            <w:pPr>
              <w:spacing w:before="80" w:after="80"/>
              <w:rPr>
                <w:rFonts w:ascii="Arial" w:hAnsi="Arial" w:cs="Arial"/>
                <w:sz w:val="18"/>
                <w:szCs w:val="18"/>
                <w:lang w:val="en-US"/>
              </w:rPr>
            </w:pPr>
            <w:r w:rsidRPr="00B26B4C">
              <w:rPr>
                <w:rFonts w:ascii="Arial" w:hAnsi="Arial" w:cs="Arial"/>
                <w:sz w:val="18"/>
                <w:szCs w:val="18"/>
                <w:lang w:val="en-US"/>
              </w:rPr>
              <w:t>Subtract mean</w:t>
            </w:r>
            <w:r w:rsidRPr="00D500DB">
              <w:rPr>
                <w:rFonts w:ascii="Arial" w:hAnsi="Arial" w:cs="Arial"/>
                <w:sz w:val="18"/>
                <w:szCs w:val="18"/>
                <w:lang w:val="en-US"/>
              </w:rPr>
              <w:t xml:space="preserve"> (by sample</w:t>
            </w:r>
            <w:r>
              <w:rPr>
                <w:rFonts w:ascii="Arial" w:hAnsi="Arial" w:cs="Arial"/>
                <w:sz w:val="18"/>
                <w:szCs w:val="18"/>
                <w:lang w:val="en-US"/>
              </w:rPr>
              <w:t>s</w:t>
            </w:r>
            <w:r w:rsidRPr="00D500DB">
              <w:rPr>
                <w:rFonts w:ascii="Arial" w:hAnsi="Arial" w:cs="Arial"/>
                <w:sz w:val="18"/>
                <w:szCs w:val="18"/>
                <w:lang w:val="en-US"/>
              </w:rPr>
              <w:t>)</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92.50</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95.00</w:t>
            </w:r>
          </w:p>
        </w:tc>
        <w:tc>
          <w:tcPr>
            <w:tcW w:w="972" w:type="dxa"/>
            <w:vAlign w:val="center"/>
          </w:tcPr>
          <w:p w:rsidR="00660B19" w:rsidRPr="00056343"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r>
      <w:tr w:rsidR="00660B19" w:rsidRPr="00BF3D71" w:rsidTr="00612052">
        <w:trPr>
          <w:jc w:val="center"/>
        </w:trPr>
        <w:tc>
          <w:tcPr>
            <w:tcW w:w="3804" w:type="dxa"/>
          </w:tcPr>
          <w:p w:rsidR="00660B19" w:rsidRPr="00B26B4C" w:rsidRDefault="00660B19" w:rsidP="00660B19">
            <w:pPr>
              <w:spacing w:before="80" w:after="80"/>
              <w:rPr>
                <w:rFonts w:ascii="Arial" w:hAnsi="Arial" w:cs="Arial"/>
                <w:sz w:val="18"/>
                <w:szCs w:val="18"/>
                <w:lang w:val="en-US"/>
              </w:rPr>
            </w:pPr>
            <w:r w:rsidRPr="00B26B4C">
              <w:rPr>
                <w:rFonts w:ascii="Arial" w:hAnsi="Arial" w:cs="Arial"/>
                <w:sz w:val="18"/>
                <w:szCs w:val="18"/>
                <w:lang w:val="en-US"/>
              </w:rPr>
              <w:t>Subtract mean</w:t>
            </w:r>
            <w:r>
              <w:rPr>
                <w:rFonts w:ascii="Arial" w:hAnsi="Arial" w:cs="Arial"/>
                <w:sz w:val="18"/>
                <w:szCs w:val="18"/>
                <w:lang w:val="en-US"/>
              </w:rPr>
              <w:t xml:space="preserve"> </w:t>
            </w:r>
            <w:r w:rsidRPr="00B26B4C">
              <w:rPr>
                <w:rFonts w:ascii="Arial" w:hAnsi="Arial" w:cs="Arial"/>
                <w:sz w:val="18"/>
                <w:szCs w:val="18"/>
                <w:lang w:val="en-US"/>
              </w:rPr>
              <w:t>divide std</w:t>
            </w:r>
            <w:r w:rsidRPr="00D500DB">
              <w:rPr>
                <w:rFonts w:ascii="Arial" w:hAnsi="Arial" w:cs="Arial"/>
                <w:sz w:val="18"/>
                <w:szCs w:val="18"/>
                <w:lang w:val="en-US"/>
              </w:rPr>
              <w:t xml:space="preserve"> (by feature</w:t>
            </w:r>
            <w:r>
              <w:rPr>
                <w:rFonts w:ascii="Arial" w:hAnsi="Arial" w:cs="Arial"/>
                <w:sz w:val="18"/>
                <w:szCs w:val="18"/>
                <w:lang w:val="en-US"/>
              </w:rPr>
              <w:t>s</w:t>
            </w:r>
            <w:r w:rsidRPr="00D500DB">
              <w:rPr>
                <w:rFonts w:ascii="Arial" w:hAnsi="Arial" w:cs="Arial"/>
                <w:sz w:val="18"/>
                <w:szCs w:val="18"/>
                <w:lang w:val="en-US"/>
              </w:rPr>
              <w:t>)</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72" w:type="dxa"/>
            <w:vAlign w:val="center"/>
          </w:tcPr>
          <w:p w:rsidR="00660B19" w:rsidRPr="00BF3D71"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r>
      <w:tr w:rsidR="00660B19" w:rsidRPr="00BF3D71" w:rsidTr="00612052">
        <w:trPr>
          <w:jc w:val="center"/>
        </w:trPr>
        <w:tc>
          <w:tcPr>
            <w:tcW w:w="3804" w:type="dxa"/>
          </w:tcPr>
          <w:p w:rsidR="00660B19" w:rsidRPr="00BF3D71" w:rsidRDefault="00660B19" w:rsidP="00660B19">
            <w:pPr>
              <w:spacing w:before="80" w:after="80"/>
              <w:rPr>
                <w:rFonts w:ascii="Arial" w:hAnsi="Arial" w:cs="Arial"/>
                <w:sz w:val="18"/>
                <w:szCs w:val="18"/>
                <w:lang w:val="en-US"/>
              </w:rPr>
            </w:pPr>
            <w:r w:rsidRPr="00B26B4C">
              <w:rPr>
                <w:rFonts w:ascii="Arial" w:hAnsi="Arial" w:cs="Arial"/>
                <w:sz w:val="18"/>
                <w:szCs w:val="18"/>
                <w:lang w:val="en-US"/>
              </w:rPr>
              <w:t>Subtract mean</w:t>
            </w:r>
            <w:r>
              <w:rPr>
                <w:rFonts w:ascii="Arial" w:hAnsi="Arial" w:cs="Arial"/>
                <w:sz w:val="18"/>
                <w:szCs w:val="18"/>
                <w:lang w:val="en-US"/>
              </w:rPr>
              <w:t xml:space="preserve"> </w:t>
            </w:r>
            <w:r w:rsidRPr="00B26B4C">
              <w:rPr>
                <w:rFonts w:ascii="Arial" w:hAnsi="Arial" w:cs="Arial"/>
                <w:sz w:val="18"/>
                <w:szCs w:val="18"/>
                <w:lang w:val="en-US"/>
              </w:rPr>
              <w:t>divide std</w:t>
            </w:r>
            <w:r w:rsidRPr="00D500DB">
              <w:rPr>
                <w:rFonts w:ascii="Arial" w:hAnsi="Arial" w:cs="Arial"/>
                <w:sz w:val="18"/>
                <w:szCs w:val="18"/>
                <w:lang w:val="en-US"/>
              </w:rPr>
              <w:t xml:space="preserve"> (by sample</w:t>
            </w:r>
            <w:r>
              <w:rPr>
                <w:rFonts w:ascii="Arial" w:hAnsi="Arial" w:cs="Arial"/>
                <w:sz w:val="18"/>
                <w:szCs w:val="18"/>
                <w:lang w:val="en-US"/>
              </w:rPr>
              <w:t>s</w:t>
            </w:r>
            <w:r w:rsidRPr="00D500DB">
              <w:rPr>
                <w:rFonts w:ascii="Arial" w:hAnsi="Arial" w:cs="Arial"/>
                <w:sz w:val="18"/>
                <w:szCs w:val="18"/>
                <w:lang w:val="en-US"/>
              </w:rPr>
              <w:t>)</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92.50</w:t>
            </w:r>
            <w:bookmarkStart w:id="0" w:name="_GoBack"/>
            <w:bookmarkEnd w:id="0"/>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92.50</w:t>
            </w:r>
          </w:p>
        </w:tc>
        <w:tc>
          <w:tcPr>
            <w:tcW w:w="972" w:type="dxa"/>
            <w:vAlign w:val="center"/>
          </w:tcPr>
          <w:p w:rsidR="00660B19" w:rsidRPr="00BF3D71" w:rsidRDefault="00660B19" w:rsidP="00660B19">
            <w:pPr>
              <w:spacing w:before="80" w:after="80"/>
              <w:jc w:val="center"/>
              <w:rPr>
                <w:rFonts w:ascii="Arial" w:hAnsi="Arial" w:cs="Arial"/>
                <w:sz w:val="18"/>
                <w:szCs w:val="18"/>
                <w:lang w:val="en-US"/>
              </w:rPr>
            </w:pPr>
            <w:r>
              <w:rPr>
                <w:rFonts w:ascii="Arial" w:hAnsi="Arial" w:cs="Arial"/>
                <w:sz w:val="18"/>
                <w:szCs w:val="18"/>
                <w:lang w:val="en-US"/>
              </w:rPr>
              <w:t>92.50</w:t>
            </w:r>
          </w:p>
        </w:tc>
      </w:tr>
      <w:tr w:rsidR="00660B19" w:rsidRPr="00BF3D71" w:rsidTr="00CE5C02">
        <w:trPr>
          <w:jc w:val="center"/>
        </w:trPr>
        <w:tc>
          <w:tcPr>
            <w:tcW w:w="3804" w:type="dxa"/>
          </w:tcPr>
          <w:p w:rsidR="00660B19" w:rsidRPr="00BF3D71" w:rsidRDefault="00660B19" w:rsidP="00660B19">
            <w:pPr>
              <w:spacing w:before="80" w:after="80"/>
              <w:rPr>
                <w:rFonts w:ascii="Arial" w:hAnsi="Arial" w:cs="Arial"/>
                <w:sz w:val="18"/>
                <w:szCs w:val="18"/>
                <w:lang w:val="en-US"/>
              </w:rPr>
            </w:pPr>
            <w:r>
              <w:rPr>
                <w:rFonts w:ascii="Arial" w:hAnsi="Arial" w:cs="Arial"/>
                <w:sz w:val="18"/>
                <w:szCs w:val="18"/>
                <w:lang w:val="en-US"/>
              </w:rPr>
              <w:t>S</w:t>
            </w:r>
            <w:r w:rsidRPr="00B26B4C">
              <w:rPr>
                <w:rFonts w:ascii="Arial" w:hAnsi="Arial" w:cs="Arial"/>
                <w:sz w:val="18"/>
                <w:szCs w:val="18"/>
                <w:lang w:val="en-US"/>
              </w:rPr>
              <w:t>caling in range [</w:t>
            </w:r>
            <w:r>
              <w:rPr>
                <w:rFonts w:ascii="Arial" w:hAnsi="Arial" w:cs="Arial"/>
                <w:sz w:val="18"/>
                <w:szCs w:val="18"/>
                <w:lang w:val="en-US"/>
              </w:rPr>
              <w:t>-1; </w:t>
            </w:r>
            <w:r w:rsidRPr="00B26B4C">
              <w:rPr>
                <w:rFonts w:ascii="Arial" w:hAnsi="Arial" w:cs="Arial"/>
                <w:sz w:val="18"/>
                <w:szCs w:val="18"/>
                <w:lang w:val="en-US"/>
              </w:rPr>
              <w:t>1]</w:t>
            </w:r>
            <w:r w:rsidRPr="00D500DB">
              <w:rPr>
                <w:rFonts w:ascii="Arial" w:hAnsi="Arial" w:cs="Arial"/>
                <w:sz w:val="18"/>
                <w:szCs w:val="18"/>
                <w:lang w:val="en-US"/>
              </w:rPr>
              <w:t xml:space="preserve"> (by feature</w:t>
            </w:r>
            <w:r>
              <w:rPr>
                <w:rFonts w:ascii="Arial" w:hAnsi="Arial" w:cs="Arial"/>
                <w:sz w:val="18"/>
                <w:szCs w:val="18"/>
                <w:lang w:val="en-US"/>
              </w:rPr>
              <w:t>s</w:t>
            </w:r>
            <w:r w:rsidRPr="00D500DB">
              <w:rPr>
                <w:rFonts w:ascii="Arial" w:hAnsi="Arial" w:cs="Arial"/>
                <w:sz w:val="18"/>
                <w:szCs w:val="18"/>
                <w:lang w:val="en-US"/>
              </w:rPr>
              <w:t>)</w:t>
            </w:r>
          </w:p>
        </w:tc>
        <w:tc>
          <w:tcPr>
            <w:tcW w:w="944" w:type="dxa"/>
            <w:shd w:val="clear" w:color="auto" w:fill="E2EFD9" w:themeFill="accent6" w:themeFillTint="33"/>
          </w:tcPr>
          <w:p w:rsidR="00660B19" w:rsidRPr="00CE5C02" w:rsidRDefault="00660B19" w:rsidP="00660B19">
            <w:pPr>
              <w:spacing w:before="80" w:after="80"/>
              <w:jc w:val="center"/>
              <w:rPr>
                <w:rFonts w:ascii="Arial" w:hAnsi="Arial" w:cs="Arial"/>
                <w:b/>
                <w:sz w:val="18"/>
                <w:szCs w:val="18"/>
                <w:lang w:val="en-US"/>
              </w:rPr>
            </w:pPr>
            <w:r w:rsidRPr="00CE5C02">
              <w:rPr>
                <w:rFonts w:ascii="Arial" w:hAnsi="Arial" w:cs="Arial"/>
                <w:b/>
                <w:sz w:val="18"/>
                <w:szCs w:val="18"/>
                <w:lang w:val="en-US"/>
              </w:rPr>
              <w:t>95.00</w:t>
            </w:r>
          </w:p>
        </w:tc>
        <w:tc>
          <w:tcPr>
            <w:tcW w:w="944" w:type="dxa"/>
            <w:shd w:val="clear" w:color="auto" w:fill="E2EFD9" w:themeFill="accent6" w:themeFillTint="33"/>
          </w:tcPr>
          <w:p w:rsidR="00660B19" w:rsidRPr="00CE5C02" w:rsidRDefault="00660B19" w:rsidP="00660B19">
            <w:pPr>
              <w:spacing w:before="80" w:after="80"/>
              <w:jc w:val="center"/>
              <w:rPr>
                <w:rFonts w:ascii="Arial" w:hAnsi="Arial" w:cs="Arial"/>
                <w:b/>
                <w:sz w:val="18"/>
                <w:szCs w:val="18"/>
                <w:lang w:val="en-US"/>
              </w:rPr>
            </w:pPr>
            <w:r w:rsidRPr="00CE5C02">
              <w:rPr>
                <w:rFonts w:ascii="Arial" w:hAnsi="Arial" w:cs="Arial"/>
                <w:b/>
                <w:sz w:val="18"/>
                <w:szCs w:val="18"/>
                <w:lang w:val="en-US"/>
              </w:rPr>
              <w:t>95.00</w:t>
            </w:r>
          </w:p>
        </w:tc>
        <w:tc>
          <w:tcPr>
            <w:tcW w:w="944" w:type="dxa"/>
            <w:shd w:val="clear" w:color="auto" w:fill="E2EFD9" w:themeFill="accent6" w:themeFillTint="33"/>
          </w:tcPr>
          <w:p w:rsidR="00660B19" w:rsidRPr="00CE5C02" w:rsidRDefault="00660B19" w:rsidP="00660B19">
            <w:pPr>
              <w:spacing w:before="80" w:after="80"/>
              <w:jc w:val="center"/>
              <w:rPr>
                <w:rFonts w:ascii="Arial" w:hAnsi="Arial" w:cs="Arial"/>
                <w:b/>
                <w:sz w:val="18"/>
                <w:szCs w:val="18"/>
                <w:lang w:val="en-US"/>
              </w:rPr>
            </w:pPr>
            <w:r w:rsidRPr="00CE5C02">
              <w:rPr>
                <w:rFonts w:ascii="Arial" w:hAnsi="Arial" w:cs="Arial"/>
                <w:b/>
                <w:sz w:val="18"/>
                <w:szCs w:val="18"/>
                <w:lang w:val="en-US"/>
              </w:rPr>
              <w:t>96.25</w:t>
            </w:r>
          </w:p>
        </w:tc>
        <w:tc>
          <w:tcPr>
            <w:tcW w:w="972" w:type="dxa"/>
            <w:shd w:val="clear" w:color="auto" w:fill="E2EFD9" w:themeFill="accent6" w:themeFillTint="33"/>
            <w:vAlign w:val="center"/>
          </w:tcPr>
          <w:p w:rsidR="00660B19" w:rsidRPr="00CE5C02" w:rsidRDefault="00660B19" w:rsidP="00660B19">
            <w:pPr>
              <w:spacing w:before="80" w:after="80"/>
              <w:jc w:val="center"/>
              <w:rPr>
                <w:rFonts w:ascii="Arial" w:hAnsi="Arial" w:cs="Arial"/>
                <w:b/>
                <w:sz w:val="18"/>
                <w:szCs w:val="18"/>
                <w:lang w:val="en-US"/>
              </w:rPr>
            </w:pPr>
            <w:r w:rsidRPr="00CE5C02">
              <w:rPr>
                <w:rFonts w:ascii="Arial" w:hAnsi="Arial" w:cs="Arial"/>
                <w:b/>
                <w:sz w:val="18"/>
                <w:szCs w:val="18"/>
                <w:lang w:val="en-US"/>
              </w:rPr>
              <w:t>96.25</w:t>
            </w:r>
          </w:p>
        </w:tc>
      </w:tr>
      <w:tr w:rsidR="00660B19" w:rsidRPr="00BF3D71" w:rsidTr="00612052">
        <w:trPr>
          <w:jc w:val="center"/>
        </w:trPr>
        <w:tc>
          <w:tcPr>
            <w:tcW w:w="3804" w:type="dxa"/>
          </w:tcPr>
          <w:p w:rsidR="00660B19" w:rsidRPr="00BF3D71" w:rsidRDefault="00660B19" w:rsidP="00660B19">
            <w:pPr>
              <w:spacing w:before="80" w:after="80"/>
              <w:rPr>
                <w:rFonts w:ascii="Arial" w:hAnsi="Arial" w:cs="Arial"/>
                <w:sz w:val="18"/>
                <w:szCs w:val="18"/>
                <w:lang w:val="en-US"/>
              </w:rPr>
            </w:pPr>
            <w:r>
              <w:rPr>
                <w:rFonts w:ascii="Arial" w:hAnsi="Arial" w:cs="Arial"/>
                <w:sz w:val="18"/>
                <w:szCs w:val="18"/>
                <w:lang w:val="en-US"/>
              </w:rPr>
              <w:t>S</w:t>
            </w:r>
            <w:r w:rsidRPr="00B26B4C">
              <w:rPr>
                <w:rFonts w:ascii="Arial" w:hAnsi="Arial" w:cs="Arial"/>
                <w:sz w:val="18"/>
                <w:szCs w:val="18"/>
                <w:lang w:val="en-US"/>
              </w:rPr>
              <w:t>caling in range [</w:t>
            </w:r>
            <w:r>
              <w:rPr>
                <w:rFonts w:ascii="Arial" w:hAnsi="Arial" w:cs="Arial"/>
                <w:sz w:val="18"/>
                <w:szCs w:val="18"/>
                <w:lang w:val="en-US"/>
              </w:rPr>
              <w:t>-1; </w:t>
            </w:r>
            <w:r w:rsidRPr="00B26B4C">
              <w:rPr>
                <w:rFonts w:ascii="Arial" w:hAnsi="Arial" w:cs="Arial"/>
                <w:sz w:val="18"/>
                <w:szCs w:val="18"/>
                <w:lang w:val="en-US"/>
              </w:rPr>
              <w:t>1]</w:t>
            </w:r>
            <w:r w:rsidRPr="00D500DB">
              <w:rPr>
                <w:rFonts w:ascii="Arial" w:hAnsi="Arial" w:cs="Arial"/>
                <w:sz w:val="18"/>
                <w:szCs w:val="18"/>
                <w:lang w:val="en-US"/>
              </w:rPr>
              <w:t xml:space="preserve"> (by sample</w:t>
            </w:r>
            <w:r>
              <w:rPr>
                <w:rFonts w:ascii="Arial" w:hAnsi="Arial" w:cs="Arial"/>
                <w:sz w:val="18"/>
                <w:szCs w:val="18"/>
                <w:lang w:val="en-US"/>
              </w:rPr>
              <w:t>s</w:t>
            </w:r>
            <w:r w:rsidRPr="00D500DB">
              <w:rPr>
                <w:rFonts w:ascii="Arial" w:hAnsi="Arial" w:cs="Arial"/>
                <w:sz w:val="18"/>
                <w:szCs w:val="18"/>
                <w:lang w:val="en-US"/>
              </w:rPr>
              <w:t>)</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44" w:type="dxa"/>
          </w:tcPr>
          <w:p w:rsidR="00660B19"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c>
          <w:tcPr>
            <w:tcW w:w="972" w:type="dxa"/>
            <w:vAlign w:val="center"/>
          </w:tcPr>
          <w:p w:rsidR="00660B19" w:rsidRPr="00BF3D71" w:rsidRDefault="00660B19" w:rsidP="00660B19">
            <w:pPr>
              <w:spacing w:before="80" w:after="80"/>
              <w:jc w:val="center"/>
              <w:rPr>
                <w:rFonts w:ascii="Arial" w:hAnsi="Arial" w:cs="Arial"/>
                <w:sz w:val="18"/>
                <w:szCs w:val="18"/>
                <w:lang w:val="en-US"/>
              </w:rPr>
            </w:pPr>
            <w:r>
              <w:rPr>
                <w:rFonts w:ascii="Arial" w:hAnsi="Arial" w:cs="Arial"/>
                <w:sz w:val="18"/>
                <w:szCs w:val="18"/>
                <w:lang w:val="en-US"/>
              </w:rPr>
              <w:t>93.75</w:t>
            </w:r>
          </w:p>
        </w:tc>
      </w:tr>
    </w:tbl>
    <w:p w:rsidR="00CE5C02" w:rsidRDefault="006C41A5" w:rsidP="00A83A26">
      <w:pPr>
        <w:spacing w:before="160" w:line="240" w:lineRule="auto"/>
        <w:jc w:val="both"/>
        <w:rPr>
          <w:rFonts w:ascii="Arial" w:hAnsi="Arial" w:cs="Arial"/>
          <w:lang w:val="en-US"/>
        </w:rPr>
      </w:pPr>
      <w:r w:rsidRPr="006C41A5">
        <w:rPr>
          <w:rFonts w:ascii="Arial" w:hAnsi="Arial" w:cs="Arial"/>
        </w:rPr>
        <w:t>The most time consuming operation is the decomposition of the covariance matrix</w:t>
      </w:r>
      <w:r w:rsidRPr="006C41A5">
        <w:rPr>
          <w:rFonts w:ascii="Arial" w:hAnsi="Arial" w:cs="Arial"/>
          <w:lang w:val="en-US"/>
        </w:rPr>
        <w:t>.</w:t>
      </w:r>
      <w:r>
        <w:rPr>
          <w:rFonts w:ascii="Arial" w:hAnsi="Arial" w:cs="Arial"/>
          <w:lang w:val="en-US"/>
        </w:rPr>
        <w:t xml:space="preserve"> Time calculation of the</w:t>
      </w:r>
      <w:r w:rsidRPr="009A7225">
        <w:rPr>
          <w:rFonts w:ascii="Arial" w:hAnsi="Arial" w:cs="Arial"/>
        </w:rPr>
        <w:t xml:space="preserve"> eigenvectors and eigenvalues of the covariance matrix of the </w:t>
      </w:r>
      <w:r>
        <w:rPr>
          <w:rFonts w:ascii="Arial" w:hAnsi="Arial" w:cs="Arial"/>
          <w:lang w:val="en-US"/>
        </w:rPr>
        <w:t>current</w:t>
      </w:r>
      <w:r w:rsidRPr="009A7225">
        <w:rPr>
          <w:rFonts w:ascii="Arial" w:hAnsi="Arial" w:cs="Arial"/>
        </w:rPr>
        <w:t xml:space="preserve"> </w:t>
      </w:r>
      <w:r w:rsidRPr="00BE6FAD">
        <w:rPr>
          <w:rFonts w:ascii="Arial" w:hAnsi="Arial" w:cs="Arial"/>
        </w:rPr>
        <w:t xml:space="preserve">dataset is </w:t>
      </w:r>
      <w:r w:rsidRPr="006C41A5">
        <w:rPr>
          <w:rFonts w:ascii="Arial" w:hAnsi="Arial" w:cs="Arial"/>
        </w:rPr>
        <w:t>more than 7 minutes</w:t>
      </w:r>
      <w:r>
        <w:rPr>
          <w:rFonts w:ascii="Arial" w:hAnsi="Arial" w:cs="Arial"/>
          <w:lang w:val="en-US"/>
        </w:rPr>
        <w:t>.</w:t>
      </w:r>
      <w:r w:rsidRPr="006C41A5">
        <w:rPr>
          <w:rFonts w:ascii="Arial" w:hAnsi="Arial" w:cs="Arial"/>
          <w:lang w:val="en-US"/>
        </w:rPr>
        <w:t xml:space="preserve"> </w:t>
      </w:r>
      <w:r>
        <w:rPr>
          <w:rFonts w:ascii="Arial" w:hAnsi="Arial" w:cs="Arial"/>
          <w:lang w:val="en-US"/>
        </w:rPr>
        <w:t>B</w:t>
      </w:r>
      <w:r w:rsidRPr="006C41A5">
        <w:rPr>
          <w:rFonts w:ascii="Arial" w:hAnsi="Arial" w:cs="Arial"/>
          <w:lang w:val="en-US"/>
        </w:rPr>
        <w:t>ut these calculations are done once</w:t>
      </w:r>
      <w:r>
        <w:rPr>
          <w:rFonts w:ascii="Arial" w:hAnsi="Arial" w:cs="Arial"/>
          <w:lang w:val="en-US"/>
        </w:rPr>
        <w:t xml:space="preserve">, and then using resulting </w:t>
      </w:r>
      <w:r>
        <w:rPr>
          <w:rFonts w:ascii="Arial" w:hAnsi="Arial" w:cs="Arial"/>
          <w:lang w:val="en-US"/>
        </w:rPr>
        <w:t xml:space="preserve">PCA </w:t>
      </w:r>
      <w:r w:rsidRPr="00BE6FAD">
        <w:rPr>
          <w:rFonts w:ascii="Arial" w:hAnsi="Arial" w:cs="Arial"/>
        </w:rPr>
        <w:t>transition matrix</w:t>
      </w:r>
      <w:r>
        <w:rPr>
          <w:rFonts w:ascii="Arial" w:hAnsi="Arial" w:cs="Arial"/>
          <w:lang w:val="en-US"/>
        </w:rPr>
        <w:t xml:space="preserve"> for modification datasets</w:t>
      </w:r>
      <w:r w:rsidR="00B34B47">
        <w:rPr>
          <w:rFonts w:ascii="Arial" w:hAnsi="Arial" w:cs="Arial"/>
          <w:lang w:val="en-US"/>
        </w:rPr>
        <w:t xml:space="preserve"> before run face recognition model. </w:t>
      </w:r>
      <w:r w:rsidR="00B34B47" w:rsidRPr="00B34B47">
        <w:rPr>
          <w:rFonts w:ascii="Arial" w:hAnsi="Arial" w:cs="Arial"/>
          <w:lang w:val="en-US"/>
        </w:rPr>
        <w:t xml:space="preserve">Model </w:t>
      </w:r>
      <w:r w:rsidR="00B34B47" w:rsidRPr="00BE6FAD">
        <w:rPr>
          <w:rFonts w:ascii="Arial" w:hAnsi="Arial" w:cs="Arial"/>
        </w:rPr>
        <w:t xml:space="preserve">execution </w:t>
      </w:r>
      <w:r w:rsidR="00B34B47">
        <w:rPr>
          <w:rFonts w:ascii="Arial" w:hAnsi="Arial" w:cs="Arial"/>
          <w:lang w:val="en-US"/>
        </w:rPr>
        <w:t xml:space="preserve">time </w:t>
      </w:r>
      <w:r w:rsidR="00B34B47" w:rsidRPr="00B34B47">
        <w:rPr>
          <w:rFonts w:ascii="Arial" w:hAnsi="Arial" w:cs="Arial"/>
          <w:lang w:val="en-US"/>
        </w:rPr>
        <w:t>with PCA reduced dimensions</w:t>
      </w:r>
      <w:r>
        <w:rPr>
          <w:rFonts w:ascii="Arial" w:hAnsi="Arial" w:cs="Arial"/>
          <w:lang w:val="en-US"/>
        </w:rPr>
        <w:t xml:space="preserve"> </w:t>
      </w:r>
      <w:r w:rsidR="00B34B47" w:rsidRPr="00B34B47">
        <w:rPr>
          <w:rFonts w:ascii="Arial" w:hAnsi="Arial" w:cs="Arial"/>
          <w:lang w:val="en-US"/>
        </w:rPr>
        <w:t>decreases</w:t>
      </w:r>
      <w:r w:rsidR="00B34B47" w:rsidRPr="00B34B47">
        <w:rPr>
          <w:rFonts w:ascii="Arial" w:hAnsi="Arial" w:cs="Arial"/>
          <w:lang w:val="en-US"/>
        </w:rPr>
        <w:t xml:space="preserve"> </w:t>
      </w:r>
      <w:r w:rsidR="00B34B47" w:rsidRPr="00BE6FAD">
        <w:rPr>
          <w:rFonts w:ascii="Arial" w:hAnsi="Arial" w:cs="Arial"/>
        </w:rPr>
        <w:t>by about 10 times</w:t>
      </w:r>
      <w:r w:rsidR="00B34B47">
        <w:rPr>
          <w:rFonts w:ascii="Arial" w:hAnsi="Arial" w:cs="Arial"/>
          <w:lang w:val="en-US"/>
        </w:rPr>
        <w:t>.</w:t>
      </w:r>
    </w:p>
    <w:p w:rsidR="00B34B47" w:rsidRPr="002A170B" w:rsidRDefault="00B34B47" w:rsidP="00A83A26">
      <w:pPr>
        <w:spacing w:before="160" w:line="240" w:lineRule="auto"/>
        <w:jc w:val="both"/>
        <w:rPr>
          <w:rFonts w:ascii="Arial" w:hAnsi="Arial" w:cs="Arial"/>
          <w:lang w:val="en-US"/>
        </w:rPr>
      </w:pPr>
    </w:p>
    <w:p w:rsidR="00CE5C02" w:rsidRDefault="00CE5C02">
      <w:pPr>
        <w:rPr>
          <w:rFonts w:ascii="Arial" w:hAnsi="Arial" w:cs="Arial"/>
        </w:rPr>
      </w:pPr>
      <w:r>
        <w:rPr>
          <w:rFonts w:ascii="Arial" w:hAnsi="Arial" w:cs="Arial"/>
        </w:rPr>
        <w:br w:type="page"/>
      </w:r>
    </w:p>
    <w:p w:rsidR="00CE5C02" w:rsidRDefault="00CE5C02" w:rsidP="00A83A26">
      <w:pPr>
        <w:spacing w:before="160" w:line="240" w:lineRule="auto"/>
        <w:jc w:val="both"/>
        <w:rPr>
          <w:rFonts w:ascii="Arial" w:hAnsi="Arial" w:cs="Arial"/>
        </w:rPr>
      </w:pPr>
    </w:p>
    <w:p w:rsidR="00FD4C7C" w:rsidRDefault="00FD4C7C" w:rsidP="00A83A26">
      <w:pPr>
        <w:spacing w:before="160" w:line="240" w:lineRule="auto"/>
        <w:jc w:val="both"/>
        <w:rPr>
          <w:rFonts w:ascii="Arial" w:hAnsi="Arial" w:cs="Arial"/>
        </w:rPr>
      </w:pPr>
      <w:r>
        <w:rPr>
          <w:rFonts w:ascii="Arial" w:hAnsi="Arial" w:cs="Arial"/>
          <w:b/>
          <w:bCs/>
          <w:color w:val="000000"/>
        </w:rPr>
        <w:t>References</w:t>
      </w:r>
    </w:p>
    <w:p w:rsidR="00F227D1" w:rsidRDefault="005D433C" w:rsidP="00D57658">
      <w:pPr>
        <w:spacing w:after="0" w:line="240" w:lineRule="auto"/>
        <w:jc w:val="both"/>
        <w:rPr>
          <w:rFonts w:ascii="Arial" w:hAnsi="Arial" w:cs="Arial"/>
        </w:rPr>
      </w:pPr>
      <w:hyperlink r:id="rId9" w:history="1">
        <w:r w:rsidR="00696C6D">
          <w:rPr>
            <w:rStyle w:val="a4"/>
          </w:rPr>
          <w:t>https://en.wikipedia.org/wiki/Standard_deviation</w:t>
        </w:r>
      </w:hyperlink>
    </w:p>
    <w:p w:rsidR="00013EE9" w:rsidRDefault="005D433C" w:rsidP="00D57658">
      <w:pPr>
        <w:spacing w:after="0" w:line="240" w:lineRule="auto"/>
        <w:jc w:val="both"/>
        <w:rPr>
          <w:rStyle w:val="a4"/>
        </w:rPr>
      </w:pPr>
      <w:hyperlink r:id="rId10" w:history="1">
        <w:r w:rsidR="00C522A5">
          <w:rPr>
            <w:rStyle w:val="a4"/>
          </w:rPr>
          <w:t>https://en.wikipedia.org/wiki/Euclidean_distance</w:t>
        </w:r>
      </w:hyperlink>
    </w:p>
    <w:p w:rsidR="009A7225" w:rsidRDefault="009A7225" w:rsidP="00D57658">
      <w:pPr>
        <w:spacing w:after="0" w:line="240" w:lineRule="auto"/>
        <w:jc w:val="both"/>
        <w:rPr>
          <w:rFonts w:ascii="Arial" w:hAnsi="Arial" w:cs="Arial"/>
        </w:rPr>
      </w:pPr>
      <w:hyperlink r:id="rId11" w:history="1">
        <w:r>
          <w:rPr>
            <w:rStyle w:val="a4"/>
          </w:rPr>
          <w:t>https://en.wikipedia.org/wiki/Principal_component_analysis</w:t>
        </w:r>
      </w:hyperlink>
    </w:p>
    <w:p w:rsidR="00013EE9" w:rsidRDefault="002F550F" w:rsidP="00D57658">
      <w:pPr>
        <w:spacing w:after="0" w:line="240" w:lineRule="auto"/>
        <w:jc w:val="both"/>
      </w:pPr>
      <w:hyperlink r:id="rId12" w:history="1">
        <w:r>
          <w:rPr>
            <w:rStyle w:val="a4"/>
          </w:rPr>
          <w:t>http://seat.massey.ac.nz/personal/s.r.marsland/MLBook.html</w:t>
        </w:r>
      </w:hyperlink>
    </w:p>
    <w:p w:rsidR="00D57658" w:rsidRPr="00D57658" w:rsidRDefault="00D57658" w:rsidP="00D57658">
      <w:pPr>
        <w:spacing w:after="0" w:line="240" w:lineRule="auto"/>
        <w:jc w:val="both"/>
        <w:rPr>
          <w:rStyle w:val="a4"/>
        </w:rPr>
      </w:pPr>
      <w:r w:rsidRPr="00D57658">
        <w:rPr>
          <w:rStyle w:val="a4"/>
        </w:rPr>
        <w:t>http://seat.massey.ac.nz/personal/s.r.marsland/Code/Ch6/pca.py</w:t>
      </w:r>
    </w:p>
    <w:p w:rsidR="002F550F" w:rsidRDefault="002F550F" w:rsidP="00A83A26">
      <w:pPr>
        <w:spacing w:before="160" w:line="240" w:lineRule="auto"/>
        <w:jc w:val="both"/>
        <w:rPr>
          <w:rFonts w:ascii="Arial" w:hAnsi="Arial" w:cs="Arial"/>
        </w:rPr>
      </w:pPr>
    </w:p>
    <w:p w:rsidR="009A401B" w:rsidRPr="00CE5C02" w:rsidRDefault="009A401B" w:rsidP="00013EE9">
      <w:pPr>
        <w:spacing w:after="0" w:line="240" w:lineRule="auto"/>
        <w:jc w:val="right"/>
        <w:rPr>
          <w:rFonts w:ascii="Arial" w:hAnsi="Arial" w:cs="Arial"/>
          <w:sz w:val="18"/>
          <w:szCs w:val="18"/>
          <w:lang w:val="ru-RU"/>
        </w:rPr>
      </w:pPr>
      <w:r>
        <w:rPr>
          <w:rFonts w:ascii="Arial" w:hAnsi="Arial" w:cs="Arial"/>
          <w:sz w:val="18"/>
          <w:szCs w:val="18"/>
          <w:lang w:val="en-US"/>
        </w:rPr>
        <w:t>2019-04-</w:t>
      </w:r>
      <w:r w:rsidR="00CE5C02">
        <w:rPr>
          <w:rFonts w:ascii="Arial" w:hAnsi="Arial" w:cs="Arial"/>
          <w:sz w:val="18"/>
          <w:szCs w:val="18"/>
          <w:lang w:val="ru-RU"/>
        </w:rPr>
        <w:t>16</w:t>
      </w:r>
    </w:p>
    <w:p w:rsidR="009A401B" w:rsidRPr="009A401B" w:rsidRDefault="009A401B" w:rsidP="00013EE9">
      <w:pPr>
        <w:spacing w:after="0" w:line="240" w:lineRule="auto"/>
        <w:jc w:val="right"/>
        <w:rPr>
          <w:rFonts w:ascii="Arial" w:hAnsi="Arial" w:cs="Arial"/>
          <w:sz w:val="18"/>
          <w:szCs w:val="18"/>
          <w:lang w:val="en-US"/>
        </w:rPr>
      </w:pPr>
      <w:proofErr w:type="spellStart"/>
      <w:r w:rsidRPr="009A401B">
        <w:rPr>
          <w:rFonts w:ascii="Arial" w:hAnsi="Arial" w:cs="Arial"/>
          <w:sz w:val="18"/>
          <w:szCs w:val="18"/>
          <w:lang w:val="en-US"/>
        </w:rPr>
        <w:t>Ievgen</w:t>
      </w:r>
      <w:proofErr w:type="spellEnd"/>
      <w:r w:rsidRPr="009A401B">
        <w:rPr>
          <w:rFonts w:ascii="Arial" w:hAnsi="Arial" w:cs="Arial"/>
          <w:sz w:val="18"/>
          <w:szCs w:val="18"/>
          <w:lang w:val="en-US"/>
        </w:rPr>
        <w:t xml:space="preserve"> </w:t>
      </w:r>
      <w:proofErr w:type="spellStart"/>
      <w:r w:rsidRPr="009A401B">
        <w:rPr>
          <w:rFonts w:ascii="Arial" w:hAnsi="Arial" w:cs="Arial"/>
          <w:sz w:val="18"/>
          <w:szCs w:val="18"/>
          <w:lang w:val="en-US"/>
        </w:rPr>
        <w:t>Shumelchyk</w:t>
      </w:r>
      <w:proofErr w:type="spellEnd"/>
    </w:p>
    <w:p w:rsidR="009A401B" w:rsidRPr="009A401B" w:rsidRDefault="009A401B" w:rsidP="00013EE9">
      <w:pPr>
        <w:spacing w:after="0" w:line="240" w:lineRule="auto"/>
        <w:jc w:val="right"/>
        <w:rPr>
          <w:rFonts w:ascii="Arial" w:hAnsi="Arial" w:cs="Arial"/>
          <w:sz w:val="18"/>
          <w:szCs w:val="18"/>
          <w:lang w:val="en-US"/>
        </w:rPr>
      </w:pPr>
      <w:r w:rsidRPr="009A401B">
        <w:rPr>
          <w:rFonts w:ascii="Arial" w:hAnsi="Arial" w:cs="Arial"/>
          <w:sz w:val="18"/>
          <w:szCs w:val="18"/>
          <w:lang w:val="en-US"/>
        </w:rPr>
        <w:t>Ievgen.shumelchyk@gmail.com</w:t>
      </w:r>
    </w:p>
    <w:sectPr w:rsidR="009A401B" w:rsidRPr="009A4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016F"/>
    <w:multiLevelType w:val="hybridMultilevel"/>
    <w:tmpl w:val="584A8D1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CE42D5B"/>
    <w:multiLevelType w:val="hybridMultilevel"/>
    <w:tmpl w:val="4EE2AF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053138"/>
    <w:multiLevelType w:val="hybridMultilevel"/>
    <w:tmpl w:val="4EE2AF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0E6093F"/>
    <w:multiLevelType w:val="hybridMultilevel"/>
    <w:tmpl w:val="D2769820"/>
    <w:lvl w:ilvl="0" w:tplc="10000001">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AB"/>
    <w:rsid w:val="00013EE9"/>
    <w:rsid w:val="00020D1D"/>
    <w:rsid w:val="00056343"/>
    <w:rsid w:val="00085273"/>
    <w:rsid w:val="00096459"/>
    <w:rsid w:val="000A2543"/>
    <w:rsid w:val="001678CA"/>
    <w:rsid w:val="00190E39"/>
    <w:rsid w:val="001F6CB3"/>
    <w:rsid w:val="0025519E"/>
    <w:rsid w:val="002A170B"/>
    <w:rsid w:val="002F550F"/>
    <w:rsid w:val="003712BF"/>
    <w:rsid w:val="003B7B1C"/>
    <w:rsid w:val="004032A2"/>
    <w:rsid w:val="004125F1"/>
    <w:rsid w:val="0046018C"/>
    <w:rsid w:val="004E6FA5"/>
    <w:rsid w:val="00580838"/>
    <w:rsid w:val="005D433C"/>
    <w:rsid w:val="00612052"/>
    <w:rsid w:val="00660B19"/>
    <w:rsid w:val="00691606"/>
    <w:rsid w:val="00696C6D"/>
    <w:rsid w:val="006B76AB"/>
    <w:rsid w:val="006C41A5"/>
    <w:rsid w:val="007E37A9"/>
    <w:rsid w:val="008B752E"/>
    <w:rsid w:val="00967A00"/>
    <w:rsid w:val="009A401B"/>
    <w:rsid w:val="009A7225"/>
    <w:rsid w:val="00A33898"/>
    <w:rsid w:val="00A83A26"/>
    <w:rsid w:val="00B24AD7"/>
    <w:rsid w:val="00B26B4C"/>
    <w:rsid w:val="00B34B47"/>
    <w:rsid w:val="00B915D4"/>
    <w:rsid w:val="00BE6FAD"/>
    <w:rsid w:val="00BF3D71"/>
    <w:rsid w:val="00C522A5"/>
    <w:rsid w:val="00C63A38"/>
    <w:rsid w:val="00CE0660"/>
    <w:rsid w:val="00CE5C02"/>
    <w:rsid w:val="00D21DB5"/>
    <w:rsid w:val="00D500DB"/>
    <w:rsid w:val="00D57658"/>
    <w:rsid w:val="00DE2797"/>
    <w:rsid w:val="00E16506"/>
    <w:rsid w:val="00E320C0"/>
    <w:rsid w:val="00E822AD"/>
    <w:rsid w:val="00EC0AE8"/>
    <w:rsid w:val="00F15D41"/>
    <w:rsid w:val="00F227D1"/>
    <w:rsid w:val="00F3125B"/>
    <w:rsid w:val="00F33836"/>
    <w:rsid w:val="00FD4C7C"/>
    <w:rsid w:val="00FF6B4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7F09"/>
  <w15:chartTrackingRefBased/>
  <w15:docId w15:val="{9D45E2E2-8FAC-4C2B-960F-0D9C4120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78C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1678CA"/>
    <w:rPr>
      <w:color w:val="0000FF"/>
      <w:u w:val="single"/>
    </w:rPr>
  </w:style>
  <w:style w:type="paragraph" w:styleId="a5">
    <w:name w:val="Balloon Text"/>
    <w:basedOn w:val="a"/>
    <w:link w:val="a6"/>
    <w:uiPriority w:val="99"/>
    <w:semiHidden/>
    <w:unhideWhenUsed/>
    <w:rsid w:val="00085273"/>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85273"/>
    <w:rPr>
      <w:rFonts w:ascii="Segoe UI" w:hAnsi="Segoe UI" w:cs="Segoe UI"/>
      <w:sz w:val="18"/>
      <w:szCs w:val="18"/>
    </w:rPr>
  </w:style>
  <w:style w:type="paragraph" w:styleId="a7">
    <w:name w:val="List Paragraph"/>
    <w:basedOn w:val="a"/>
    <w:uiPriority w:val="34"/>
    <w:qFormat/>
    <w:rsid w:val="001F6CB3"/>
    <w:pPr>
      <w:ind w:left="720"/>
      <w:contextualSpacing/>
    </w:pPr>
  </w:style>
  <w:style w:type="character" w:styleId="a8">
    <w:name w:val="FollowedHyperlink"/>
    <w:basedOn w:val="a0"/>
    <w:uiPriority w:val="99"/>
    <w:semiHidden/>
    <w:unhideWhenUsed/>
    <w:rsid w:val="00580838"/>
    <w:rPr>
      <w:color w:val="954F72" w:themeColor="followedHyperlink"/>
      <w:u w:val="single"/>
    </w:rPr>
  </w:style>
  <w:style w:type="table" w:styleId="a9">
    <w:name w:val="Table Grid"/>
    <w:basedOn w:val="a1"/>
    <w:uiPriority w:val="39"/>
    <w:rsid w:val="00056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5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D500DB"/>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6609">
      <w:bodyDiv w:val="1"/>
      <w:marLeft w:val="0"/>
      <w:marRight w:val="0"/>
      <w:marTop w:val="0"/>
      <w:marBottom w:val="0"/>
      <w:divBdr>
        <w:top w:val="none" w:sz="0" w:space="0" w:color="auto"/>
        <w:left w:val="none" w:sz="0" w:space="0" w:color="auto"/>
        <w:bottom w:val="none" w:sz="0" w:space="0" w:color="auto"/>
        <w:right w:val="none" w:sz="0" w:space="0" w:color="auto"/>
      </w:divBdr>
    </w:div>
    <w:div w:id="766197888">
      <w:bodyDiv w:val="1"/>
      <w:marLeft w:val="0"/>
      <w:marRight w:val="0"/>
      <w:marTop w:val="0"/>
      <w:marBottom w:val="0"/>
      <w:divBdr>
        <w:top w:val="none" w:sz="0" w:space="0" w:color="auto"/>
        <w:left w:val="none" w:sz="0" w:space="0" w:color="auto"/>
        <w:bottom w:val="none" w:sz="0" w:space="0" w:color="auto"/>
        <w:right w:val="none" w:sz="0" w:space="0" w:color="auto"/>
      </w:divBdr>
    </w:div>
    <w:div w:id="8795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at.massey.ac.nz/personal/s.r.marsland/MLBook.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l.cam.ac.uk/research/dtg/attarchive/facedatabase.html" TargetMode="External"/><Relationship Id="rId11" Type="http://schemas.openxmlformats.org/officeDocument/2006/relationships/hyperlink" Target="https://en.wikipedia.org/wiki/Principal_component_analysis" TargetMode="External"/><Relationship Id="rId5" Type="http://schemas.openxmlformats.org/officeDocument/2006/relationships/webSettings" Target="webSettings.xml"/><Relationship Id="rId10" Type="http://schemas.openxmlformats.org/officeDocument/2006/relationships/hyperlink" Target="https://en.wikipedia.org/wiki/Euclidean_distance" TargetMode="External"/><Relationship Id="rId4" Type="http://schemas.openxmlformats.org/officeDocument/2006/relationships/settings" Target="settings.xml"/><Relationship Id="rId9" Type="http://schemas.openxmlformats.org/officeDocument/2006/relationships/hyperlink" Target="https://en.wikipedia.org/wiki/Standard_deviation"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lineChart>
        <c:grouping val="standard"/>
        <c:varyColors val="0"/>
        <c:ser>
          <c:idx val="0"/>
          <c:order val="0"/>
          <c:tx>
            <c:strRef>
              <c:f>Лист1!$B$1</c:f>
              <c:strCache>
                <c:ptCount val="1"/>
                <c:pt idx="0">
                  <c:v>Accuracy, %</c:v>
                </c:pt>
              </c:strCache>
            </c:strRef>
          </c:tx>
          <c:spPr>
            <a:ln w="28575" cap="rnd">
              <a:solidFill>
                <a:schemeClr val="accent1"/>
              </a:solidFill>
              <a:round/>
            </a:ln>
            <a:effectLst/>
          </c:spPr>
          <c:marker>
            <c:symbol val="circle"/>
            <c:size val="5"/>
            <c:spPr>
              <a:solidFill>
                <a:schemeClr val="accent1"/>
              </a:solidFill>
              <a:ln w="22225">
                <a:solidFill>
                  <a:schemeClr val="accent1"/>
                </a:solidFill>
              </a:ln>
              <a:effectLst/>
            </c:spPr>
          </c:marker>
          <c:cat>
            <c:strRef>
              <c:f>Лист1!$A$2:$A$10</c:f>
              <c:strCache>
                <c:ptCount val="9"/>
                <c:pt idx="0">
                  <c:v>10/90</c:v>
                </c:pt>
                <c:pt idx="1">
                  <c:v>20/80</c:v>
                </c:pt>
                <c:pt idx="2">
                  <c:v>30/70</c:v>
                </c:pt>
                <c:pt idx="3">
                  <c:v>40/60</c:v>
                </c:pt>
                <c:pt idx="4">
                  <c:v>50/50</c:v>
                </c:pt>
                <c:pt idx="5">
                  <c:v>60/40</c:v>
                </c:pt>
                <c:pt idx="6">
                  <c:v>70/30</c:v>
                </c:pt>
                <c:pt idx="7">
                  <c:v>80/20</c:v>
                </c:pt>
                <c:pt idx="8">
                  <c:v>90/10</c:v>
                </c:pt>
              </c:strCache>
            </c:strRef>
          </c:cat>
          <c:val>
            <c:numRef>
              <c:f>Лист1!$B$2:$B$10</c:f>
              <c:numCache>
                <c:formatCode>General</c:formatCode>
                <c:ptCount val="9"/>
                <c:pt idx="0">
                  <c:v>71.099999999999994</c:v>
                </c:pt>
                <c:pt idx="1">
                  <c:v>82.2</c:v>
                </c:pt>
                <c:pt idx="2">
                  <c:v>85.7</c:v>
                </c:pt>
                <c:pt idx="3">
                  <c:v>88.8</c:v>
                </c:pt>
                <c:pt idx="4">
                  <c:v>90</c:v>
                </c:pt>
                <c:pt idx="5">
                  <c:v>93.8</c:v>
                </c:pt>
                <c:pt idx="6">
                  <c:v>95</c:v>
                </c:pt>
                <c:pt idx="7">
                  <c:v>95</c:v>
                </c:pt>
                <c:pt idx="8">
                  <c:v>92.5</c:v>
                </c:pt>
              </c:numCache>
            </c:numRef>
          </c:val>
          <c:smooth val="0"/>
          <c:extLst>
            <c:ext xmlns:c16="http://schemas.microsoft.com/office/drawing/2014/chart" uri="{C3380CC4-5D6E-409C-BE32-E72D297353CC}">
              <c16:uniqueId val="{00000000-7988-4AE6-9590-0CEA3C896760}"/>
            </c:ext>
          </c:extLst>
        </c:ser>
        <c:dLbls>
          <c:showLegendKey val="0"/>
          <c:showVal val="0"/>
          <c:showCatName val="0"/>
          <c:showSerName val="0"/>
          <c:showPercent val="0"/>
          <c:showBubbleSize val="0"/>
        </c:dLbls>
        <c:marker val="1"/>
        <c:smooth val="0"/>
        <c:axId val="610486016"/>
        <c:axId val="605505872"/>
      </c:lineChart>
      <c:catAx>
        <c:axId val="610486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605505872"/>
        <c:crosses val="autoZero"/>
        <c:auto val="1"/>
        <c:lblAlgn val="ctr"/>
        <c:lblOffset val="100"/>
        <c:noMultiLvlLbl val="0"/>
      </c:catAx>
      <c:valAx>
        <c:axId val="605505872"/>
        <c:scaling>
          <c:orientation val="minMax"/>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610486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2C6B-BE9A-4F3A-BF69-43E91FCA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4</Pages>
  <Words>779</Words>
  <Characters>4441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SHUMELCHYK</dc:creator>
  <cp:keywords/>
  <dc:description/>
  <cp:lastModifiedBy>SHUMELCHYK</cp:lastModifiedBy>
  <cp:revision>41</cp:revision>
  <dcterms:created xsi:type="dcterms:W3CDTF">2019-04-08T13:33:00Z</dcterms:created>
  <dcterms:modified xsi:type="dcterms:W3CDTF">2019-04-16T09:23:00Z</dcterms:modified>
</cp:coreProperties>
</file>