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C220">
      <w:pPr>
        <w:rPr>
          <w:rFonts w:hint="default"/>
        </w:rPr>
      </w:pPr>
      <w:r>
        <w:rPr>
          <w:rFonts w:hint="default"/>
        </w:rPr>
        <w:t>SYSTEM REQUEST</w:t>
      </w:r>
    </w:p>
    <w:p w14:paraId="4EAC4B4B">
      <w:pPr>
        <w:rPr>
          <w:rFonts w:hint="default"/>
        </w:rPr>
      </w:pPr>
    </w:p>
    <w:p w14:paraId="1C0767B1">
      <w:pPr>
        <w:rPr>
          <w:rFonts w:hint="default"/>
        </w:rPr>
      </w:pPr>
      <w:r>
        <w:rPr>
          <w:rFonts w:hint="default"/>
        </w:rPr>
        <w:t>Project Name:</w:t>
      </w:r>
    </w:p>
    <w:p w14:paraId="6E887DCB">
      <w:pPr>
        <w:rPr>
          <w:rFonts w:hint="default"/>
        </w:rPr>
      </w:pPr>
      <w:r>
        <w:rPr>
          <w:rFonts w:hint="default"/>
        </w:rPr>
        <w:t>Recycling Collection Rewards System</w:t>
      </w:r>
    </w:p>
    <w:p w14:paraId="314FF6E7">
      <w:pPr>
        <w:rPr>
          <w:rFonts w:hint="default"/>
        </w:rPr>
      </w:pPr>
    </w:p>
    <w:p w14:paraId="0319F05F">
      <w:pPr>
        <w:rPr>
          <w:rFonts w:hint="default"/>
        </w:rPr>
      </w:pPr>
      <w:r>
        <w:rPr>
          <w:rFonts w:hint="default"/>
        </w:rPr>
        <w:t>Project Sponsor:</w:t>
      </w:r>
    </w:p>
    <w:p w14:paraId="233BFE70">
      <w:pPr>
        <w:rPr>
          <w:rFonts w:hint="default"/>
        </w:rPr>
      </w:pPr>
      <w:r>
        <w:rPr>
          <w:rFonts w:hint="default"/>
        </w:rPr>
        <w:t>University Environmental &amp; Facilities Management Committee</w:t>
      </w:r>
    </w:p>
    <w:p w14:paraId="4B16AF3D">
      <w:pPr>
        <w:rPr>
          <w:rFonts w:hint="default"/>
        </w:rPr>
      </w:pPr>
      <w:r>
        <w:rPr>
          <w:rFonts w:hint="default"/>
        </w:rPr>
        <w:t>Team Leader: Adam Khaled Shaban</w:t>
      </w:r>
    </w:p>
    <w:p w14:paraId="0F733B4B">
      <w:pPr>
        <w:rPr>
          <w:rFonts w:hint="default"/>
        </w:rPr>
      </w:pPr>
    </w:p>
    <w:p w14:paraId="60225FAB">
      <w:pPr>
        <w:rPr>
          <w:rFonts w:hint="default"/>
        </w:rPr>
      </w:pPr>
      <w:r>
        <w:rPr>
          <w:rFonts w:hint="default"/>
        </w:rPr>
        <w:t>Business Need:</w:t>
      </w:r>
    </w:p>
    <w:p w14:paraId="328D1431">
      <w:pPr>
        <w:rPr>
          <w:rFonts w:hint="default"/>
        </w:rPr>
      </w:pPr>
      <w:r>
        <w:rPr>
          <w:rFonts w:hint="default"/>
        </w:rPr>
        <w:t>To encourage eco-friendly habits and increase waste recycling efficiency on campus/community by providing an automated digital platform that tracks recycled materials and incentivizes users with redeemable reward points.</w:t>
      </w:r>
    </w:p>
    <w:p w14:paraId="3D369AEE">
      <w:pPr>
        <w:rPr>
          <w:rFonts w:hint="default"/>
        </w:rPr>
      </w:pPr>
    </w:p>
    <w:p w14:paraId="3B030AD2">
      <w:pPr>
        <w:rPr>
          <w:rFonts w:hint="default"/>
        </w:rPr>
      </w:pPr>
      <w:r>
        <w:rPr>
          <w:rFonts w:hint="default"/>
        </w:rPr>
        <w:t>Business Requirements:</w:t>
      </w:r>
    </w:p>
    <w:p w14:paraId="35E9ECE8">
      <w:pPr>
        <w:rPr>
          <w:rFonts w:hint="default"/>
        </w:rPr>
      </w:pPr>
      <w:r>
        <w:rPr>
          <w:rFonts w:hint="default"/>
        </w:rPr>
        <w:t>1. User Account &amp; Profile Management (Students/Users and Admins).</w:t>
      </w:r>
    </w:p>
    <w:p w14:paraId="54F82DD5">
      <w:pPr>
        <w:rPr>
          <w:rFonts w:hint="default"/>
        </w:rPr>
      </w:pPr>
      <w:r>
        <w:rPr>
          <w:rFonts w:hint="default"/>
        </w:rPr>
        <w:t>2. Material Logging &amp; QR Code Scanning for recyclable waste.</w:t>
      </w:r>
    </w:p>
    <w:p w14:paraId="26327E5D">
      <w:pPr>
        <w:rPr>
          <w:rFonts w:hint="default"/>
        </w:rPr>
      </w:pPr>
      <w:r>
        <w:rPr>
          <w:rFonts w:hint="default"/>
        </w:rPr>
        <w:t>3. Automated Reward Point Calculation based on material weight and type.</w:t>
      </w:r>
    </w:p>
    <w:p w14:paraId="6A892304">
      <w:pPr>
        <w:rPr>
          <w:rFonts w:hint="default"/>
        </w:rPr>
      </w:pPr>
      <w:r>
        <w:rPr>
          <w:rFonts w:hint="default"/>
        </w:rPr>
        <w:t>4. Rewards Catalog and Point Redemption Module.</w:t>
      </w:r>
    </w:p>
    <w:p w14:paraId="5535450D">
      <w:pPr>
        <w:rPr>
          <w:rFonts w:hint="default"/>
        </w:rPr>
      </w:pPr>
      <w:r>
        <w:rPr>
          <w:rFonts w:hint="default"/>
        </w:rPr>
        <w:t>5. Administrative Dashboard for monitoring collected waste and bin status.</w:t>
      </w:r>
    </w:p>
    <w:p w14:paraId="6A32E424">
      <w:pPr>
        <w:rPr>
          <w:rFonts w:hint="default"/>
        </w:rPr>
      </w:pPr>
    </w:p>
    <w:p w14:paraId="167F91B4">
      <w:pPr>
        <w:rPr>
          <w:rFonts w:hint="default"/>
        </w:rPr>
      </w:pPr>
      <w:r>
        <w:rPr>
          <w:rFonts w:hint="default"/>
        </w:rPr>
        <w:t>Business Value:</w:t>
      </w:r>
    </w:p>
    <w:p w14:paraId="0D7A27A4">
      <w:pPr>
        <w:rPr>
          <w:rFonts w:hint="default"/>
        </w:rPr>
      </w:pPr>
      <w:r>
        <w:rPr>
          <w:rFonts w:hint="default"/>
        </w:rPr>
        <w:t>- Tangible Value: Reduction in waste disposal costs, time saved in manual logging, and potential revenue from sorted recyclables.</w:t>
      </w:r>
    </w:p>
    <w:p w14:paraId="3858C3D0">
      <w:pPr>
        <w:rPr>
          <w:rFonts w:hint="default"/>
        </w:rPr>
      </w:pPr>
      <w:r>
        <w:rPr>
          <w:rFonts w:hint="default"/>
        </w:rPr>
        <w:t>- Intangible Value: Improved environmental sustainability, cleaner campus environment, and gamified student engagement.</w:t>
      </w:r>
    </w:p>
    <w:p w14:paraId="7234FA4E">
      <w:pPr>
        <w:rPr>
          <w:rFonts w:hint="default"/>
        </w:rPr>
      </w:pPr>
    </w:p>
    <w:p w14:paraId="531B1ABD">
      <w:pPr>
        <w:rPr>
          <w:rFonts w:hint="default"/>
        </w:rPr>
      </w:pPr>
      <w:r>
        <w:rPr>
          <w:rFonts w:hint="default"/>
        </w:rPr>
        <w:t>Special Issues / Constraints:</w:t>
      </w:r>
    </w:p>
    <w:p w14:paraId="527DBCEB">
      <w:pPr>
        <w:rPr>
          <w:rFonts w:hint="default"/>
        </w:rPr>
      </w:pPr>
      <w:r>
        <w:rPr>
          <w:rFonts w:hint="default"/>
        </w:rPr>
        <w:t>- System must be responsive and easily accessible via mobile browsers.</w:t>
      </w:r>
    </w:p>
    <w:p w14:paraId="1CD65971">
      <w:pPr>
        <w:rPr>
          <w:rFonts w:hint="default"/>
          <w:lang w:val="en-GB"/>
        </w:rPr>
      </w:pPr>
      <w:r>
        <w:rPr>
          <w:rFonts w:hint="default"/>
        </w:rPr>
        <w:t>- Must ensure point calculations are protected against fraudulent logs…</w:t>
      </w:r>
      <w:r>
        <w:rPr>
          <w:rFonts w:hint="default"/>
          <w:lang w:val="en-GB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91718"/>
    <w:rsid w:val="4919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2026-10-04T11:56:00Z</dcterms:created>
  <dc:creator>hp</dc:creator>
  <cp:lastModifiedBy>Admkhaled Tahoon</cp:lastModifiedBy>
  <dcterms:modified xsi:type="dcterms:W3CDTF">2026-10-04T12:00:06Z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84DDDA087D944B459DD2EF986757796B_11</vt:lpwstr>
  </property>
  <property fmtid="{D5CDD505-2E9C-101B-9397-08002B2CF9AE}" pid="4" name="KSOTemplateDocerSaveRecord">
    <vt:lpwstr>eyJoZGlkIjoiYjkzODExYTIzNmI2ZWRmNzRjNWNiMDE5MGIxZmJmYTgiLCJ1c2VySWQiOiIxNDQ0OTAxMjEzMjEwNSJ9</vt:lpwstr>
  </property>
</Properties>
</file>