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280A0031"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7E6A07">
              <w:rPr>
                <w:color w:val="008000"/>
              </w:rPr>
              <w:t>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E6A07">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E6A07">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7E6A07">
              <w:rPr>
                <w:color w:val="008000"/>
                <w:sz w:val="32"/>
              </w:rPr>
              <w:t>2014-11-14</w:t>
            </w:r>
            <w:r>
              <w:rPr>
                <w:color w:val="008000"/>
                <w:sz w:val="32"/>
              </w:rPr>
              <w:fldChar w:fldCharType="end"/>
            </w:r>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Content>
        <w:p w14:paraId="18414ED5" w14:textId="77777777" w:rsidR="00793064" w:rsidRDefault="00793064" w:rsidP="00F25F5B">
          <w:pPr>
            <w:pStyle w:val="TOCHeading"/>
          </w:pPr>
          <w:r>
            <w:t>Innehåll</w:t>
          </w:r>
        </w:p>
        <w:p w14:paraId="5E6432A1" w14:textId="77777777" w:rsidR="006C44B8"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6C44B8">
            <w:rPr>
              <w:noProof/>
            </w:rPr>
            <w:t>1</w:t>
          </w:r>
          <w:r w:rsidR="006C44B8">
            <w:rPr>
              <w:rFonts w:asciiTheme="minorHAnsi" w:eastAsiaTheme="minorEastAsia" w:hAnsiTheme="minorHAnsi" w:cstheme="minorBidi"/>
              <w:noProof/>
              <w:sz w:val="24"/>
              <w:szCs w:val="24"/>
              <w:lang w:val="en-US" w:eastAsia="ja-JP"/>
            </w:rPr>
            <w:tab/>
          </w:r>
          <w:r w:rsidR="006C44B8">
            <w:rPr>
              <w:noProof/>
            </w:rPr>
            <w:t>Inledning</w:t>
          </w:r>
          <w:r w:rsidR="006C44B8">
            <w:rPr>
              <w:noProof/>
            </w:rPr>
            <w:tab/>
          </w:r>
          <w:r w:rsidR="006C44B8">
            <w:rPr>
              <w:noProof/>
            </w:rPr>
            <w:fldChar w:fldCharType="begin"/>
          </w:r>
          <w:r w:rsidR="006C44B8">
            <w:rPr>
              <w:noProof/>
            </w:rPr>
            <w:instrText xml:space="preserve"> PAGEREF _Toc289172845 \h </w:instrText>
          </w:r>
          <w:r w:rsidR="006C44B8">
            <w:rPr>
              <w:noProof/>
            </w:rPr>
          </w:r>
          <w:r w:rsidR="006C44B8">
            <w:rPr>
              <w:noProof/>
            </w:rPr>
            <w:fldChar w:fldCharType="separate"/>
          </w:r>
          <w:r w:rsidR="006C44B8">
            <w:rPr>
              <w:noProof/>
            </w:rPr>
            <w:t>13</w:t>
          </w:r>
          <w:r w:rsidR="006C44B8">
            <w:rPr>
              <w:noProof/>
            </w:rPr>
            <w:fldChar w:fldCharType="end"/>
          </w:r>
        </w:p>
        <w:p w14:paraId="44F73FE7" w14:textId="77777777" w:rsidR="006C44B8" w:rsidRDefault="006C44B8">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_Toc289172846 \h </w:instrText>
          </w:r>
          <w:r>
            <w:rPr>
              <w:noProof/>
            </w:rPr>
          </w:r>
          <w:r>
            <w:rPr>
              <w:noProof/>
            </w:rPr>
            <w:fldChar w:fldCharType="separate"/>
          </w:r>
          <w:r>
            <w:rPr>
              <w:noProof/>
            </w:rPr>
            <w:t>13</w:t>
          </w:r>
          <w:r>
            <w:rPr>
              <w:noProof/>
            </w:rPr>
            <w:fldChar w:fldCharType="end"/>
          </w:r>
        </w:p>
        <w:p w14:paraId="5C5B4C98" w14:textId="77777777" w:rsidR="006C44B8" w:rsidRDefault="006C44B8">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_Toc289172847 \h </w:instrText>
          </w:r>
          <w:r>
            <w:rPr>
              <w:noProof/>
            </w:rPr>
          </w:r>
          <w:r>
            <w:rPr>
              <w:noProof/>
            </w:rPr>
            <w:fldChar w:fldCharType="separate"/>
          </w:r>
          <w:r>
            <w:rPr>
              <w:noProof/>
            </w:rPr>
            <w:t>13</w:t>
          </w:r>
          <w:r>
            <w:rPr>
              <w:noProof/>
            </w:rPr>
            <w:fldChar w:fldCharType="end"/>
          </w:r>
        </w:p>
        <w:p w14:paraId="35964E98" w14:textId="77777777" w:rsidR="006C44B8" w:rsidRDefault="006C44B8">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_Toc289172848 \h </w:instrText>
          </w:r>
          <w:r>
            <w:rPr>
              <w:noProof/>
            </w:rPr>
          </w:r>
          <w:r>
            <w:rPr>
              <w:noProof/>
            </w:rPr>
            <w:fldChar w:fldCharType="separate"/>
          </w:r>
          <w:r>
            <w:rPr>
              <w:noProof/>
            </w:rPr>
            <w:t>14</w:t>
          </w:r>
          <w:r>
            <w:rPr>
              <w:noProof/>
            </w:rPr>
            <w:fldChar w:fldCharType="end"/>
          </w:r>
        </w:p>
        <w:p w14:paraId="6251DBDB" w14:textId="77777777" w:rsidR="006C44B8" w:rsidRDefault="006C44B8">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A80F2B">
            <w:rPr>
              <w:noProof/>
              <w:color w:val="008000"/>
            </w:rPr>
            <w:t>3.0</w:t>
          </w:r>
          <w:r>
            <w:rPr>
              <w:noProof/>
            </w:rPr>
            <w:tab/>
          </w:r>
          <w:r>
            <w:rPr>
              <w:noProof/>
            </w:rPr>
            <w:fldChar w:fldCharType="begin"/>
          </w:r>
          <w:r>
            <w:rPr>
              <w:noProof/>
            </w:rPr>
            <w:instrText xml:space="preserve"> PAGEREF _Toc289172849 \h </w:instrText>
          </w:r>
          <w:r>
            <w:rPr>
              <w:noProof/>
            </w:rPr>
          </w:r>
          <w:r>
            <w:rPr>
              <w:noProof/>
            </w:rPr>
            <w:fldChar w:fldCharType="separate"/>
          </w:r>
          <w:r>
            <w:rPr>
              <w:noProof/>
            </w:rPr>
            <w:t>14</w:t>
          </w:r>
          <w:r>
            <w:rPr>
              <w:noProof/>
            </w:rPr>
            <w:fldChar w:fldCharType="end"/>
          </w:r>
        </w:p>
        <w:p w14:paraId="796C5B10" w14:textId="77777777" w:rsidR="006C44B8" w:rsidRDefault="006C44B8">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_Toc289172850 \h </w:instrText>
          </w:r>
          <w:r>
            <w:rPr>
              <w:noProof/>
            </w:rPr>
          </w:r>
          <w:r>
            <w:rPr>
              <w:noProof/>
            </w:rPr>
            <w:fldChar w:fldCharType="separate"/>
          </w:r>
          <w:r>
            <w:rPr>
              <w:noProof/>
            </w:rPr>
            <w:t>14</w:t>
          </w:r>
          <w:r>
            <w:rPr>
              <w:noProof/>
            </w:rPr>
            <w:fldChar w:fldCharType="end"/>
          </w:r>
        </w:p>
        <w:p w14:paraId="4CEE7457" w14:textId="77777777" w:rsidR="006C44B8" w:rsidRDefault="006C44B8">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_Toc289172851 \h </w:instrText>
          </w:r>
          <w:r>
            <w:rPr>
              <w:noProof/>
            </w:rPr>
          </w:r>
          <w:r>
            <w:rPr>
              <w:noProof/>
            </w:rPr>
            <w:fldChar w:fldCharType="separate"/>
          </w:r>
          <w:r>
            <w:rPr>
              <w:noProof/>
            </w:rPr>
            <w:t>14</w:t>
          </w:r>
          <w:r>
            <w:rPr>
              <w:noProof/>
            </w:rPr>
            <w:fldChar w:fldCharType="end"/>
          </w:r>
        </w:p>
        <w:p w14:paraId="72F20D70" w14:textId="77777777" w:rsidR="006C44B8" w:rsidRDefault="006C44B8">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_Toc289172852 \h </w:instrText>
          </w:r>
          <w:r>
            <w:rPr>
              <w:noProof/>
            </w:rPr>
          </w:r>
          <w:r>
            <w:rPr>
              <w:noProof/>
            </w:rPr>
            <w:fldChar w:fldCharType="separate"/>
          </w:r>
          <w:r>
            <w:rPr>
              <w:noProof/>
            </w:rPr>
            <w:t>14</w:t>
          </w:r>
          <w:r>
            <w:rPr>
              <w:noProof/>
            </w:rPr>
            <w:fldChar w:fldCharType="end"/>
          </w:r>
        </w:p>
        <w:p w14:paraId="4AFA67BD" w14:textId="77777777" w:rsidR="006C44B8" w:rsidRDefault="006C44B8">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_Toc289172853 \h </w:instrText>
          </w:r>
          <w:r>
            <w:rPr>
              <w:noProof/>
            </w:rPr>
          </w:r>
          <w:r>
            <w:rPr>
              <w:noProof/>
            </w:rPr>
            <w:fldChar w:fldCharType="separate"/>
          </w:r>
          <w:r>
            <w:rPr>
              <w:noProof/>
            </w:rPr>
            <w:t>14</w:t>
          </w:r>
          <w:r>
            <w:rPr>
              <w:noProof/>
            </w:rPr>
            <w:fldChar w:fldCharType="end"/>
          </w:r>
        </w:p>
        <w:p w14:paraId="036AA6CA" w14:textId="77777777" w:rsidR="006C44B8" w:rsidRDefault="006C44B8">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_Toc289172854 \h </w:instrText>
          </w:r>
          <w:r>
            <w:rPr>
              <w:noProof/>
            </w:rPr>
          </w:r>
          <w:r>
            <w:rPr>
              <w:noProof/>
            </w:rPr>
            <w:fldChar w:fldCharType="separate"/>
          </w:r>
          <w:r>
            <w:rPr>
              <w:noProof/>
            </w:rPr>
            <w:t>14</w:t>
          </w:r>
          <w:r>
            <w:rPr>
              <w:noProof/>
            </w:rPr>
            <w:fldChar w:fldCharType="end"/>
          </w:r>
        </w:p>
        <w:p w14:paraId="2D8D40CA" w14:textId="77777777" w:rsidR="006C44B8" w:rsidRDefault="006C44B8">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_Toc289172855 \h </w:instrText>
          </w:r>
          <w:r>
            <w:rPr>
              <w:noProof/>
            </w:rPr>
          </w:r>
          <w:r>
            <w:rPr>
              <w:noProof/>
            </w:rPr>
            <w:fldChar w:fldCharType="separate"/>
          </w:r>
          <w:r>
            <w:rPr>
              <w:noProof/>
            </w:rPr>
            <w:t>15</w:t>
          </w:r>
          <w:r>
            <w:rPr>
              <w:noProof/>
            </w:rPr>
            <w:fldChar w:fldCharType="end"/>
          </w:r>
        </w:p>
        <w:p w14:paraId="1EFB6212" w14:textId="77777777" w:rsidR="006C44B8" w:rsidRDefault="006C44B8">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_Toc289172856 \h </w:instrText>
          </w:r>
          <w:r>
            <w:rPr>
              <w:noProof/>
            </w:rPr>
          </w:r>
          <w:r>
            <w:rPr>
              <w:noProof/>
            </w:rPr>
            <w:fldChar w:fldCharType="separate"/>
          </w:r>
          <w:r>
            <w:rPr>
              <w:noProof/>
            </w:rPr>
            <w:t>15</w:t>
          </w:r>
          <w:r>
            <w:rPr>
              <w:noProof/>
            </w:rPr>
            <w:fldChar w:fldCharType="end"/>
          </w:r>
        </w:p>
        <w:p w14:paraId="2CEE1A77" w14:textId="77777777" w:rsidR="006C44B8" w:rsidRDefault="006C44B8">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_Toc289172857 \h </w:instrText>
          </w:r>
          <w:r>
            <w:rPr>
              <w:noProof/>
            </w:rPr>
          </w:r>
          <w:r>
            <w:rPr>
              <w:noProof/>
            </w:rPr>
            <w:fldChar w:fldCharType="separate"/>
          </w:r>
          <w:r>
            <w:rPr>
              <w:noProof/>
            </w:rPr>
            <w:t>18</w:t>
          </w:r>
          <w:r>
            <w:rPr>
              <w:noProof/>
            </w:rPr>
            <w:fldChar w:fldCharType="end"/>
          </w:r>
        </w:p>
        <w:p w14:paraId="457A1D79" w14:textId="77777777" w:rsidR="006C44B8" w:rsidRDefault="006C44B8">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_Toc289172858 \h </w:instrText>
          </w:r>
          <w:r>
            <w:rPr>
              <w:noProof/>
            </w:rPr>
          </w:r>
          <w:r>
            <w:rPr>
              <w:noProof/>
            </w:rPr>
            <w:fldChar w:fldCharType="separate"/>
          </w:r>
          <w:r>
            <w:rPr>
              <w:noProof/>
            </w:rPr>
            <w:t>19</w:t>
          </w:r>
          <w:r>
            <w:rPr>
              <w:noProof/>
            </w:rPr>
            <w:fldChar w:fldCharType="end"/>
          </w:r>
        </w:p>
        <w:p w14:paraId="78C9876A" w14:textId="77777777" w:rsidR="006C44B8" w:rsidRDefault="006C44B8">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_Toc289172859 \h </w:instrText>
          </w:r>
          <w:r>
            <w:rPr>
              <w:noProof/>
            </w:rPr>
          </w:r>
          <w:r>
            <w:rPr>
              <w:noProof/>
            </w:rPr>
            <w:fldChar w:fldCharType="separate"/>
          </w:r>
          <w:r>
            <w:rPr>
              <w:noProof/>
            </w:rPr>
            <w:t>19</w:t>
          </w:r>
          <w:r>
            <w:rPr>
              <w:noProof/>
            </w:rPr>
            <w:fldChar w:fldCharType="end"/>
          </w:r>
        </w:p>
        <w:p w14:paraId="665CF341" w14:textId="77777777" w:rsidR="006C44B8" w:rsidRDefault="006C44B8">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_Toc289172860 \h </w:instrText>
          </w:r>
          <w:r>
            <w:rPr>
              <w:noProof/>
            </w:rPr>
          </w:r>
          <w:r>
            <w:rPr>
              <w:noProof/>
            </w:rPr>
            <w:fldChar w:fldCharType="separate"/>
          </w:r>
          <w:r>
            <w:rPr>
              <w:noProof/>
            </w:rPr>
            <w:t>19</w:t>
          </w:r>
          <w:r>
            <w:rPr>
              <w:noProof/>
            </w:rPr>
            <w:fldChar w:fldCharType="end"/>
          </w:r>
        </w:p>
        <w:p w14:paraId="16ECE74C" w14:textId="77777777" w:rsidR="006C44B8" w:rsidRDefault="006C44B8">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_Toc289172861 \h </w:instrText>
          </w:r>
          <w:r>
            <w:rPr>
              <w:noProof/>
            </w:rPr>
          </w:r>
          <w:r>
            <w:rPr>
              <w:noProof/>
            </w:rPr>
            <w:fldChar w:fldCharType="separate"/>
          </w:r>
          <w:r>
            <w:rPr>
              <w:noProof/>
            </w:rPr>
            <w:t>20</w:t>
          </w:r>
          <w:r>
            <w:rPr>
              <w:noProof/>
            </w:rPr>
            <w:fldChar w:fldCharType="end"/>
          </w:r>
        </w:p>
        <w:p w14:paraId="19720A8E" w14:textId="77777777" w:rsidR="006C44B8" w:rsidRDefault="006C44B8">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_Toc289172862 \h </w:instrText>
          </w:r>
          <w:r>
            <w:rPr>
              <w:noProof/>
            </w:rPr>
          </w:r>
          <w:r>
            <w:rPr>
              <w:noProof/>
            </w:rPr>
            <w:fldChar w:fldCharType="separate"/>
          </w:r>
          <w:r>
            <w:rPr>
              <w:noProof/>
            </w:rPr>
            <w:t>20</w:t>
          </w:r>
          <w:r>
            <w:rPr>
              <w:noProof/>
            </w:rPr>
            <w:fldChar w:fldCharType="end"/>
          </w:r>
        </w:p>
        <w:p w14:paraId="470BA90D" w14:textId="77777777" w:rsidR="006C44B8" w:rsidRDefault="006C44B8">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_Toc289172863 \h </w:instrText>
          </w:r>
          <w:r>
            <w:rPr>
              <w:noProof/>
            </w:rPr>
          </w:r>
          <w:r>
            <w:rPr>
              <w:noProof/>
            </w:rPr>
            <w:fldChar w:fldCharType="separate"/>
          </w:r>
          <w:r>
            <w:rPr>
              <w:noProof/>
            </w:rPr>
            <w:t>23</w:t>
          </w:r>
          <w:r>
            <w:rPr>
              <w:noProof/>
            </w:rPr>
            <w:fldChar w:fldCharType="end"/>
          </w:r>
        </w:p>
        <w:p w14:paraId="25612BCB" w14:textId="77777777" w:rsidR="006C44B8" w:rsidRDefault="006C44B8">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_Toc289172864 \h </w:instrText>
          </w:r>
          <w:r>
            <w:rPr>
              <w:noProof/>
            </w:rPr>
          </w:r>
          <w:r>
            <w:rPr>
              <w:noProof/>
            </w:rPr>
            <w:fldChar w:fldCharType="separate"/>
          </w:r>
          <w:r>
            <w:rPr>
              <w:noProof/>
            </w:rPr>
            <w:t>23</w:t>
          </w:r>
          <w:r>
            <w:rPr>
              <w:noProof/>
            </w:rPr>
            <w:fldChar w:fldCharType="end"/>
          </w:r>
        </w:p>
        <w:p w14:paraId="1BD9DCF2" w14:textId="77777777" w:rsidR="006C44B8" w:rsidRDefault="006C44B8">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_Toc289172865 \h </w:instrText>
          </w:r>
          <w:r>
            <w:rPr>
              <w:noProof/>
            </w:rPr>
          </w:r>
          <w:r>
            <w:rPr>
              <w:noProof/>
            </w:rPr>
            <w:fldChar w:fldCharType="separate"/>
          </w:r>
          <w:r>
            <w:rPr>
              <w:noProof/>
            </w:rPr>
            <w:t>23</w:t>
          </w:r>
          <w:r>
            <w:rPr>
              <w:noProof/>
            </w:rPr>
            <w:fldChar w:fldCharType="end"/>
          </w:r>
        </w:p>
        <w:p w14:paraId="0FFDED5C" w14:textId="77777777" w:rsidR="006C44B8" w:rsidRDefault="006C44B8">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_Toc289172866 \h </w:instrText>
          </w:r>
          <w:r>
            <w:rPr>
              <w:noProof/>
            </w:rPr>
          </w:r>
          <w:r>
            <w:rPr>
              <w:noProof/>
            </w:rPr>
            <w:fldChar w:fldCharType="separate"/>
          </w:r>
          <w:r>
            <w:rPr>
              <w:noProof/>
            </w:rPr>
            <w:t>23</w:t>
          </w:r>
          <w:r>
            <w:rPr>
              <w:noProof/>
            </w:rPr>
            <w:fldChar w:fldCharType="end"/>
          </w:r>
        </w:p>
        <w:p w14:paraId="1B8793CD" w14:textId="77777777" w:rsidR="006C44B8" w:rsidRDefault="006C44B8">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_Toc289172867 \h </w:instrText>
          </w:r>
          <w:r>
            <w:rPr>
              <w:noProof/>
            </w:rPr>
          </w:r>
          <w:r>
            <w:rPr>
              <w:noProof/>
            </w:rPr>
            <w:fldChar w:fldCharType="separate"/>
          </w:r>
          <w:r>
            <w:rPr>
              <w:noProof/>
            </w:rPr>
            <w:t>24</w:t>
          </w:r>
          <w:r>
            <w:rPr>
              <w:noProof/>
            </w:rPr>
            <w:fldChar w:fldCharType="end"/>
          </w:r>
        </w:p>
        <w:p w14:paraId="3B3DEDD9" w14:textId="77777777" w:rsidR="006C44B8" w:rsidRDefault="006C44B8">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_Toc289172868 \h </w:instrText>
          </w:r>
          <w:r>
            <w:rPr>
              <w:noProof/>
            </w:rPr>
          </w:r>
          <w:r>
            <w:rPr>
              <w:noProof/>
            </w:rPr>
            <w:fldChar w:fldCharType="separate"/>
          </w:r>
          <w:r>
            <w:rPr>
              <w:noProof/>
            </w:rPr>
            <w:t>24</w:t>
          </w:r>
          <w:r>
            <w:rPr>
              <w:noProof/>
            </w:rPr>
            <w:fldChar w:fldCharType="end"/>
          </w:r>
        </w:p>
        <w:p w14:paraId="51DA7785" w14:textId="77777777" w:rsidR="006C44B8" w:rsidRDefault="006C44B8">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_Toc289172869 \h </w:instrText>
          </w:r>
          <w:r>
            <w:rPr>
              <w:noProof/>
            </w:rPr>
          </w:r>
          <w:r>
            <w:rPr>
              <w:noProof/>
            </w:rPr>
            <w:fldChar w:fldCharType="separate"/>
          </w:r>
          <w:r>
            <w:rPr>
              <w:noProof/>
            </w:rPr>
            <w:t>25</w:t>
          </w:r>
          <w:r>
            <w:rPr>
              <w:noProof/>
            </w:rPr>
            <w:fldChar w:fldCharType="end"/>
          </w:r>
        </w:p>
        <w:p w14:paraId="4528136A" w14:textId="77777777" w:rsidR="006C44B8" w:rsidRDefault="006C44B8">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_Toc289172870 \h </w:instrText>
          </w:r>
          <w:r>
            <w:rPr>
              <w:noProof/>
            </w:rPr>
          </w:r>
          <w:r>
            <w:rPr>
              <w:noProof/>
            </w:rPr>
            <w:fldChar w:fldCharType="separate"/>
          </w:r>
          <w:r>
            <w:rPr>
              <w:noProof/>
            </w:rPr>
            <w:t>25</w:t>
          </w:r>
          <w:r>
            <w:rPr>
              <w:noProof/>
            </w:rPr>
            <w:fldChar w:fldCharType="end"/>
          </w:r>
        </w:p>
        <w:p w14:paraId="2D7DAB24" w14:textId="77777777" w:rsidR="006C44B8" w:rsidRDefault="006C44B8">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_Toc289172871 \h </w:instrText>
          </w:r>
          <w:r>
            <w:rPr>
              <w:noProof/>
            </w:rPr>
          </w:r>
          <w:r>
            <w:rPr>
              <w:noProof/>
            </w:rPr>
            <w:fldChar w:fldCharType="separate"/>
          </w:r>
          <w:r>
            <w:rPr>
              <w:noProof/>
            </w:rPr>
            <w:t>25</w:t>
          </w:r>
          <w:r>
            <w:rPr>
              <w:noProof/>
            </w:rPr>
            <w:fldChar w:fldCharType="end"/>
          </w:r>
        </w:p>
        <w:p w14:paraId="491B518E" w14:textId="77777777" w:rsidR="006C44B8" w:rsidRDefault="006C44B8">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_Toc289172872 \h </w:instrText>
          </w:r>
          <w:r>
            <w:rPr>
              <w:noProof/>
            </w:rPr>
          </w:r>
          <w:r>
            <w:rPr>
              <w:noProof/>
            </w:rPr>
            <w:fldChar w:fldCharType="separate"/>
          </w:r>
          <w:r>
            <w:rPr>
              <w:noProof/>
            </w:rPr>
            <w:t>26</w:t>
          </w:r>
          <w:r>
            <w:rPr>
              <w:noProof/>
            </w:rPr>
            <w:fldChar w:fldCharType="end"/>
          </w:r>
        </w:p>
        <w:p w14:paraId="38148762" w14:textId="77777777" w:rsidR="006C44B8" w:rsidRDefault="006C44B8">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_Toc289172873 \h </w:instrText>
          </w:r>
          <w:r>
            <w:rPr>
              <w:noProof/>
            </w:rPr>
          </w:r>
          <w:r>
            <w:rPr>
              <w:noProof/>
            </w:rPr>
            <w:fldChar w:fldCharType="separate"/>
          </w:r>
          <w:r>
            <w:rPr>
              <w:noProof/>
            </w:rPr>
            <w:t>27</w:t>
          </w:r>
          <w:r>
            <w:rPr>
              <w:noProof/>
            </w:rPr>
            <w:fldChar w:fldCharType="end"/>
          </w:r>
        </w:p>
        <w:p w14:paraId="069A896E" w14:textId="77777777" w:rsidR="006C44B8" w:rsidRDefault="006C44B8">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_Toc289172874 \h </w:instrText>
          </w:r>
          <w:r>
            <w:rPr>
              <w:noProof/>
            </w:rPr>
          </w:r>
          <w:r>
            <w:rPr>
              <w:noProof/>
            </w:rPr>
            <w:fldChar w:fldCharType="separate"/>
          </w:r>
          <w:r>
            <w:rPr>
              <w:noProof/>
            </w:rPr>
            <w:t>28</w:t>
          </w:r>
          <w:r>
            <w:rPr>
              <w:noProof/>
            </w:rPr>
            <w:fldChar w:fldCharType="end"/>
          </w:r>
        </w:p>
        <w:p w14:paraId="7196F7BB" w14:textId="77777777" w:rsidR="006C44B8" w:rsidRDefault="006C44B8">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GetCareContacts - Vård- och omsorgskontakt</w:t>
          </w:r>
          <w:r>
            <w:rPr>
              <w:noProof/>
            </w:rPr>
            <w:tab/>
          </w:r>
          <w:r>
            <w:rPr>
              <w:noProof/>
            </w:rPr>
            <w:fldChar w:fldCharType="begin"/>
          </w:r>
          <w:r>
            <w:rPr>
              <w:noProof/>
            </w:rPr>
            <w:instrText xml:space="preserve"> PAGEREF _Toc289172875 \h </w:instrText>
          </w:r>
          <w:r>
            <w:rPr>
              <w:noProof/>
            </w:rPr>
          </w:r>
          <w:r>
            <w:rPr>
              <w:noProof/>
            </w:rPr>
            <w:fldChar w:fldCharType="separate"/>
          </w:r>
          <w:r>
            <w:rPr>
              <w:noProof/>
            </w:rPr>
            <w:t>28</w:t>
          </w:r>
          <w:r>
            <w:rPr>
              <w:noProof/>
            </w:rPr>
            <w:fldChar w:fldCharType="end"/>
          </w:r>
        </w:p>
        <w:p w14:paraId="47AAB8AB" w14:textId="77777777" w:rsidR="006C44B8" w:rsidRDefault="006C44B8">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_Toc289172876 \h </w:instrText>
          </w:r>
          <w:r>
            <w:rPr>
              <w:noProof/>
            </w:rPr>
          </w:r>
          <w:r>
            <w:rPr>
              <w:noProof/>
            </w:rPr>
            <w:fldChar w:fldCharType="separate"/>
          </w:r>
          <w:r>
            <w:rPr>
              <w:noProof/>
            </w:rPr>
            <w:t>32</w:t>
          </w:r>
          <w:r>
            <w:rPr>
              <w:noProof/>
            </w:rPr>
            <w:fldChar w:fldCharType="end"/>
          </w:r>
        </w:p>
        <w:p w14:paraId="7B7B5C26" w14:textId="77777777" w:rsidR="006C44B8" w:rsidRDefault="006C44B8">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6.3</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_Toc289172877 \h </w:instrText>
          </w:r>
          <w:r>
            <w:rPr>
              <w:noProof/>
            </w:rPr>
          </w:r>
          <w:r>
            <w:rPr>
              <w:noProof/>
            </w:rPr>
            <w:fldChar w:fldCharType="separate"/>
          </w:r>
          <w:r>
            <w:rPr>
              <w:noProof/>
            </w:rPr>
            <w:t>36</w:t>
          </w:r>
          <w:r>
            <w:rPr>
              <w:noProof/>
            </w:rPr>
            <w:fldChar w:fldCharType="end"/>
          </w:r>
        </w:p>
        <w:p w14:paraId="468B0A73" w14:textId="77777777" w:rsidR="006C44B8" w:rsidRDefault="006C44B8">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_Toc289172878 \h </w:instrText>
          </w:r>
          <w:r>
            <w:rPr>
              <w:noProof/>
            </w:rPr>
          </w:r>
          <w:r>
            <w:rPr>
              <w:noProof/>
            </w:rPr>
            <w:fldChar w:fldCharType="separate"/>
          </w:r>
          <w:r>
            <w:rPr>
              <w:noProof/>
            </w:rPr>
            <w:t>39</w:t>
          </w:r>
          <w:r>
            <w:rPr>
              <w:noProof/>
            </w:rPr>
            <w:fldChar w:fldCharType="end"/>
          </w:r>
        </w:p>
        <w:p w14:paraId="5F1CC64D" w14:textId="77777777" w:rsidR="006C44B8" w:rsidRDefault="006C44B8">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GetCareContacts</w:t>
          </w:r>
          <w:r>
            <w:rPr>
              <w:noProof/>
            </w:rPr>
            <w:tab/>
          </w:r>
          <w:r>
            <w:rPr>
              <w:noProof/>
            </w:rPr>
            <w:fldChar w:fldCharType="begin"/>
          </w:r>
          <w:r>
            <w:rPr>
              <w:noProof/>
            </w:rPr>
            <w:instrText xml:space="preserve"> PAGEREF _Toc289172879 \h </w:instrText>
          </w:r>
          <w:r>
            <w:rPr>
              <w:noProof/>
            </w:rPr>
          </w:r>
          <w:r>
            <w:rPr>
              <w:noProof/>
            </w:rPr>
            <w:fldChar w:fldCharType="separate"/>
          </w:r>
          <w:r>
            <w:rPr>
              <w:noProof/>
            </w:rPr>
            <w:t>39</w:t>
          </w:r>
          <w:r>
            <w:rPr>
              <w:noProof/>
            </w:rPr>
            <w:fldChar w:fldCharType="end"/>
          </w:r>
        </w:p>
        <w:p w14:paraId="6DF060B8" w14:textId="77777777" w:rsidR="006C44B8" w:rsidRDefault="006C44B8">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_Toc289172880 \h </w:instrText>
          </w:r>
          <w:r>
            <w:rPr>
              <w:noProof/>
            </w:rPr>
          </w:r>
          <w:r>
            <w:rPr>
              <w:noProof/>
            </w:rPr>
            <w:fldChar w:fldCharType="separate"/>
          </w:r>
          <w:r>
            <w:rPr>
              <w:noProof/>
            </w:rPr>
            <w:t>39</w:t>
          </w:r>
          <w:r>
            <w:rPr>
              <w:noProof/>
            </w:rPr>
            <w:fldChar w:fldCharType="end"/>
          </w:r>
        </w:p>
        <w:p w14:paraId="39BB7080" w14:textId="77777777" w:rsidR="006C44B8" w:rsidRDefault="006C44B8">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_Toc289172881 \h </w:instrText>
          </w:r>
          <w:r>
            <w:rPr>
              <w:noProof/>
            </w:rPr>
          </w:r>
          <w:r>
            <w:rPr>
              <w:noProof/>
            </w:rPr>
            <w:fldChar w:fldCharType="separate"/>
          </w:r>
          <w:r>
            <w:rPr>
              <w:noProof/>
            </w:rPr>
            <w:t>39</w:t>
          </w:r>
          <w:r>
            <w:rPr>
              <w:noProof/>
            </w:rPr>
            <w:fldChar w:fldCharType="end"/>
          </w:r>
        </w:p>
        <w:p w14:paraId="66D7A980" w14:textId="77777777" w:rsidR="006C44B8" w:rsidRDefault="006C44B8">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_Toc289172882 \h </w:instrText>
          </w:r>
          <w:r>
            <w:rPr>
              <w:noProof/>
            </w:rPr>
          </w:r>
          <w:r>
            <w:rPr>
              <w:noProof/>
            </w:rPr>
            <w:fldChar w:fldCharType="separate"/>
          </w:r>
          <w:r>
            <w:rPr>
              <w:noProof/>
            </w:rPr>
            <w:t>47</w:t>
          </w:r>
          <w:r>
            <w:rPr>
              <w:noProof/>
            </w:rPr>
            <w:fldChar w:fldCharType="end"/>
          </w:r>
        </w:p>
        <w:p w14:paraId="7A8E8CE1" w14:textId="77777777" w:rsidR="006C44B8" w:rsidRDefault="006C44B8">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_Toc289172883 \h </w:instrText>
          </w:r>
          <w:r>
            <w:rPr>
              <w:noProof/>
            </w:rPr>
          </w:r>
          <w:r>
            <w:rPr>
              <w:noProof/>
            </w:rPr>
            <w:fldChar w:fldCharType="separate"/>
          </w:r>
          <w:r>
            <w:rPr>
              <w:noProof/>
            </w:rPr>
            <w:t>47</w:t>
          </w:r>
          <w:r>
            <w:rPr>
              <w:noProof/>
            </w:rPr>
            <w:fldChar w:fldCharType="end"/>
          </w:r>
        </w:p>
        <w:p w14:paraId="49BF9DD5" w14:textId="77777777" w:rsidR="006C44B8" w:rsidRDefault="006C44B8">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_Toc289172884 \h </w:instrText>
          </w:r>
          <w:r>
            <w:rPr>
              <w:noProof/>
            </w:rPr>
          </w:r>
          <w:r>
            <w:rPr>
              <w:noProof/>
            </w:rPr>
            <w:fldChar w:fldCharType="separate"/>
          </w:r>
          <w:r>
            <w:rPr>
              <w:noProof/>
            </w:rPr>
            <w:t>47</w:t>
          </w:r>
          <w:r>
            <w:rPr>
              <w:noProof/>
            </w:rPr>
            <w:fldChar w:fldCharType="end"/>
          </w:r>
        </w:p>
        <w:p w14:paraId="5716C53A" w14:textId="77777777" w:rsidR="006C44B8" w:rsidRDefault="006C44B8">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_Toc289172885 \h </w:instrText>
          </w:r>
          <w:r>
            <w:rPr>
              <w:noProof/>
            </w:rPr>
          </w:r>
          <w:r>
            <w:rPr>
              <w:noProof/>
            </w:rPr>
            <w:fldChar w:fldCharType="separate"/>
          </w:r>
          <w:r>
            <w:rPr>
              <w:noProof/>
            </w:rPr>
            <w:t>48</w:t>
          </w:r>
          <w:r>
            <w:rPr>
              <w:noProof/>
            </w:rPr>
            <w:fldChar w:fldCharType="end"/>
          </w:r>
        </w:p>
        <w:p w14:paraId="1F991B89" w14:textId="77777777" w:rsidR="006C44B8" w:rsidRDefault="006C44B8">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_Toc289172886 \h </w:instrText>
          </w:r>
          <w:r>
            <w:rPr>
              <w:noProof/>
            </w:rPr>
          </w:r>
          <w:r>
            <w:rPr>
              <w:noProof/>
            </w:rPr>
            <w:fldChar w:fldCharType="separate"/>
          </w:r>
          <w:r>
            <w:rPr>
              <w:noProof/>
            </w:rPr>
            <w:t>48</w:t>
          </w:r>
          <w:r>
            <w:rPr>
              <w:noProof/>
            </w:rPr>
            <w:fldChar w:fldCharType="end"/>
          </w:r>
        </w:p>
        <w:p w14:paraId="4FC22BF6" w14:textId="77777777" w:rsidR="006C44B8" w:rsidRDefault="006C44B8">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_Toc289172887 \h </w:instrText>
          </w:r>
          <w:r>
            <w:rPr>
              <w:noProof/>
            </w:rPr>
          </w:r>
          <w:r>
            <w:rPr>
              <w:noProof/>
            </w:rPr>
            <w:fldChar w:fldCharType="separate"/>
          </w:r>
          <w:r>
            <w:rPr>
              <w:noProof/>
            </w:rPr>
            <w:t>48</w:t>
          </w:r>
          <w:r>
            <w:rPr>
              <w:noProof/>
            </w:rPr>
            <w:fldChar w:fldCharType="end"/>
          </w:r>
        </w:p>
        <w:p w14:paraId="671D6A5C" w14:textId="77777777" w:rsidR="006C44B8" w:rsidRDefault="006C44B8">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_Toc289172888 \h </w:instrText>
          </w:r>
          <w:r>
            <w:rPr>
              <w:noProof/>
            </w:rPr>
          </w:r>
          <w:r>
            <w:rPr>
              <w:noProof/>
            </w:rPr>
            <w:fldChar w:fldCharType="separate"/>
          </w:r>
          <w:r>
            <w:rPr>
              <w:noProof/>
            </w:rPr>
            <w:t>54</w:t>
          </w:r>
          <w:r>
            <w:rPr>
              <w:noProof/>
            </w:rPr>
            <w:fldChar w:fldCharType="end"/>
          </w:r>
        </w:p>
        <w:p w14:paraId="6E863E22" w14:textId="77777777" w:rsidR="006C44B8" w:rsidRDefault="006C44B8">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_Toc289172889 \h </w:instrText>
          </w:r>
          <w:r>
            <w:rPr>
              <w:noProof/>
            </w:rPr>
          </w:r>
          <w:r>
            <w:rPr>
              <w:noProof/>
            </w:rPr>
            <w:fldChar w:fldCharType="separate"/>
          </w:r>
          <w:r>
            <w:rPr>
              <w:noProof/>
            </w:rPr>
            <w:t>54</w:t>
          </w:r>
          <w:r>
            <w:rPr>
              <w:noProof/>
            </w:rPr>
            <w:fldChar w:fldCharType="end"/>
          </w:r>
        </w:p>
        <w:p w14:paraId="2F0AA214" w14:textId="77777777" w:rsidR="006C44B8" w:rsidRDefault="006C44B8">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_Toc289172890 \h </w:instrText>
          </w:r>
          <w:r>
            <w:rPr>
              <w:noProof/>
            </w:rPr>
          </w:r>
          <w:r>
            <w:rPr>
              <w:noProof/>
            </w:rPr>
            <w:fldChar w:fldCharType="separate"/>
          </w:r>
          <w:r>
            <w:rPr>
              <w:noProof/>
            </w:rPr>
            <w:t>54</w:t>
          </w:r>
          <w:r>
            <w:rPr>
              <w:noProof/>
            </w:rPr>
            <w:fldChar w:fldCharType="end"/>
          </w:r>
        </w:p>
        <w:p w14:paraId="45F89954" w14:textId="77777777" w:rsidR="006C44B8" w:rsidRDefault="006C44B8">
          <w:pPr>
            <w:pStyle w:val="TOC2"/>
            <w:tabs>
              <w:tab w:val="left" w:pos="705"/>
              <w:tab w:val="right" w:leader="dot" w:pos="10456"/>
            </w:tabs>
            <w:rPr>
              <w:rFonts w:asciiTheme="minorHAnsi" w:eastAsiaTheme="minorEastAsia" w:hAnsiTheme="minorHAnsi" w:cstheme="minorBidi"/>
              <w:noProof/>
              <w:sz w:val="24"/>
              <w:szCs w:val="24"/>
              <w:lang w:val="en-US" w:eastAsia="ja-JP"/>
            </w:rPr>
          </w:pPr>
          <w:r>
            <w:rPr>
              <w:noProof/>
            </w:rPr>
            <w:t>7.3</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_Toc289172891 \h </w:instrText>
          </w:r>
          <w:r>
            <w:rPr>
              <w:noProof/>
            </w:rPr>
          </w:r>
          <w:r>
            <w:rPr>
              <w:noProof/>
            </w:rPr>
            <w:fldChar w:fldCharType="separate"/>
          </w:r>
          <w:r>
            <w:rPr>
              <w:noProof/>
            </w:rPr>
            <w:t>55</w:t>
          </w:r>
          <w:r>
            <w:rPr>
              <w:noProof/>
            </w:rPr>
            <w:fldChar w:fldCharType="end"/>
          </w:r>
        </w:p>
        <w:p w14:paraId="6D1F10F7" w14:textId="77777777" w:rsidR="006C44B8" w:rsidRDefault="006C44B8">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7.3.1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_Toc289172892 \h </w:instrText>
          </w:r>
          <w:r>
            <w:rPr>
              <w:noProof/>
            </w:rPr>
          </w:r>
          <w:r>
            <w:rPr>
              <w:noProof/>
            </w:rPr>
            <w:fldChar w:fldCharType="separate"/>
          </w:r>
          <w:r>
            <w:rPr>
              <w:noProof/>
            </w:rPr>
            <w:t>55</w:t>
          </w:r>
          <w:r>
            <w:rPr>
              <w:noProof/>
            </w:rPr>
            <w:fldChar w:fldCharType="end"/>
          </w:r>
        </w:p>
        <w:p w14:paraId="5BDAD1AF" w14:textId="77777777" w:rsidR="006C44B8" w:rsidRDefault="006C44B8">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7.3.2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_Toc289172893 \h </w:instrText>
          </w:r>
          <w:r>
            <w:rPr>
              <w:noProof/>
            </w:rPr>
          </w:r>
          <w:r>
            <w:rPr>
              <w:noProof/>
            </w:rPr>
            <w:fldChar w:fldCharType="separate"/>
          </w:r>
          <w:r>
            <w:rPr>
              <w:noProof/>
            </w:rPr>
            <w:t>55</w:t>
          </w:r>
          <w:r>
            <w:rPr>
              <w:noProof/>
            </w:rPr>
            <w:fldChar w:fldCharType="end"/>
          </w:r>
        </w:p>
        <w:p w14:paraId="74AB0D73" w14:textId="77777777" w:rsidR="006C44B8" w:rsidRDefault="006C44B8">
          <w:pPr>
            <w:pStyle w:val="TOC3"/>
            <w:tabs>
              <w:tab w:val="left" w:pos="1069"/>
              <w:tab w:val="right" w:leader="dot" w:pos="10456"/>
            </w:tabs>
            <w:rPr>
              <w:rFonts w:asciiTheme="minorHAnsi" w:eastAsiaTheme="minorEastAsia" w:hAnsiTheme="minorHAnsi" w:cstheme="minorBidi"/>
              <w:noProof/>
              <w:sz w:val="24"/>
              <w:szCs w:val="24"/>
              <w:lang w:val="en-US" w:eastAsia="ja-JP"/>
            </w:rPr>
          </w:pPr>
          <w:r>
            <w:rPr>
              <w:noProof/>
            </w:rPr>
            <w:t>7.3.3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_Toc289172894 \h </w:instrText>
          </w:r>
          <w:r>
            <w:rPr>
              <w:noProof/>
            </w:rPr>
          </w:r>
          <w:r>
            <w:rPr>
              <w:noProof/>
            </w:rPr>
            <w:fldChar w:fldCharType="separate"/>
          </w:r>
          <w:r>
            <w:rPr>
              <w:noProof/>
            </w:rPr>
            <w:t>60</w:t>
          </w:r>
          <w:r>
            <w:rPr>
              <w:noProof/>
            </w:rPr>
            <w:fldChar w:fldCharType="end"/>
          </w:r>
        </w:p>
        <w:p w14:paraId="612FDDAD" w14:textId="77777777" w:rsidR="006C44B8" w:rsidRDefault="006C44B8">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7.3.4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_Toc289172895 \h </w:instrText>
          </w:r>
          <w:r>
            <w:rPr>
              <w:noProof/>
            </w:rPr>
          </w:r>
          <w:r>
            <w:rPr>
              <w:noProof/>
            </w:rPr>
            <w:fldChar w:fldCharType="separate"/>
          </w:r>
          <w:r>
            <w:rPr>
              <w:noProof/>
            </w:rPr>
            <w:t>60</w:t>
          </w:r>
          <w:r>
            <w:rPr>
              <w:noProof/>
            </w:rPr>
            <w:fldChar w:fldCharType="end"/>
          </w:r>
        </w:p>
        <w:p w14:paraId="04581B14" w14:textId="77777777" w:rsidR="006C44B8" w:rsidRDefault="006C44B8">
          <w:pPr>
            <w:pStyle w:val="TOC3"/>
            <w:tabs>
              <w:tab w:val="left" w:pos="1064"/>
              <w:tab w:val="right" w:leader="dot" w:pos="10456"/>
            </w:tabs>
            <w:rPr>
              <w:rFonts w:asciiTheme="minorHAnsi" w:eastAsiaTheme="minorEastAsia" w:hAnsiTheme="minorHAnsi" w:cstheme="minorBidi"/>
              <w:noProof/>
              <w:sz w:val="24"/>
              <w:szCs w:val="24"/>
              <w:lang w:val="en-US" w:eastAsia="ja-JP"/>
            </w:rPr>
          </w:pPr>
          <w:r>
            <w:rPr>
              <w:noProof/>
            </w:rPr>
            <w:t>7.3.5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_Toc289172896 \h </w:instrText>
          </w:r>
          <w:r>
            <w:rPr>
              <w:noProof/>
            </w:rPr>
          </w:r>
          <w:r>
            <w:rPr>
              <w:noProof/>
            </w:rPr>
            <w:fldChar w:fldCharType="separate"/>
          </w:r>
          <w:r>
            <w:rPr>
              <w:noProof/>
            </w:rPr>
            <w:t>60</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1" w:name="Radera3"/>
      <w:bookmarkEnd w:id="0"/>
      <w:bookmarkEnd w:id="1"/>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 xml:space="preserve">Tog bort </w:t>
            </w:r>
            <w:proofErr w:type="gramStart"/>
            <w:r w:rsidRPr="00862D24">
              <w:rPr>
                <w:szCs w:val="20"/>
              </w:rPr>
              <w:t>ej</w:t>
            </w:r>
            <w:proofErr w:type="gramEnd"/>
            <w:r w:rsidRPr="00862D24">
              <w:rPr>
                <w:szCs w:val="20"/>
              </w:rPr>
              <w:t xml:space="preserve">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w:t>
            </w:r>
            <w:proofErr w:type="gramStart"/>
            <w:r w:rsidRPr="00862D24">
              <w:rPr>
                <w:szCs w:val="20"/>
              </w:rPr>
              <w:t>..</w:t>
            </w:r>
            <w:proofErr w:type="gramEnd"/>
            <w:r w:rsidRPr="00862D24">
              <w:rPr>
                <w:szCs w:val="20"/>
              </w:rPr>
              <w:t>1 under 7.4. Lagt till authorOrgUnitHSAid och authorOrgUnitName. Ändrat kardinalitet på legalAuthenticatorHSAid till 0</w:t>
            </w:r>
            <w:proofErr w:type="gramStart"/>
            <w:r w:rsidRPr="00862D24">
              <w:rPr>
                <w:szCs w:val="20"/>
              </w:rPr>
              <w:t>..</w:t>
            </w:r>
            <w:proofErr w:type="gramEnd"/>
            <w:r w:rsidRPr="00862D24">
              <w:rPr>
                <w:szCs w:val="20"/>
              </w:rPr>
              <w:t>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Specificerat kodverk för EI-postens Categorization-fält.</w:t>
            </w:r>
          </w:p>
          <w:p w14:paraId="301F1C0E" w14:textId="77777777" w:rsidR="00862D24" w:rsidRPr="00862D24" w:rsidRDefault="00862D24" w:rsidP="0047051B">
            <w:pPr>
              <w:pStyle w:val="TableText"/>
              <w:rPr>
                <w:rFonts w:ascii="Georgia" w:hAnsi="Georgia"/>
              </w:rPr>
            </w:pPr>
            <w:proofErr w:type="gramStart"/>
            <w:r w:rsidRPr="00862D24">
              <w:rPr>
                <w:rFonts w:ascii="Georgia" w:hAnsi="Georgia"/>
              </w:rPr>
              <w:t>-</w:t>
            </w:r>
            <w:proofErr w:type="gramEnd"/>
            <w:r w:rsidRPr="00862D24">
              <w:rPr>
                <w:rFonts w:ascii="Georgia" w:hAnsi="Georgia"/>
              </w:rPr>
              <w:t xml:space="preserve"> SLA-krav uppdaterade</w:t>
            </w:r>
          </w:p>
          <w:p w14:paraId="46461693" w14:textId="348415A3" w:rsidR="00862D24" w:rsidRPr="00862D24" w:rsidRDefault="00862D24" w:rsidP="0047051B">
            <w:pPr>
              <w:rPr>
                <w:szCs w:val="20"/>
              </w:rPr>
            </w:pPr>
            <w:proofErr w:type="gramStart"/>
            <w:r w:rsidRPr="00862D24">
              <w:rPr>
                <w:szCs w:val="20"/>
              </w:rPr>
              <w:t>-</w:t>
            </w:r>
            <w:proofErr w:type="gramEnd"/>
            <w:r w:rsidRPr="00862D24">
              <w:rPr>
                <w:szCs w:val="20"/>
              </w:rPr>
              <w:t xml:space="preserve">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w:t>
            </w:r>
            <w:proofErr w:type="gramStart"/>
            <w:r w:rsidRPr="00862D24">
              <w:rPr>
                <w:rFonts w:ascii="Georgia" w:hAnsi="Georgia"/>
              </w:rPr>
              <w:t>..</w:t>
            </w:r>
            <w:proofErr w:type="gramEnd"/>
            <w:r w:rsidRPr="00862D24">
              <w:rPr>
                <w:rFonts w:ascii="Georgia" w:hAnsi="Georgia"/>
              </w:rPr>
              <w:t>*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 xml:space="preserve">Färbättrat och </w:t>
            </w:r>
            <w:proofErr w:type="gramStart"/>
            <w:r w:rsidRPr="00862D24">
              <w:rPr>
                <w:szCs w:val="20"/>
              </w:rPr>
              <w:t>utökat</w:t>
            </w:r>
            <w:proofErr w:type="gramEnd"/>
            <w:r w:rsidRPr="00862D24">
              <w:rPr>
                <w:szCs w:val="20"/>
              </w:rPr>
              <w:t xml:space="preserve">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w:t>
            </w:r>
            <w:proofErr w:type="gramStart"/>
            <w:r w:rsidRPr="00862D24">
              <w:rPr>
                <w:szCs w:val="20"/>
              </w:rPr>
              <w:t>..</w:t>
            </w:r>
            <w:proofErr w:type="gramEnd"/>
            <w:r w:rsidRPr="00862D24">
              <w:rPr>
                <w:szCs w:val="20"/>
              </w:rPr>
              <w:t>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Tagit bort referenser till HL7 CDA för denna </w:t>
            </w:r>
            <w:proofErr w:type="gramStart"/>
            <w:r w:rsidRPr="00862D24">
              <w:rPr>
                <w:szCs w:val="20"/>
              </w:rPr>
              <w:t>domen</w:t>
            </w:r>
            <w:proofErr w:type="gramEnd"/>
            <w:r w:rsidRPr="00862D24">
              <w:rPr>
                <w:szCs w:val="20"/>
              </w:rPr>
              <w:t xml:space="preserve">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w:t>
            </w:r>
            <w:proofErr w:type="gramStart"/>
            <w:r w:rsidRPr="00862D24">
              <w:rPr>
                <w:spacing w:val="-1"/>
                <w:szCs w:val="20"/>
              </w:rPr>
              <w:t>..</w:t>
            </w:r>
            <w:proofErr w:type="gramEnd"/>
            <w:r w:rsidRPr="00862D24">
              <w:rPr>
                <w:spacing w:val="-1"/>
                <w:szCs w:val="20"/>
              </w:rPr>
              <w:t>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proofErr w:type="gramStart"/>
            <w:r w:rsidRPr="00862D24">
              <w:rPr>
                <w:szCs w:val="20"/>
              </w:rPr>
              <w:t>-</w:t>
            </w:r>
            <w:proofErr w:type="gramEnd"/>
            <w:r w:rsidRPr="00862D24">
              <w:rPr>
                <w:szCs w:val="20"/>
              </w:rPr>
              <w:t xml:space="preserve">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 xml:space="preserve">healthcareProfessionalHSAId </w:t>
            </w:r>
            <w:proofErr w:type="gramStart"/>
            <w:r w:rsidRPr="00862D24">
              <w:rPr>
                <w:rFonts w:ascii="Georgia" w:hAnsi="Georgia"/>
              </w:rPr>
              <w:t>ändrad  från</w:t>
            </w:r>
            <w:proofErr w:type="gramEnd"/>
            <w:r w:rsidRPr="00862D24">
              <w:rPr>
                <w:rFonts w:ascii="Georgia" w:hAnsi="Georgia"/>
              </w:rPr>
              <w:t xml:space="preserve">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w:t>
            </w:r>
            <w:proofErr w:type="gramStart"/>
            <w:r w:rsidRPr="00862D24">
              <w:rPr>
                <w:rFonts w:ascii="Georgia" w:hAnsi="Georgia"/>
                <w:sz w:val="20"/>
                <w:szCs w:val="20"/>
              </w:rPr>
              <w:t>..</w:t>
            </w:r>
            <w:proofErr w:type="gramEnd"/>
            <w:r w:rsidRPr="00862D24">
              <w:rPr>
                <w:rFonts w:ascii="Georgia" w:hAnsi="Georgia"/>
                <w:sz w:val="20"/>
                <w:szCs w:val="20"/>
              </w:rPr>
              <w:t>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proofErr w:type="gramStart"/>
            <w:r w:rsidRPr="00862D24">
              <w:rPr>
                <w:rFonts w:ascii="Georgia" w:hAnsi="Georgia" w:cs="Helvetica"/>
                <w:sz w:val="20"/>
                <w:szCs w:val="20"/>
                <w:lang w:val="en-US"/>
              </w:rPr>
              <w:t>careContactOrgUnit.orgUnitHSAId</w:t>
            </w:r>
            <w:proofErr w:type="gramEnd"/>
            <w:r w:rsidRPr="00862D24">
              <w:rPr>
                <w:rFonts w:ascii="Georgia" w:hAnsi="Georgia" w:cs="Helvetica"/>
                <w:sz w:val="20"/>
                <w:szCs w:val="20"/>
                <w:lang w:val="en-US"/>
              </w:rPr>
              <w:t xml:space="preserve"> 0..1 till 1</w:t>
            </w:r>
            <w:proofErr w:type="gramStart"/>
            <w:r w:rsidRPr="00862D24">
              <w:rPr>
                <w:rFonts w:ascii="Georgia" w:hAnsi="Georgia" w:cs="Helvetica"/>
                <w:sz w:val="20"/>
                <w:szCs w:val="20"/>
                <w:lang w:val="en-US"/>
              </w:rPr>
              <w:t>..</w:t>
            </w:r>
            <w:proofErr w:type="gramEnd"/>
            <w:r w:rsidRPr="00862D24">
              <w:rPr>
                <w:rFonts w:ascii="Georgia" w:hAnsi="Georgia" w:cs="Helvetica"/>
                <w:sz w:val="20"/>
                <w:szCs w:val="20"/>
                <w:lang w:val="en-US"/>
              </w:rPr>
              <w:t>1</w:t>
            </w:r>
          </w:p>
          <w:p w14:paraId="577F9E21" w14:textId="20B4D808" w:rsidR="00862D24" w:rsidRPr="00862D24" w:rsidRDefault="00862D24" w:rsidP="0047051B">
            <w:pPr>
              <w:pStyle w:val="TableText"/>
              <w:numPr>
                <w:ilvl w:val="0"/>
                <w:numId w:val="33"/>
              </w:numPr>
              <w:rPr>
                <w:rFonts w:ascii="Georgia" w:hAnsi="Georgia"/>
              </w:rPr>
            </w:pPr>
            <w:proofErr w:type="gramStart"/>
            <w:r w:rsidRPr="00862D24">
              <w:rPr>
                <w:rFonts w:ascii="Georgia" w:hAnsi="Georgia" w:cs="Helvetica"/>
                <w:lang w:val="en-US"/>
              </w:rPr>
              <w:t>careContactOrgUnit.orgUnitName</w:t>
            </w:r>
            <w:proofErr w:type="gramEnd"/>
            <w:r w:rsidRPr="00862D24">
              <w:rPr>
                <w:rFonts w:ascii="Georgia" w:hAnsi="Georgia" w:cs="Helvetica"/>
                <w:lang w:val="en-US"/>
              </w:rPr>
              <w:t xml:space="preserve"> 0..1 till 1</w:t>
            </w:r>
            <w:proofErr w:type="gramStart"/>
            <w:r w:rsidRPr="00862D24">
              <w:rPr>
                <w:rFonts w:ascii="Georgia" w:hAnsi="Georgia" w:cs="Helvetica"/>
                <w:lang w:val="en-US"/>
              </w:rPr>
              <w:t>..</w:t>
            </w:r>
            <w:proofErr w:type="gramEnd"/>
            <w:r w:rsidRPr="00862D24">
              <w:rPr>
                <w:rFonts w:ascii="Georgia" w:hAnsi="Georgia" w:cs="Helvetica"/>
                <w:lang w:val="en-US"/>
              </w:rPr>
              <w:t>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7B881DB5" w:rsidR="00862D24" w:rsidRPr="00862D24" w:rsidRDefault="00862D24" w:rsidP="000308E4">
            <w:pPr>
              <w:pStyle w:val="TableText"/>
              <w:rPr>
                <w:rFonts w:ascii="Georgia" w:hAnsi="Georgia"/>
                <w:color w:val="008000"/>
              </w:rPr>
            </w:pPr>
            <w:r>
              <w:rPr>
                <w:rFonts w:ascii="Georgia" w:hAnsi="Georgia"/>
              </w:rPr>
              <w:t>3.0</w:t>
            </w:r>
            <w:r w:rsidR="00E2669E">
              <w:rPr>
                <w:rFonts w:ascii="Georgia" w:hAnsi="Georgia"/>
              </w:rPr>
              <w:t>_RC1</w:t>
            </w:r>
          </w:p>
        </w:tc>
        <w:tc>
          <w:tcPr>
            <w:tcW w:w="992" w:type="dxa"/>
          </w:tcPr>
          <w:p w14:paraId="30C57DAD" w14:textId="2FE89600" w:rsidR="00862D24" w:rsidRPr="00862D24" w:rsidRDefault="00862D24" w:rsidP="0039481C">
            <w:pPr>
              <w:pStyle w:val="TableText"/>
              <w:rPr>
                <w:rFonts w:ascii="Georgia" w:hAnsi="Georgia"/>
              </w:rPr>
            </w:pP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08CF518C" w:rsidR="00A44A6A" w:rsidRDefault="00A44A6A" w:rsidP="000308E4">
            <w:pPr>
              <w:pStyle w:val="TableText"/>
              <w:rPr>
                <w:rFonts w:ascii="Georgia" w:hAnsi="Georgia"/>
              </w:rPr>
            </w:pPr>
            <w:r>
              <w:rPr>
                <w:rFonts w:ascii="Georgia" w:hAnsi="Georgia"/>
              </w:rPr>
              <w:lastRenderedPageBreak/>
              <w:t>3.0</w:t>
            </w:r>
            <w:r w:rsidR="00E2669E">
              <w:rPr>
                <w:rFonts w:ascii="Georgia" w:hAnsi="Georgia"/>
              </w:rPr>
              <w:t>_RC1</w:t>
            </w:r>
          </w:p>
        </w:tc>
        <w:tc>
          <w:tcPr>
            <w:tcW w:w="992" w:type="dxa"/>
          </w:tcPr>
          <w:p w14:paraId="2CDF4BB2" w14:textId="14782FA5" w:rsidR="00A44A6A" w:rsidRDefault="00A44A6A" w:rsidP="0039481C">
            <w:pPr>
              <w:pStyle w:val="TableText"/>
              <w:rPr>
                <w:rFonts w:ascii="Georgia" w:hAnsi="Georgia"/>
              </w:rPr>
            </w:pP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67E5F22A" w:rsidR="00DB07A1" w:rsidRDefault="00942F8C" w:rsidP="000308E4">
            <w:pPr>
              <w:pStyle w:val="TableText"/>
              <w:rPr>
                <w:rFonts w:ascii="Georgia" w:hAnsi="Georgia"/>
              </w:rPr>
            </w:pPr>
            <w:r>
              <w:rPr>
                <w:rFonts w:ascii="Georgia" w:hAnsi="Georgia"/>
              </w:rPr>
              <w:t>3.0</w:t>
            </w:r>
            <w:r w:rsidR="00E2669E">
              <w:rPr>
                <w:rFonts w:ascii="Georgia" w:hAnsi="Georgia"/>
              </w:rPr>
              <w:t>_RC1</w:t>
            </w:r>
          </w:p>
        </w:tc>
        <w:tc>
          <w:tcPr>
            <w:tcW w:w="992" w:type="dxa"/>
          </w:tcPr>
          <w:p w14:paraId="2355AA23" w14:textId="61C880DD" w:rsidR="00DB07A1" w:rsidRDefault="00DB07A1" w:rsidP="0039481C">
            <w:pPr>
              <w:pStyle w:val="TableText"/>
              <w:rPr>
                <w:rFonts w:ascii="Georgia" w:hAnsi="Georgia"/>
              </w:rPr>
            </w:pP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1850A3A" w:rsidR="00B34900" w:rsidRDefault="00BD6C49" w:rsidP="000308E4">
            <w:pPr>
              <w:pStyle w:val="TableText"/>
              <w:rPr>
                <w:rFonts w:ascii="Georgia" w:hAnsi="Georgia"/>
              </w:rPr>
            </w:pPr>
            <w:r>
              <w:rPr>
                <w:rFonts w:ascii="Georgia" w:hAnsi="Georgia"/>
              </w:rPr>
              <w:t>3</w:t>
            </w:r>
            <w:r w:rsidR="00B34900">
              <w:rPr>
                <w:rFonts w:ascii="Georgia" w:hAnsi="Georgia"/>
              </w:rPr>
              <w:t>.0</w:t>
            </w:r>
            <w:r w:rsidR="00E2669E">
              <w:rPr>
                <w:rFonts w:ascii="Georgia" w:hAnsi="Georgia"/>
              </w:rPr>
              <w:t>_RC1</w:t>
            </w:r>
          </w:p>
        </w:tc>
        <w:tc>
          <w:tcPr>
            <w:tcW w:w="992" w:type="dxa"/>
          </w:tcPr>
          <w:p w14:paraId="3C82E0A8" w14:textId="640499C4" w:rsidR="00B34900" w:rsidRDefault="00B34900" w:rsidP="0039481C">
            <w:pPr>
              <w:pStyle w:val="TableText"/>
              <w:rPr>
                <w:rFonts w:ascii="Georgia" w:hAnsi="Georgia"/>
              </w:rPr>
            </w:pP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1E83A408" w:rsidR="00BD6C49" w:rsidRDefault="00E2669E" w:rsidP="000308E4">
            <w:pPr>
              <w:pStyle w:val="TableText"/>
              <w:rPr>
                <w:rFonts w:ascii="Georgia" w:hAnsi="Georgia"/>
              </w:rPr>
            </w:pPr>
            <w:r>
              <w:rPr>
                <w:rFonts w:ascii="Georgia" w:hAnsi="Georgia"/>
              </w:rPr>
              <w:t>3.0_RC2</w:t>
            </w:r>
          </w:p>
        </w:tc>
        <w:tc>
          <w:tcPr>
            <w:tcW w:w="992" w:type="dxa"/>
          </w:tcPr>
          <w:p w14:paraId="03884AF3" w14:textId="3B387FA1" w:rsidR="00BD6C49" w:rsidRDefault="00BD6C49" w:rsidP="0039481C">
            <w:pPr>
              <w:pStyle w:val="TableText"/>
              <w:rPr>
                <w:rFonts w:ascii="Georgia" w:hAnsi="Georgia"/>
              </w:rPr>
            </w:pP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r w:rsidR="00B65277" w:rsidRPr="00862D24" w14:paraId="282BE869" w14:textId="77777777" w:rsidTr="000C2908">
        <w:tc>
          <w:tcPr>
            <w:tcW w:w="1304" w:type="dxa"/>
          </w:tcPr>
          <w:p w14:paraId="566FF991" w14:textId="77777777" w:rsidR="00B65277" w:rsidRDefault="00B65277" w:rsidP="000308E4">
            <w:pPr>
              <w:pStyle w:val="TableText"/>
              <w:rPr>
                <w:rFonts w:ascii="Georgia" w:hAnsi="Georgia"/>
              </w:rPr>
            </w:pPr>
          </w:p>
        </w:tc>
        <w:tc>
          <w:tcPr>
            <w:tcW w:w="992" w:type="dxa"/>
          </w:tcPr>
          <w:p w14:paraId="20C60E2A" w14:textId="77777777" w:rsidR="00B65277" w:rsidRDefault="00B65277" w:rsidP="0039481C">
            <w:pPr>
              <w:pStyle w:val="TableText"/>
              <w:rPr>
                <w:rFonts w:ascii="Georgia" w:hAnsi="Georgia"/>
              </w:rPr>
            </w:pPr>
          </w:p>
        </w:tc>
        <w:tc>
          <w:tcPr>
            <w:tcW w:w="1560" w:type="dxa"/>
          </w:tcPr>
          <w:p w14:paraId="691A169B" w14:textId="77777777" w:rsidR="00B65277" w:rsidRDefault="00B65277" w:rsidP="0039481C">
            <w:pPr>
              <w:pStyle w:val="TableText"/>
              <w:rPr>
                <w:rFonts w:ascii="Georgia" w:hAnsi="Georgia"/>
              </w:rPr>
            </w:pPr>
          </w:p>
        </w:tc>
        <w:tc>
          <w:tcPr>
            <w:tcW w:w="3260" w:type="dxa"/>
          </w:tcPr>
          <w:p w14:paraId="28E21EBD" w14:textId="77777777" w:rsidR="00B65277" w:rsidRDefault="00B65277" w:rsidP="00A44A6A">
            <w:pPr>
              <w:numPr>
                <w:ilvl w:val="0"/>
                <w:numId w:val="31"/>
              </w:numPr>
              <w:rPr>
                <w:szCs w:val="20"/>
              </w:rPr>
            </w:pPr>
          </w:p>
        </w:tc>
        <w:tc>
          <w:tcPr>
            <w:tcW w:w="1559" w:type="dxa"/>
          </w:tcPr>
          <w:p w14:paraId="05C1F7C1" w14:textId="77777777" w:rsidR="00B65277" w:rsidRDefault="00B65277" w:rsidP="0047051B">
            <w:pPr>
              <w:rPr>
                <w:szCs w:val="20"/>
              </w:rPr>
            </w:pPr>
          </w:p>
        </w:tc>
        <w:tc>
          <w:tcPr>
            <w:tcW w:w="1418" w:type="dxa"/>
          </w:tcPr>
          <w:p w14:paraId="7D4A5856" w14:textId="77777777" w:rsidR="00B65277" w:rsidRPr="00862D24" w:rsidRDefault="00B65277" w:rsidP="0039481C">
            <w:pPr>
              <w:pStyle w:val="TableText"/>
              <w:rPr>
                <w:rFonts w:ascii="Georgia" w:hAnsi="Georgia"/>
              </w:rPr>
            </w:pPr>
          </w:p>
        </w:tc>
      </w:tr>
      <w:tr w:rsidR="00905C4E" w:rsidRPr="00862D24" w14:paraId="3C51EE5D" w14:textId="77777777" w:rsidTr="000C2908">
        <w:tc>
          <w:tcPr>
            <w:tcW w:w="1304" w:type="dxa"/>
          </w:tcPr>
          <w:p w14:paraId="2101CE6A" w14:textId="6187F6D2" w:rsidR="00905C4E" w:rsidRDefault="00905C4E" w:rsidP="000308E4">
            <w:pPr>
              <w:pStyle w:val="TableText"/>
              <w:rPr>
                <w:rFonts w:ascii="Georgia" w:hAnsi="Georgia"/>
              </w:rPr>
            </w:pPr>
            <w:r>
              <w:rPr>
                <w:rFonts w:ascii="Georgia" w:hAnsi="Georgia"/>
              </w:rPr>
              <w:t>3.0</w:t>
            </w:r>
            <w:r w:rsidR="00E25204">
              <w:rPr>
                <w:rFonts w:ascii="Georgia" w:hAnsi="Georgia"/>
              </w:rPr>
              <w:t>_RC3</w:t>
            </w:r>
          </w:p>
        </w:tc>
        <w:tc>
          <w:tcPr>
            <w:tcW w:w="992" w:type="dxa"/>
          </w:tcPr>
          <w:p w14:paraId="5D587725" w14:textId="35D74E49" w:rsidR="00905C4E" w:rsidRDefault="00905C4E" w:rsidP="0039481C">
            <w:pPr>
              <w:pStyle w:val="TableText"/>
              <w:rPr>
                <w:rFonts w:ascii="Georgia" w:hAnsi="Georgia"/>
              </w:rPr>
            </w:pPr>
          </w:p>
        </w:tc>
        <w:tc>
          <w:tcPr>
            <w:tcW w:w="1560" w:type="dxa"/>
          </w:tcPr>
          <w:p w14:paraId="25DFC0F3" w14:textId="6107FA08" w:rsidR="00905C4E" w:rsidRDefault="00905C4E" w:rsidP="0039481C">
            <w:pPr>
              <w:pStyle w:val="TableText"/>
              <w:rPr>
                <w:rFonts w:ascii="Georgia" w:hAnsi="Georgia"/>
              </w:rPr>
            </w:pPr>
            <w:r>
              <w:rPr>
                <w:rFonts w:ascii="Georgia" w:hAnsi="Georgia"/>
              </w:rPr>
              <w:t>2014-11-17</w:t>
            </w:r>
          </w:p>
        </w:tc>
        <w:tc>
          <w:tcPr>
            <w:tcW w:w="3260" w:type="dxa"/>
          </w:tcPr>
          <w:p w14:paraId="3F3BE18F" w14:textId="77777777" w:rsidR="00905C4E" w:rsidRDefault="00905C4E" w:rsidP="00A44A6A">
            <w:pPr>
              <w:numPr>
                <w:ilvl w:val="0"/>
                <w:numId w:val="31"/>
              </w:numPr>
              <w:rPr>
                <w:szCs w:val="20"/>
              </w:rPr>
            </w:pPr>
            <w:r>
              <w:rPr>
                <w:szCs w:val="20"/>
              </w:rPr>
              <w:t>Uppdaterat web-beskrivning</w:t>
            </w:r>
          </w:p>
          <w:p w14:paraId="5E99B5E2" w14:textId="77777777" w:rsidR="00D523F9" w:rsidRDefault="00D523F9" w:rsidP="00A44A6A">
            <w:pPr>
              <w:numPr>
                <w:ilvl w:val="0"/>
                <w:numId w:val="31"/>
              </w:numPr>
              <w:rPr>
                <w:szCs w:val="20"/>
              </w:rPr>
            </w:pPr>
            <w:r>
              <w:rPr>
                <w:szCs w:val="20"/>
              </w:rPr>
              <w:t>Rättat stavfel</w:t>
            </w:r>
          </w:p>
          <w:p w14:paraId="13FA0372" w14:textId="49E3756B" w:rsidR="00147C6A" w:rsidRDefault="00147C6A" w:rsidP="00A44A6A">
            <w:pPr>
              <w:numPr>
                <w:ilvl w:val="0"/>
                <w:numId w:val="31"/>
              </w:numPr>
              <w:rPr>
                <w:szCs w:val="20"/>
              </w:rPr>
            </w:pPr>
            <w:r>
              <w:rPr>
                <w:szCs w:val="20"/>
              </w:rPr>
              <w:t>sourceSystemHSAId krävs vid begäran på reservnummer</w:t>
            </w:r>
          </w:p>
        </w:tc>
        <w:tc>
          <w:tcPr>
            <w:tcW w:w="1559" w:type="dxa"/>
          </w:tcPr>
          <w:p w14:paraId="7962E5BB" w14:textId="21E06905" w:rsidR="00905C4E" w:rsidRDefault="00905C4E" w:rsidP="0047051B">
            <w:pPr>
              <w:rPr>
                <w:szCs w:val="20"/>
              </w:rPr>
            </w:pPr>
            <w:r>
              <w:rPr>
                <w:szCs w:val="20"/>
              </w:rPr>
              <w:t>Khaled Daham</w:t>
            </w:r>
          </w:p>
        </w:tc>
        <w:tc>
          <w:tcPr>
            <w:tcW w:w="1418" w:type="dxa"/>
          </w:tcPr>
          <w:p w14:paraId="62143569" w14:textId="77777777" w:rsidR="00905C4E" w:rsidRPr="00862D24" w:rsidRDefault="00905C4E" w:rsidP="0039481C">
            <w:pPr>
              <w:pStyle w:val="TableText"/>
              <w:rPr>
                <w:rFonts w:ascii="Georgia" w:hAnsi="Georgia"/>
              </w:rPr>
            </w:pPr>
          </w:p>
        </w:tc>
      </w:tr>
      <w:tr w:rsidR="0036605C" w:rsidRPr="00862D24" w14:paraId="18DA25DF" w14:textId="77777777" w:rsidTr="000C2908">
        <w:tc>
          <w:tcPr>
            <w:tcW w:w="1304" w:type="dxa"/>
          </w:tcPr>
          <w:p w14:paraId="0D50B0E4" w14:textId="2538D571" w:rsidR="0036605C" w:rsidRDefault="00E25204" w:rsidP="000308E4">
            <w:pPr>
              <w:pStyle w:val="TableText"/>
              <w:rPr>
                <w:rFonts w:ascii="Georgia" w:hAnsi="Georgia"/>
              </w:rPr>
            </w:pPr>
            <w:r>
              <w:rPr>
                <w:rFonts w:ascii="Georgia" w:hAnsi="Georgia"/>
              </w:rPr>
              <w:t>3.0_RC3</w:t>
            </w:r>
          </w:p>
        </w:tc>
        <w:tc>
          <w:tcPr>
            <w:tcW w:w="992" w:type="dxa"/>
          </w:tcPr>
          <w:p w14:paraId="6B9EC6BC" w14:textId="7D5B624E" w:rsidR="0036605C" w:rsidRDefault="0036605C" w:rsidP="0039481C">
            <w:pPr>
              <w:pStyle w:val="TableText"/>
              <w:rPr>
                <w:rFonts w:ascii="Georgia" w:hAnsi="Georgia"/>
              </w:rPr>
            </w:pPr>
          </w:p>
        </w:tc>
        <w:tc>
          <w:tcPr>
            <w:tcW w:w="1560" w:type="dxa"/>
          </w:tcPr>
          <w:p w14:paraId="453B0512" w14:textId="01153DD7" w:rsidR="0036605C" w:rsidRDefault="0036605C" w:rsidP="0039481C">
            <w:pPr>
              <w:pStyle w:val="TableText"/>
              <w:rPr>
                <w:rFonts w:ascii="Georgia" w:hAnsi="Georgia"/>
              </w:rPr>
            </w:pPr>
            <w:r>
              <w:rPr>
                <w:rFonts w:ascii="Georgia" w:hAnsi="Georgia"/>
              </w:rPr>
              <w:t>2014-11-18</w:t>
            </w:r>
          </w:p>
        </w:tc>
        <w:tc>
          <w:tcPr>
            <w:tcW w:w="3260" w:type="dxa"/>
          </w:tcPr>
          <w:p w14:paraId="043E573D" w14:textId="26F20227" w:rsidR="0036605C" w:rsidRDefault="0036605C" w:rsidP="00A44A6A">
            <w:pPr>
              <w:numPr>
                <w:ilvl w:val="0"/>
                <w:numId w:val="31"/>
              </w:numPr>
              <w:rPr>
                <w:szCs w:val="20"/>
              </w:rPr>
            </w:pPr>
            <w:r>
              <w:rPr>
                <w:szCs w:val="20"/>
              </w:rPr>
              <w:t>Lagt till Ineras HSA-id för aggregerande tjänster</w:t>
            </w:r>
          </w:p>
        </w:tc>
        <w:tc>
          <w:tcPr>
            <w:tcW w:w="1559" w:type="dxa"/>
          </w:tcPr>
          <w:p w14:paraId="66A56E83" w14:textId="2D49499E" w:rsidR="0036605C" w:rsidRDefault="0036605C" w:rsidP="0047051B">
            <w:pPr>
              <w:rPr>
                <w:szCs w:val="20"/>
              </w:rPr>
            </w:pPr>
            <w:r>
              <w:rPr>
                <w:szCs w:val="20"/>
              </w:rPr>
              <w:t>Khaled Daham</w:t>
            </w:r>
          </w:p>
        </w:tc>
        <w:tc>
          <w:tcPr>
            <w:tcW w:w="1418" w:type="dxa"/>
          </w:tcPr>
          <w:p w14:paraId="738D8FFF" w14:textId="77777777" w:rsidR="0036605C" w:rsidRPr="00862D24" w:rsidRDefault="0036605C" w:rsidP="0039481C">
            <w:pPr>
              <w:pStyle w:val="TableText"/>
              <w:rPr>
                <w:rFonts w:ascii="Georgia" w:hAnsi="Georgia"/>
              </w:rPr>
            </w:pPr>
          </w:p>
        </w:tc>
      </w:tr>
      <w:tr w:rsidR="00B66585" w:rsidRPr="00862D24" w14:paraId="169EDB67" w14:textId="77777777" w:rsidTr="000C2908">
        <w:tc>
          <w:tcPr>
            <w:tcW w:w="1304" w:type="dxa"/>
          </w:tcPr>
          <w:p w14:paraId="5E67A732" w14:textId="768BCFCC" w:rsidR="00B66585" w:rsidRDefault="00E25204" w:rsidP="000308E4">
            <w:pPr>
              <w:pStyle w:val="TableText"/>
              <w:rPr>
                <w:rFonts w:ascii="Georgia" w:hAnsi="Georgia"/>
              </w:rPr>
            </w:pPr>
            <w:r>
              <w:rPr>
                <w:rFonts w:ascii="Georgia" w:hAnsi="Georgia"/>
              </w:rPr>
              <w:t>3.0_RC3</w:t>
            </w:r>
          </w:p>
        </w:tc>
        <w:tc>
          <w:tcPr>
            <w:tcW w:w="992" w:type="dxa"/>
          </w:tcPr>
          <w:p w14:paraId="49860F71" w14:textId="6E52E656" w:rsidR="00B66585" w:rsidRDefault="00B66585" w:rsidP="0039481C">
            <w:pPr>
              <w:pStyle w:val="TableText"/>
              <w:rPr>
                <w:rFonts w:ascii="Georgia" w:hAnsi="Georgia"/>
              </w:rPr>
            </w:pPr>
          </w:p>
        </w:tc>
        <w:tc>
          <w:tcPr>
            <w:tcW w:w="1560" w:type="dxa"/>
          </w:tcPr>
          <w:p w14:paraId="370B3991" w14:textId="3471827E" w:rsidR="00B66585" w:rsidRDefault="00B66585" w:rsidP="0039481C">
            <w:pPr>
              <w:pStyle w:val="TableText"/>
              <w:rPr>
                <w:rFonts w:ascii="Georgia" w:hAnsi="Georgia"/>
              </w:rPr>
            </w:pPr>
            <w:r>
              <w:rPr>
                <w:rFonts w:ascii="Georgia" w:hAnsi="Georgia"/>
              </w:rPr>
              <w:t>2014-11-18</w:t>
            </w:r>
          </w:p>
        </w:tc>
        <w:tc>
          <w:tcPr>
            <w:tcW w:w="3260" w:type="dxa"/>
          </w:tcPr>
          <w:p w14:paraId="44AC4F82" w14:textId="66408029" w:rsidR="00B66585" w:rsidRDefault="00B66585" w:rsidP="00F065C6">
            <w:pPr>
              <w:numPr>
                <w:ilvl w:val="0"/>
                <w:numId w:val="31"/>
              </w:numPr>
              <w:rPr>
                <w:szCs w:val="20"/>
              </w:rPr>
            </w:pPr>
            <w:r>
              <w:rPr>
                <w:szCs w:val="20"/>
              </w:rPr>
              <w:t>Ändrat kardinalitet på referredInformation ifrån 1</w:t>
            </w:r>
            <w:proofErr w:type="gramStart"/>
            <w:r>
              <w:rPr>
                <w:szCs w:val="20"/>
              </w:rPr>
              <w:t>..</w:t>
            </w:r>
            <w:proofErr w:type="gramEnd"/>
            <w:r>
              <w:rPr>
                <w:szCs w:val="20"/>
              </w:rPr>
              <w:t>* till 1..1, synkat med clinicalprocess.healthcond.basic</w:t>
            </w:r>
          </w:p>
        </w:tc>
        <w:tc>
          <w:tcPr>
            <w:tcW w:w="1559" w:type="dxa"/>
          </w:tcPr>
          <w:p w14:paraId="21731448" w14:textId="24583045" w:rsidR="00B66585" w:rsidRDefault="00B66585" w:rsidP="0047051B">
            <w:pPr>
              <w:rPr>
                <w:szCs w:val="20"/>
              </w:rPr>
            </w:pPr>
            <w:r>
              <w:rPr>
                <w:szCs w:val="20"/>
              </w:rPr>
              <w:t>Khaled Daham</w:t>
            </w:r>
          </w:p>
        </w:tc>
        <w:tc>
          <w:tcPr>
            <w:tcW w:w="1418" w:type="dxa"/>
          </w:tcPr>
          <w:p w14:paraId="56DDD0C4" w14:textId="77777777" w:rsidR="00B66585" w:rsidRPr="00862D24" w:rsidRDefault="00B66585" w:rsidP="0039481C">
            <w:pPr>
              <w:pStyle w:val="TableText"/>
              <w:rPr>
                <w:rFonts w:ascii="Georgia" w:hAnsi="Georgia"/>
              </w:rPr>
            </w:pPr>
          </w:p>
        </w:tc>
      </w:tr>
      <w:tr w:rsidR="00E25204" w:rsidRPr="00862D24" w14:paraId="5C81D7C9" w14:textId="77777777" w:rsidTr="000C2908">
        <w:tc>
          <w:tcPr>
            <w:tcW w:w="1304" w:type="dxa"/>
          </w:tcPr>
          <w:p w14:paraId="0F3D0C5F" w14:textId="2B01048A" w:rsidR="00E25204" w:rsidRDefault="00E25204" w:rsidP="000308E4">
            <w:pPr>
              <w:pStyle w:val="TableText"/>
              <w:rPr>
                <w:rFonts w:ascii="Georgia" w:hAnsi="Georgia"/>
              </w:rPr>
            </w:pPr>
            <w:r>
              <w:rPr>
                <w:rFonts w:ascii="Georgia" w:hAnsi="Georgia"/>
              </w:rPr>
              <w:t>3.0_RC3</w:t>
            </w:r>
          </w:p>
        </w:tc>
        <w:tc>
          <w:tcPr>
            <w:tcW w:w="992" w:type="dxa"/>
          </w:tcPr>
          <w:p w14:paraId="34103EBA" w14:textId="6117EFAF" w:rsidR="00E25204" w:rsidRDefault="00E25204" w:rsidP="0039481C">
            <w:pPr>
              <w:pStyle w:val="TableText"/>
              <w:rPr>
                <w:rFonts w:ascii="Georgia" w:hAnsi="Georgia"/>
              </w:rPr>
            </w:pPr>
          </w:p>
        </w:tc>
        <w:tc>
          <w:tcPr>
            <w:tcW w:w="1560" w:type="dxa"/>
          </w:tcPr>
          <w:p w14:paraId="6E433178" w14:textId="33987AE2" w:rsidR="00E25204" w:rsidRDefault="00E25204" w:rsidP="0039481C">
            <w:pPr>
              <w:pStyle w:val="TableText"/>
              <w:rPr>
                <w:rFonts w:ascii="Georgia" w:hAnsi="Georgia"/>
              </w:rPr>
            </w:pPr>
            <w:r>
              <w:rPr>
                <w:rFonts w:ascii="Georgia" w:hAnsi="Georgia"/>
              </w:rPr>
              <w:t>2014-11-25</w:t>
            </w:r>
          </w:p>
        </w:tc>
        <w:tc>
          <w:tcPr>
            <w:tcW w:w="3260" w:type="dxa"/>
          </w:tcPr>
          <w:p w14:paraId="7BAF110E" w14:textId="77777777" w:rsidR="00E25204" w:rsidRPr="00ED7FDF" w:rsidRDefault="00E25204" w:rsidP="00E25204">
            <w:pPr>
              <w:numPr>
                <w:ilvl w:val="0"/>
                <w:numId w:val="31"/>
              </w:numPr>
            </w:pPr>
            <w:r w:rsidRPr="00ED7FDF">
              <w:rPr>
                <w:lang w:val="en-US"/>
              </w:rPr>
              <w:t xml:space="preserve">Tagit bort alternativet att använda </w:t>
            </w:r>
            <w:proofErr w:type="gramStart"/>
            <w:r w:rsidRPr="00ED7FDF">
              <w:rPr>
                <w:lang w:val="en-US"/>
              </w:rPr>
              <w:t>GetUpdates(</w:t>
            </w:r>
            <w:proofErr w:type="gramEnd"/>
            <w:r w:rsidRPr="00ED7FDF">
              <w:rPr>
                <w:lang w:val="en-US"/>
              </w:rPr>
              <w:t>index-pull) för EI då den inte är implementerad och det pågår diskussioner om att den skall tas bort ifrån TKB för EI.</w:t>
            </w:r>
          </w:p>
          <w:p w14:paraId="22CDC8E0" w14:textId="062E47F1" w:rsidR="00E25204" w:rsidRDefault="00E25204" w:rsidP="00F065C6">
            <w:pPr>
              <w:numPr>
                <w:ilvl w:val="0"/>
                <w:numId w:val="31"/>
              </w:numPr>
              <w:rPr>
                <w:szCs w:val="20"/>
              </w:rPr>
            </w:pPr>
            <w:r w:rsidRPr="00ED7FDF">
              <w:rPr>
                <w:lang w:val="en-US"/>
              </w:rPr>
              <w:lastRenderedPageBreak/>
              <w:t>Uppdaterat sekvensdiagram.</w:t>
            </w:r>
          </w:p>
        </w:tc>
        <w:tc>
          <w:tcPr>
            <w:tcW w:w="1559" w:type="dxa"/>
          </w:tcPr>
          <w:p w14:paraId="4B9FEBA7" w14:textId="388A93C9" w:rsidR="00E25204" w:rsidRDefault="00E25204" w:rsidP="0047051B">
            <w:pPr>
              <w:rPr>
                <w:szCs w:val="20"/>
              </w:rPr>
            </w:pPr>
            <w:r>
              <w:rPr>
                <w:szCs w:val="20"/>
              </w:rPr>
              <w:lastRenderedPageBreak/>
              <w:t>Khaled Daham</w:t>
            </w:r>
          </w:p>
        </w:tc>
        <w:tc>
          <w:tcPr>
            <w:tcW w:w="1418" w:type="dxa"/>
          </w:tcPr>
          <w:p w14:paraId="51203AF0" w14:textId="3DC2496F" w:rsidR="00E25204" w:rsidRPr="00862D24" w:rsidRDefault="00E25204" w:rsidP="0039481C">
            <w:pPr>
              <w:pStyle w:val="TableText"/>
              <w:rPr>
                <w:rFonts w:ascii="Georgia" w:hAnsi="Georgia"/>
              </w:rPr>
            </w:pPr>
          </w:p>
        </w:tc>
      </w:tr>
      <w:tr w:rsidR="00554868" w:rsidRPr="00862D24" w14:paraId="2CD50CE3" w14:textId="77777777" w:rsidTr="000C2908">
        <w:tc>
          <w:tcPr>
            <w:tcW w:w="1304" w:type="dxa"/>
          </w:tcPr>
          <w:p w14:paraId="35A8FE0A" w14:textId="045C228E" w:rsidR="00554868" w:rsidRDefault="00554868" w:rsidP="000308E4">
            <w:pPr>
              <w:pStyle w:val="TableText"/>
              <w:rPr>
                <w:rFonts w:ascii="Georgia" w:hAnsi="Georgia"/>
              </w:rPr>
            </w:pPr>
            <w:r>
              <w:rPr>
                <w:rFonts w:ascii="Georgia" w:hAnsi="Georgia"/>
              </w:rPr>
              <w:lastRenderedPageBreak/>
              <w:t>3.0_RC3</w:t>
            </w:r>
          </w:p>
        </w:tc>
        <w:tc>
          <w:tcPr>
            <w:tcW w:w="992" w:type="dxa"/>
          </w:tcPr>
          <w:p w14:paraId="2F26937C" w14:textId="77777777" w:rsidR="00554868" w:rsidRDefault="00554868" w:rsidP="0039481C">
            <w:pPr>
              <w:pStyle w:val="TableText"/>
              <w:rPr>
                <w:rFonts w:ascii="Georgia" w:hAnsi="Georgia"/>
              </w:rPr>
            </w:pPr>
          </w:p>
        </w:tc>
        <w:tc>
          <w:tcPr>
            <w:tcW w:w="1560" w:type="dxa"/>
          </w:tcPr>
          <w:p w14:paraId="75F4CB51" w14:textId="77777777" w:rsidR="00554868" w:rsidRDefault="00554868" w:rsidP="0039481C">
            <w:pPr>
              <w:pStyle w:val="TableText"/>
              <w:rPr>
                <w:rFonts w:ascii="Georgia" w:hAnsi="Georgia"/>
              </w:rPr>
            </w:pPr>
          </w:p>
        </w:tc>
        <w:tc>
          <w:tcPr>
            <w:tcW w:w="3260" w:type="dxa"/>
          </w:tcPr>
          <w:p w14:paraId="4B28E95F" w14:textId="69F25DDF" w:rsidR="00554868" w:rsidRPr="00ED7FDF" w:rsidRDefault="00554868" w:rsidP="00E25204">
            <w:pPr>
              <w:numPr>
                <w:ilvl w:val="0"/>
                <w:numId w:val="31"/>
              </w:numPr>
              <w:rPr>
                <w:lang w:val="en-US"/>
              </w:rPr>
            </w:pPr>
            <w:r>
              <w:rPr>
                <w:lang w:val="en-US"/>
              </w:rPr>
              <w:t>Uppdaterat kv_kontakttyp…</w:t>
            </w:r>
          </w:p>
        </w:tc>
        <w:tc>
          <w:tcPr>
            <w:tcW w:w="1559" w:type="dxa"/>
          </w:tcPr>
          <w:p w14:paraId="7B8DC098" w14:textId="56AA9A68" w:rsidR="00554868" w:rsidRDefault="00554868" w:rsidP="0047051B">
            <w:pPr>
              <w:rPr>
                <w:szCs w:val="20"/>
              </w:rPr>
            </w:pPr>
            <w:r>
              <w:rPr>
                <w:szCs w:val="20"/>
              </w:rPr>
              <w:t>Khaled Daham</w:t>
            </w:r>
          </w:p>
        </w:tc>
        <w:tc>
          <w:tcPr>
            <w:tcW w:w="1418" w:type="dxa"/>
          </w:tcPr>
          <w:p w14:paraId="08227451" w14:textId="77777777" w:rsidR="00554868" w:rsidRPr="00862D24" w:rsidRDefault="00554868" w:rsidP="0039481C">
            <w:pPr>
              <w:pStyle w:val="TableText"/>
              <w:rPr>
                <w:rFonts w:ascii="Georgia" w:hAnsi="Georgia"/>
              </w:rPr>
            </w:pPr>
          </w:p>
        </w:tc>
      </w:tr>
      <w:tr w:rsidR="00B65277" w:rsidRPr="00862D24" w14:paraId="62F7F437" w14:textId="77777777" w:rsidTr="000C2908">
        <w:tc>
          <w:tcPr>
            <w:tcW w:w="1304" w:type="dxa"/>
          </w:tcPr>
          <w:p w14:paraId="62D93774" w14:textId="5D60CE2D" w:rsidR="00B65277" w:rsidRDefault="00B65277" w:rsidP="000308E4">
            <w:pPr>
              <w:pStyle w:val="TableText"/>
              <w:rPr>
                <w:rFonts w:ascii="Georgia" w:hAnsi="Georgia"/>
              </w:rPr>
            </w:pPr>
            <w:r>
              <w:rPr>
                <w:rFonts w:ascii="Georgia" w:hAnsi="Georgia"/>
              </w:rPr>
              <w:t>3.0_RC3</w:t>
            </w:r>
          </w:p>
        </w:tc>
        <w:tc>
          <w:tcPr>
            <w:tcW w:w="992" w:type="dxa"/>
          </w:tcPr>
          <w:p w14:paraId="42314225" w14:textId="77777777" w:rsidR="00B65277" w:rsidRDefault="00B65277" w:rsidP="0039481C">
            <w:pPr>
              <w:pStyle w:val="TableText"/>
              <w:rPr>
                <w:rFonts w:ascii="Georgia" w:hAnsi="Georgia"/>
              </w:rPr>
            </w:pPr>
          </w:p>
        </w:tc>
        <w:tc>
          <w:tcPr>
            <w:tcW w:w="1560" w:type="dxa"/>
          </w:tcPr>
          <w:p w14:paraId="76C35995" w14:textId="65D27946" w:rsidR="00B65277" w:rsidRDefault="00B65277" w:rsidP="0039481C">
            <w:pPr>
              <w:pStyle w:val="TableText"/>
              <w:rPr>
                <w:rFonts w:ascii="Georgia" w:hAnsi="Georgia"/>
              </w:rPr>
            </w:pPr>
            <w:r>
              <w:rPr>
                <w:rFonts w:ascii="Georgia" w:hAnsi="Georgia"/>
              </w:rPr>
              <w:t>2015-03-28</w:t>
            </w:r>
          </w:p>
        </w:tc>
        <w:tc>
          <w:tcPr>
            <w:tcW w:w="3260" w:type="dxa"/>
          </w:tcPr>
          <w:p w14:paraId="330D408C" w14:textId="77777777" w:rsidR="00B65277" w:rsidRDefault="00B65277" w:rsidP="00E25204">
            <w:pPr>
              <w:numPr>
                <w:ilvl w:val="0"/>
                <w:numId w:val="31"/>
              </w:numPr>
              <w:rPr>
                <w:lang w:val="en-US"/>
              </w:rPr>
            </w:pPr>
            <w:r>
              <w:rPr>
                <w:lang w:val="en-US"/>
              </w:rPr>
              <w:t xml:space="preserve">Tagit bort relations-konceptet </w:t>
            </w:r>
            <w:proofErr w:type="gramStart"/>
            <w:r>
              <w:rPr>
                <w:lang w:val="en-US"/>
              </w:rPr>
              <w:t>ur</w:t>
            </w:r>
            <w:proofErr w:type="gramEnd"/>
            <w:r>
              <w:rPr>
                <w:lang w:val="en-US"/>
              </w:rPr>
              <w:t xml:space="preserve"> alla kontrakt för domänen.</w:t>
            </w:r>
          </w:p>
          <w:p w14:paraId="3F50A8A8" w14:textId="1E721680" w:rsidR="00B65277" w:rsidRDefault="00B65277" w:rsidP="00E25204">
            <w:pPr>
              <w:numPr>
                <w:ilvl w:val="0"/>
                <w:numId w:val="31"/>
              </w:numPr>
              <w:rPr>
                <w:lang w:val="en-US"/>
              </w:rPr>
            </w:pPr>
            <w:r>
              <w:rPr>
                <w:lang w:val="en-US"/>
              </w:rPr>
              <w:t>Beslut taget av Inera.</w:t>
            </w:r>
          </w:p>
        </w:tc>
        <w:tc>
          <w:tcPr>
            <w:tcW w:w="1559" w:type="dxa"/>
          </w:tcPr>
          <w:p w14:paraId="146314DE" w14:textId="09EBB862" w:rsidR="00B65277" w:rsidRDefault="00B65277" w:rsidP="0047051B">
            <w:pPr>
              <w:rPr>
                <w:szCs w:val="20"/>
              </w:rPr>
            </w:pPr>
            <w:r>
              <w:rPr>
                <w:szCs w:val="20"/>
              </w:rPr>
              <w:t>Khaled Daham</w:t>
            </w:r>
          </w:p>
        </w:tc>
        <w:tc>
          <w:tcPr>
            <w:tcW w:w="1418" w:type="dxa"/>
          </w:tcPr>
          <w:p w14:paraId="38244857" w14:textId="77777777" w:rsidR="00B65277" w:rsidRPr="00862D24" w:rsidRDefault="00B65277"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2"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2"/>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3"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3"/>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4338BE"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4"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4"/>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4338BE"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4338BE"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4338BE"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4338BE"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4338BE"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lastRenderedPageBreak/>
        <w:br w:type="page"/>
      </w:r>
    </w:p>
    <w:p w14:paraId="3B67BAEE" w14:textId="77777777" w:rsidR="0039481C" w:rsidRDefault="0039481C" w:rsidP="0039481C">
      <w:pPr>
        <w:pStyle w:val="Heading1"/>
      </w:pPr>
      <w:bookmarkStart w:id="5" w:name="_Toc357754843"/>
      <w:bookmarkStart w:id="6" w:name="_Toc243452541"/>
      <w:bookmarkStart w:id="7" w:name="_Toc289172845"/>
      <w:r>
        <w:lastRenderedPageBreak/>
        <w:t>Inledning</w:t>
      </w:r>
      <w:bookmarkEnd w:id="5"/>
      <w:bookmarkEnd w:id="6"/>
      <w:bookmarkEnd w:id="7"/>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5FE1E65B" w14:textId="77777777" w:rsidR="00BD6310" w:rsidRPr="003D6708" w:rsidRDefault="00BD6310" w:rsidP="00BD6310">
      <w:pPr>
        <w:tabs>
          <w:tab w:val="left" w:pos="2552"/>
        </w:tabs>
        <w:spacing w:line="240" w:lineRule="auto"/>
        <w:rPr>
          <w:color w:val="76923C" w:themeColor="accent3" w:themeShade="BF"/>
          <w:sz w:val="48"/>
          <w:szCs w:val="48"/>
        </w:rPr>
      </w:pPr>
      <w:r w:rsidRPr="00344F4D">
        <w:rPr>
          <w:color w:val="76923C" w:themeColor="accent3" w:themeShade="BF"/>
        </w:rPr>
        <w:fldChar w:fldCharType="begin"/>
      </w:r>
      <w:r>
        <w:rPr>
          <w:color w:val="76923C" w:themeColor="accent3" w:themeShade="BF"/>
        </w:rPr>
        <w:instrText xml:space="preserve"> DOCPROPERTY "D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Pr="00BD6310">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8" w:name="_Toc269040962"/>
      <w:bookmarkStart w:id="9" w:name="_Toc289172846"/>
      <w:r w:rsidRPr="004047FD">
        <w:t>Svenskt namn</w:t>
      </w:r>
      <w:bookmarkEnd w:id="9"/>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905C4E" w:rsidRPr="00905C4E">
        <w:rPr>
          <w:b/>
          <w:color w:val="76923C" w:themeColor="accent3" w:themeShade="BF"/>
        </w:rPr>
        <w:t>operativt</w:t>
      </w:r>
      <w:r w:rsidR="00905C4E">
        <w:rPr>
          <w:color w:val="76923C" w:themeColor="accent3" w:themeShade="BF"/>
        </w:rPr>
        <w:t xml:space="preserve"> </w:t>
      </w:r>
      <w:proofErr w:type="gramStart"/>
      <w:r w:rsidR="00905C4E">
        <w:rPr>
          <w:color w:val="76923C" w:themeColor="accent3" w:themeShade="BF"/>
        </w:rPr>
        <w:t>processtöd:samordna</w:t>
      </w:r>
      <w:proofErr w:type="gramEnd"/>
      <w:r w:rsidR="00905C4E">
        <w:rPr>
          <w:color w:val="76923C" w:themeColor="accent3" w:themeShade="BF"/>
        </w:rPr>
        <w:t xml:space="preserve">  resurser över verksamhetsstrukturer: logistik</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905C4E">
        <w:rPr>
          <w:b/>
          <w:color w:val="76923C" w:themeColor="accent3" w:themeShade="BF"/>
        </w:rPr>
        <w:t>resurssamordning</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0" w:name="_Toc289172847"/>
      <w:r>
        <w:t xml:space="preserve">WEB </w:t>
      </w:r>
      <w:r w:rsidR="00D720D4" w:rsidRPr="004047FD">
        <w:t>beskrivning</w:t>
      </w:r>
      <w:bookmarkEnd w:id="8"/>
      <w:bookmarkEnd w:id="10"/>
    </w:p>
    <w:p w14:paraId="0CF8AC84" w14:textId="3F929FB2"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w:t>
      </w:r>
      <w:r w:rsidR="00693FE6">
        <w:rPr>
          <w:rFonts w:eastAsia="Times New Roman"/>
          <w:szCs w:val="20"/>
          <w:lang w:eastAsia="sv-SE"/>
        </w:rPr>
        <w:t>tion för både patienten samt</w:t>
      </w:r>
      <w:r w:rsidR="006744C3">
        <w:rPr>
          <w:rFonts w:eastAsia="Times New Roman"/>
          <w:szCs w:val="20"/>
          <w:lang w:eastAsia="sv-SE"/>
        </w:rPr>
        <w:t xml:space="preserve">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1" w:name="_Toc198086678"/>
      <w:bookmarkStart w:id="12" w:name="_Toc224960918"/>
      <w:bookmarkStart w:id="13" w:name="_Toc357754844"/>
      <w:bookmarkStart w:id="14" w:name="_Toc243452542"/>
      <w:bookmarkStart w:id="15" w:name="_Toc163300578"/>
      <w:bookmarkStart w:id="16" w:name="_Toc163300880"/>
      <w:bookmarkStart w:id="17" w:name="_Toc198366954"/>
      <w:bookmarkStart w:id="18" w:name="_Toc289172848"/>
      <w:r w:rsidRPr="004047FD">
        <w:t>Versionsinformation</w:t>
      </w:r>
      <w:bookmarkEnd w:id="11"/>
      <w:bookmarkEnd w:id="12"/>
      <w:bookmarkEnd w:id="13"/>
      <w:bookmarkEnd w:id="14"/>
      <w:bookmarkEnd w:id="18"/>
    </w:p>
    <w:p w14:paraId="298CC09D" w14:textId="77777777" w:rsidR="00BD6310" w:rsidRPr="004047FD" w:rsidRDefault="0039481C" w:rsidP="00BD6310">
      <w:pPr>
        <w:tabs>
          <w:tab w:val="left" w:pos="2552"/>
        </w:tabs>
        <w:spacing w:line="240" w:lineRule="auto"/>
        <w:rPr>
          <w:color w:val="76923C" w:themeColor="accent3" w:themeShade="BF"/>
          <w:sz w:val="48"/>
          <w:szCs w:val="48"/>
        </w:rPr>
      </w:pPr>
      <w:r w:rsidRPr="004047FD">
        <w:rPr>
          <w:i/>
        </w:rPr>
        <w:t xml:space="preserve">Denna revision av tjänstekontraktsbeskrivningen </w:t>
      </w:r>
      <w:r w:rsidR="00BE08FB" w:rsidRPr="004047FD">
        <w:rPr>
          <w:i/>
        </w:rPr>
        <w:t>handlar om domänen</w:t>
      </w:r>
      <w:r w:rsidR="008574CF" w:rsidRPr="004047FD">
        <w:t xml:space="preserve"> </w:t>
      </w:r>
      <w:r w:rsidR="00BD6310" w:rsidRPr="004047FD">
        <w:rPr>
          <w:color w:val="76923C" w:themeColor="accent3" w:themeShade="BF"/>
        </w:rPr>
        <w:fldChar w:fldCharType="begin"/>
      </w:r>
      <w:r w:rsidR="00BD6310" w:rsidRPr="004047FD">
        <w:rPr>
          <w:color w:val="76923C" w:themeColor="accent3" w:themeShade="BF"/>
        </w:rPr>
        <w:instrText xml:space="preserve"> DOCPROPERTY "Domain_1" \* MERGEFORMAT </w:instrText>
      </w:r>
      <w:r w:rsidR="00BD6310" w:rsidRPr="004047FD">
        <w:rPr>
          <w:color w:val="76923C" w:themeColor="accent3" w:themeShade="BF"/>
        </w:rPr>
        <w:fldChar w:fldCharType="separate"/>
      </w:r>
      <w:r w:rsidR="00BD6310" w:rsidRPr="00BD6310">
        <w:rPr>
          <w:b/>
          <w:color w:val="76923C" w:themeColor="accent3" w:themeShade="BF"/>
        </w:rPr>
        <w:t>clinicalprocess</w:t>
      </w:r>
      <w:r w:rsidR="00BD6310" w:rsidRPr="004047FD">
        <w:rPr>
          <w:color w:val="76923C" w:themeColor="accent3" w:themeShade="BF"/>
        </w:rPr>
        <w:fldChar w:fldCharType="end"/>
      </w:r>
      <w:r w:rsidR="00BD6310" w:rsidRPr="004047FD">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"domain_2"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r w:rsidR="00BD6310">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"domain_3"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p>
    <w:p w14:paraId="2F36E12C" w14:textId="2687246A" w:rsidR="0039481C" w:rsidRPr="00067F1B" w:rsidRDefault="008574CF" w:rsidP="00067F1B">
      <w:pPr>
        <w:tabs>
          <w:tab w:val="left" w:pos="2552"/>
        </w:tabs>
        <w:spacing w:line="240" w:lineRule="auto"/>
        <w:rPr>
          <w:color w:val="76923C" w:themeColor="accent3" w:themeShade="BF"/>
          <w:sz w:val="48"/>
          <w:szCs w:val="48"/>
        </w:rPr>
      </w:pPr>
      <w:r w:rsidRPr="004047FD">
        <w:rPr>
          <w:color w:val="76923C" w:themeColor="accent3" w:themeShade="BF"/>
        </w:rPr>
        <w:t xml:space="preserve">. </w:t>
      </w:r>
      <w:r w:rsidR="0039481C" w:rsidRPr="004047FD">
        <w:rPr>
          <w:i/>
        </w:rPr>
        <w:t>Observera att version för detta dokument och domänen måste vara lika. Detta för att spårbarheten inte skall brytas.</w:t>
      </w:r>
      <w:r w:rsidR="0039481C"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19" w:name="_Toc357754845"/>
      <w:bookmarkStart w:id="20" w:name="_Toc243452543"/>
      <w:bookmarkStart w:id="21" w:name="_Toc163300882"/>
      <w:bookmarkStart w:id="22" w:name="_Toc289172849"/>
      <w:r w:rsidRPr="004047FD">
        <w:t xml:space="preserve">Version </w:t>
      </w:r>
      <w:bookmarkEnd w:id="19"/>
      <w:bookmarkEnd w:id="20"/>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2"/>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3" w:name="_Toc243452544"/>
      <w:bookmarkStart w:id="24" w:name="_Toc289172850"/>
      <w:r w:rsidRPr="004047FD">
        <w:t>Oförändrade tjänstekontrakt</w:t>
      </w:r>
      <w:bookmarkEnd w:id="23"/>
      <w:bookmarkEnd w:id="24"/>
    </w:p>
    <w:p w14:paraId="300232D7" w14:textId="77777777" w:rsidR="00A05A3B" w:rsidRPr="004047FD" w:rsidRDefault="00A05A3B" w:rsidP="00A05A3B">
      <w:bookmarkStart w:id="25"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6" w:name="_Toc289172851"/>
      <w:r w:rsidRPr="004047FD">
        <w:t>Nya tjänstekontrakt</w:t>
      </w:r>
      <w:bookmarkEnd w:id="25"/>
      <w:bookmarkEnd w:id="26"/>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7" w:name="_Toc243452546"/>
      <w:bookmarkStart w:id="28" w:name="_Toc289172852"/>
      <w:r>
        <w:t>Förändrade tjänstekontrakt</w:t>
      </w:r>
      <w:bookmarkEnd w:id="27"/>
      <w:bookmarkEnd w:id="28"/>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47051B">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2F33399" w14:textId="77777777" w:rsidR="00A05A3B" w:rsidRPr="008636CB" w:rsidRDefault="00A05A3B" w:rsidP="0047051B">
            <w:pPr>
              <w:spacing w:before="100" w:beforeAutospacing="1" w:after="100" w:afterAutospacing="1"/>
              <w:rPr>
                <w:rFonts w:eastAsia="Times New Roman" w:cs="Arial"/>
                <w:sz w:val="24"/>
                <w:lang w:eastAsia="sv-SE"/>
              </w:rPr>
            </w:pPr>
            <w:r w:rsidRPr="003F5B63">
              <w:t>Get</w:t>
            </w:r>
            <w:r>
              <w:t>CareContacts</w:t>
            </w: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70F40B5"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324E92" w14:textId="6565F505"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7FD29AE"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r w:rsidR="00A05A3B" w:rsidRPr="00865734" w14:paraId="15FFB12A" w14:textId="77777777" w:rsidTr="0047051B">
        <w:tc>
          <w:tcPr>
            <w:tcW w:w="0" w:type="auto"/>
            <w:vMerge/>
            <w:tcBorders>
              <w:top w:val="nil"/>
              <w:left w:val="single" w:sz="8" w:space="0" w:color="auto"/>
              <w:bottom w:val="single" w:sz="8" w:space="0" w:color="auto"/>
              <w:right w:val="single" w:sz="8" w:space="0" w:color="auto"/>
            </w:tcBorders>
            <w:vAlign w:val="center"/>
            <w:hideMark/>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6D0B1B" w14:textId="481909CE"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2</w:t>
            </w:r>
            <w:r w:rsidRPr="008636CB">
              <w:rPr>
                <w:rFonts w:eastAsia="Times New Roman" w:cs="Arial"/>
                <w:szCs w:val="20"/>
                <w:lang w:eastAsia="sv-SE"/>
              </w:rPr>
              <w:t>.</w:t>
            </w:r>
            <w:r w:rsidR="00245E26">
              <w:rPr>
                <w:rFonts w:eastAsia="Times New Roman" w:cs="Arial"/>
                <w:szCs w:val="20"/>
                <w:lang w:eastAsia="sv-SE"/>
              </w:rPr>
              <w:t>1</w:t>
            </w: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501486" w14:textId="77777777" w:rsidR="00A05A3B" w:rsidRPr="008636CB" w:rsidRDefault="00A05A3B" w:rsidP="0047051B">
            <w:pPr>
              <w:spacing w:before="100" w:beforeAutospacing="1" w:after="100" w:afterAutospacing="1"/>
              <w:rPr>
                <w:rFonts w:eastAsia="Times New Roman" w:cs="Arial"/>
                <w:szCs w:val="20"/>
                <w:lang w:eastAsia="sv-SE"/>
              </w:rPr>
            </w:pPr>
            <w:r>
              <w:rPr>
                <w:rFonts w:eastAsia="Times New Roman" w:cs="Arial"/>
                <w:szCs w:val="20"/>
                <w:lang w:eastAsia="sv-SE"/>
              </w:rPr>
              <w:t>3</w:t>
            </w:r>
            <w:r w:rsidRPr="008636CB">
              <w:rPr>
                <w:rFonts w:eastAsia="Times New Roman" w:cs="Arial"/>
                <w:szCs w:val="20"/>
                <w:lang w:eastAsia="sv-SE"/>
              </w:rPr>
              <w:t>.</w:t>
            </w:r>
            <w:r>
              <w:rPr>
                <w:rFonts w:eastAsia="Times New Roman" w:cs="Arial"/>
                <w:szCs w:val="20"/>
                <w:lang w:eastAsia="sv-SE"/>
              </w:rPr>
              <w:t>0</w:t>
            </w: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130537C" w14:textId="77777777" w:rsidR="00A05A3B" w:rsidRPr="008636CB" w:rsidRDefault="00A05A3B" w:rsidP="0047051B">
            <w:pPr>
              <w:spacing w:before="100" w:beforeAutospacing="1" w:after="100" w:afterAutospacing="1"/>
              <w:rPr>
                <w:rFonts w:eastAsia="Times New Roman" w:cs="Arial"/>
                <w:szCs w:val="20"/>
                <w:lang w:eastAsia="sv-SE"/>
              </w:rPr>
            </w:pPr>
            <w:proofErr w:type="gramStart"/>
            <w:r>
              <w:rPr>
                <w:rFonts w:eastAsia="Times New Roman" w:cs="Arial"/>
                <w:szCs w:val="20"/>
                <w:lang w:eastAsia="sv-SE"/>
              </w:rPr>
              <w:t>Ej</w:t>
            </w:r>
            <w:proofErr w:type="gramEnd"/>
            <w:r>
              <w:rPr>
                <w:rFonts w:eastAsia="Times New Roman" w:cs="Arial"/>
                <w:szCs w:val="20"/>
                <w:lang w:eastAsia="sv-SE"/>
              </w:rPr>
              <w:t xml:space="preserve"> kompatibel</w:t>
            </w:r>
          </w:p>
        </w:tc>
      </w:tr>
    </w:tbl>
    <w:p w14:paraId="74C18F23" w14:textId="77777777" w:rsidR="0039481C" w:rsidRPr="0038515C" w:rsidRDefault="0039481C" w:rsidP="0039481C"/>
    <w:p w14:paraId="409D1692" w14:textId="77777777" w:rsidR="0039481C" w:rsidRDefault="0039481C" w:rsidP="0039481C">
      <w:pPr>
        <w:pStyle w:val="Heading3"/>
      </w:pPr>
      <w:bookmarkStart w:id="29" w:name="_Toc243452547"/>
      <w:bookmarkStart w:id="30" w:name="_Toc289172853"/>
      <w:r>
        <w:t>Utgångna tjänstekontrakt</w:t>
      </w:r>
      <w:bookmarkEnd w:id="29"/>
      <w:bookmarkEnd w:id="30"/>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1" w:name="_Toc357754846"/>
      <w:bookmarkStart w:id="32" w:name="_Toc243452548"/>
      <w:bookmarkStart w:id="33" w:name="_Toc289172854"/>
      <w:r w:rsidRPr="0028759B">
        <w:t>Version tidigare</w:t>
      </w:r>
      <w:bookmarkEnd w:id="31"/>
      <w:bookmarkEnd w:id="32"/>
      <w:bookmarkEnd w:id="33"/>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4" w:name="_Toc357754847"/>
      <w:bookmarkStart w:id="35" w:name="_Toc243452549"/>
      <w:bookmarkEnd w:id="21"/>
      <w:r>
        <w:br w:type="page"/>
      </w:r>
    </w:p>
    <w:p w14:paraId="36EF0DDB" w14:textId="686428F9" w:rsidR="0039481C" w:rsidRDefault="0039481C" w:rsidP="0039481C">
      <w:pPr>
        <w:pStyle w:val="Heading1"/>
      </w:pPr>
      <w:bookmarkStart w:id="36" w:name="_Toc289172855"/>
      <w:r>
        <w:lastRenderedPageBreak/>
        <w:t>Tjänstedomänens arkitektur</w:t>
      </w:r>
      <w:bookmarkEnd w:id="34"/>
      <w:bookmarkEnd w:id="35"/>
      <w:bookmarkEnd w:id="36"/>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 xml:space="preserve">Tjänstekontrakten erbjuder även möjlighet att nå information från ett specifikt system eller en specifik verksamhet. Behovet av att rikta en fråga till ett specifikt system uppstår främst när tjänstekonsumenten också är prenumerant på </w:t>
      </w:r>
      <w:proofErr w:type="gramStart"/>
      <w:r w:rsidRPr="002B336D">
        <w:t>notifieringar</w:t>
      </w:r>
      <w:proofErr w:type="gramEnd"/>
      <w:r w:rsidRPr="002B336D">
        <w:t xml:space="preserve">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7" w:name="_Toc357754848"/>
      <w:bookmarkStart w:id="38" w:name="_Toc383167582"/>
      <w:bookmarkStart w:id="39" w:name="_Toc224960921"/>
      <w:bookmarkStart w:id="40" w:name="_Toc357754852"/>
      <w:bookmarkStart w:id="41" w:name="_Toc243452557"/>
      <w:bookmarkStart w:id="42" w:name="_Toc289172856"/>
      <w:r>
        <w:t>Flöden</w:t>
      </w:r>
      <w:bookmarkEnd w:id="37"/>
      <w:bookmarkEnd w:id="38"/>
      <w:bookmarkEnd w:id="42"/>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lastRenderedPageBreak/>
        <w:drawing>
          <wp:inline distT="0" distB="0" distL="0" distR="0" wp14:anchorId="0DF09651" wp14:editId="5E82D8E1">
            <wp:extent cx="7001692" cy="3433666"/>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7001692" cy="3433666"/>
                    </a:xfrm>
                    <a:prstGeom prst="rect">
                      <a:avLst/>
                    </a:prstGeom>
                  </pic:spPr>
                </pic:pic>
              </a:graphicData>
            </a:graphic>
          </wp:inline>
        </w:drawing>
      </w:r>
    </w:p>
    <w:p w14:paraId="7F99B8D4" w14:textId="4BAA9232"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8679E8" w:rsidRPr="005D0087">
        <w:rPr>
          <w:b w:val="0"/>
          <w:color w:val="auto"/>
        </w:rPr>
        <w:t xml:space="preserve">Sekvensdiagram över sökning efter information där </w:t>
      </w:r>
      <w:r w:rsidR="008679E8">
        <w:rPr>
          <w:b w:val="0"/>
          <w:color w:val="auto"/>
        </w:rPr>
        <w:t>GetCareContacts</w:t>
      </w:r>
      <w:r w:rsidR="008679E8" w:rsidRPr="005D0087">
        <w:rPr>
          <w:b w:val="0"/>
          <w:color w:val="auto"/>
        </w:rPr>
        <w:t xml:space="preserve"> används som exempel men samma princip gäller för alla kontrakt i tjänstedomänen, diagrammet visar på två alternativa sekvenser där det första alternativet gäller när aggregerande tjänster adresseras och det andra alternativet gäller när källsystemet adresseras.</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 xml:space="preserve">används för att konsumera information. </w:t>
            </w:r>
            <w:proofErr w:type="gramStart"/>
            <w:r>
              <w:t>Dvs</w:t>
            </w:r>
            <w:proofErr w:type="gramEnd"/>
            <w:r>
              <w:t xml:space="preserve">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67D8E38F" w:rsidR="00C45093" w:rsidRPr="00F81A41" w:rsidRDefault="00C45093" w:rsidP="0047051B">
            <w:r w:rsidRPr="008A6814">
              <w:t xml:space="preserve">Tjänsteplattformen är </w:t>
            </w:r>
            <w:r>
              <w:t>det lager som hanterar v</w:t>
            </w:r>
            <w:r w:rsidR="00D523F9">
              <w:t>irtuella tjänster, aggregerande</w:t>
            </w:r>
            <w:r>
              <w:t xml:space="preserve">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3" w:name="_Toc383167584"/>
      <w:bookmarkStart w:id="44" w:name="_Toc289172857"/>
      <w:r>
        <w:t>Obligatoriska kontrakt</w:t>
      </w:r>
      <w:bookmarkEnd w:id="43"/>
      <w:bookmarkEnd w:id="44"/>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5" w:name="_Toc357754849"/>
      <w:bookmarkStart w:id="46" w:name="_Toc374962621"/>
      <w:bookmarkStart w:id="47" w:name="_Toc383167585"/>
      <w:bookmarkStart w:id="48" w:name="_Toc374962622"/>
      <w:bookmarkStart w:id="49" w:name="_Toc289172858"/>
      <w:r w:rsidRPr="00F83C47">
        <w:lastRenderedPageBreak/>
        <w:t>Adressering</w:t>
      </w:r>
      <w:bookmarkEnd w:id="45"/>
      <w:bookmarkEnd w:id="46"/>
      <w:bookmarkEnd w:id="47"/>
      <w:bookmarkEnd w:id="49"/>
    </w:p>
    <w:p w14:paraId="363B13B0" w14:textId="2902192F" w:rsidR="00A05A3B" w:rsidRPr="00E146AE" w:rsidRDefault="00A05A3B" w:rsidP="00A05A3B">
      <w:r w:rsidRPr="00E146AE">
        <w:t xml:space="preserve">Tjänstedomänen tillämpar </w:t>
      </w:r>
      <w:r w:rsidR="007E6A07">
        <w:t>käll</w:t>
      </w:r>
      <w:r w:rsidRPr="00E146AE">
        <w:t xml:space="preserve">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 xml:space="preserve">id finns då i svarsmeddelandet) eller genom att tjänstekonsumenten är producent för Engagemangsindex </w:t>
      </w:r>
      <w:proofErr w:type="gramStart"/>
      <w:r w:rsidRPr="00F92078">
        <w:t>notifieringskontrakt</w:t>
      </w:r>
      <w:proofErr w:type="gramEnd"/>
      <w:r w:rsidRPr="00F92078">
        <w:t xml:space="preserve"> (ProcessNotification). </w:t>
      </w:r>
      <w:proofErr w:type="gramStart"/>
      <w:r w:rsidRPr="00F92078">
        <w:t>Notifieringen</w:t>
      </w:r>
      <w:proofErr w:type="gramEnd"/>
      <w:r w:rsidRPr="00F92078">
        <w:t xml:space="preserve"> innehåller information om en händelse rörande en patients information i ett specifikt källsystem. Genom att använda informationen om källsystemets HSA-id kan tjänstekonsumenten direktadressera källsystemet i syfte att hämta information om den händelse som just </w:t>
      </w:r>
      <w:proofErr w:type="gramStart"/>
      <w:r w:rsidRPr="00F92078">
        <w:t>notifierats</w:t>
      </w:r>
      <w:proofErr w:type="gramEnd"/>
      <w:r w:rsidRPr="00F92078">
        <w:t xml:space="preserve">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0" w:name="_Toc379448230"/>
      <w:bookmarkStart w:id="51" w:name="_Toc379809729"/>
      <w:bookmarkStart w:id="52" w:name="_Toc379448231"/>
      <w:bookmarkStart w:id="53" w:name="_Toc379809730"/>
      <w:bookmarkStart w:id="54" w:name="_Toc379448232"/>
      <w:bookmarkStart w:id="55" w:name="_Toc379809731"/>
      <w:bookmarkStart w:id="56" w:name="_Toc379448233"/>
      <w:bookmarkStart w:id="57" w:name="_Toc379809732"/>
      <w:bookmarkStart w:id="58" w:name="_Toc379448234"/>
      <w:bookmarkStart w:id="59" w:name="_Toc379809733"/>
      <w:bookmarkStart w:id="60" w:name="_Toc379448235"/>
      <w:bookmarkStart w:id="61" w:name="_Toc379809734"/>
      <w:bookmarkStart w:id="62" w:name="_Toc379448236"/>
      <w:bookmarkStart w:id="63" w:name="_Toc379809735"/>
      <w:bookmarkStart w:id="64" w:name="_Toc379448237"/>
      <w:bookmarkStart w:id="65" w:name="_Toc379809736"/>
      <w:bookmarkStart w:id="66" w:name="_Toc379448238"/>
      <w:bookmarkStart w:id="67" w:name="_Toc379809737"/>
      <w:bookmarkStart w:id="68" w:name="_Toc379448239"/>
      <w:bookmarkStart w:id="69" w:name="_Toc379809738"/>
      <w:bookmarkStart w:id="70" w:name="_Toc379448240"/>
      <w:bookmarkStart w:id="71" w:name="_Toc379809739"/>
      <w:bookmarkStart w:id="72" w:name="_Toc379448241"/>
      <w:bookmarkStart w:id="73" w:name="_Toc379809740"/>
      <w:bookmarkStart w:id="74" w:name="_Toc379448242"/>
      <w:bookmarkStart w:id="75" w:name="_Toc379809741"/>
      <w:bookmarkStart w:id="76" w:name="_Toc379448243"/>
      <w:bookmarkStart w:id="77" w:name="_Toc379809742"/>
      <w:bookmarkStart w:id="78" w:name="_Toc379448244"/>
      <w:bookmarkStart w:id="79" w:name="_Toc379809743"/>
      <w:bookmarkStart w:id="80" w:name="_Toc379448245"/>
      <w:bookmarkStart w:id="81" w:name="_Toc379809744"/>
      <w:bookmarkStart w:id="82" w:name="_Toc227077992"/>
      <w:bookmarkStart w:id="83" w:name="_Toc374962625"/>
      <w:bookmarkStart w:id="84" w:name="_Toc383167586"/>
      <w:bookmarkStart w:id="85" w:name="_Toc289172859"/>
      <w:bookmarkEnd w:id="48"/>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DF207A">
        <w:t>Sammanfattning av adresseringsmodell</w:t>
      </w:r>
      <w:bookmarkEnd w:id="82"/>
      <w:bookmarkEnd w:id="83"/>
      <w:bookmarkEnd w:id="84"/>
      <w:bookmarkEnd w:id="85"/>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6379"/>
      </w:tblGrid>
      <w:tr w:rsidR="00A05A3B" w:rsidRPr="003F45DF" w14:paraId="14D5B914" w14:textId="77777777" w:rsidTr="00934280">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6379"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934280">
        <w:tc>
          <w:tcPr>
            <w:tcW w:w="3210" w:type="dxa"/>
          </w:tcPr>
          <w:p w14:paraId="6629DF46" w14:textId="77777777" w:rsidR="00A05A3B" w:rsidRPr="00E146AE" w:rsidRDefault="00A05A3B" w:rsidP="0047051B">
            <w:r w:rsidRPr="00E146AE">
              <w:t>För alla huvudmän</w:t>
            </w:r>
          </w:p>
        </w:tc>
        <w:tc>
          <w:tcPr>
            <w:tcW w:w="6379" w:type="dxa"/>
          </w:tcPr>
          <w:p w14:paraId="59D95843" w14:textId="77777777" w:rsidR="00A05A3B" w:rsidRDefault="00A05A3B" w:rsidP="0047051B">
            <w:r w:rsidRPr="00E146AE">
              <w:t>Ineras HSA-id</w:t>
            </w:r>
            <w:r w:rsidR="007E6A07">
              <w:t xml:space="preserve"> </w:t>
            </w:r>
          </w:p>
          <w:p w14:paraId="021BD8E3" w14:textId="77777777" w:rsidR="00934280" w:rsidRDefault="00934280" w:rsidP="00934280">
            <w:r>
              <w:t>QA: T_SERVICES_SE165565594230-1023</w:t>
            </w:r>
          </w:p>
          <w:p w14:paraId="6F67644E" w14:textId="015C2814" w:rsidR="00934280" w:rsidRPr="00E146AE" w:rsidRDefault="00934280" w:rsidP="00934280">
            <w:r>
              <w:t>Prod: HSASERVICES-106J</w:t>
            </w:r>
          </w:p>
        </w:tc>
      </w:tr>
      <w:tr w:rsidR="00A05A3B" w:rsidRPr="00E146AE" w14:paraId="045A5F5A" w14:textId="77777777" w:rsidTr="00934280">
        <w:tc>
          <w:tcPr>
            <w:tcW w:w="3210" w:type="dxa"/>
          </w:tcPr>
          <w:p w14:paraId="06F5CB67" w14:textId="77777777" w:rsidR="00A05A3B" w:rsidRPr="00E146AE" w:rsidRDefault="00A05A3B" w:rsidP="0047051B">
            <w:r w:rsidRPr="00E146AE">
              <w:t>För en huvudman/region</w:t>
            </w:r>
          </w:p>
        </w:tc>
        <w:tc>
          <w:tcPr>
            <w:tcW w:w="6379" w:type="dxa"/>
          </w:tcPr>
          <w:p w14:paraId="1E88E232" w14:textId="77777777" w:rsidR="00A05A3B" w:rsidRPr="00E146AE" w:rsidRDefault="00A05A3B" w:rsidP="0047051B">
            <w:r w:rsidRPr="00E146AE">
              <w:t>Huvudmannens/regionens HSA-id</w:t>
            </w:r>
          </w:p>
        </w:tc>
      </w:tr>
      <w:tr w:rsidR="00A05A3B" w:rsidRPr="00E146AE" w14:paraId="629B3B21" w14:textId="77777777" w:rsidTr="00934280">
        <w:tc>
          <w:tcPr>
            <w:tcW w:w="3210" w:type="dxa"/>
          </w:tcPr>
          <w:p w14:paraId="1A08A23D" w14:textId="77777777" w:rsidR="00A05A3B" w:rsidRPr="00E146AE" w:rsidRDefault="00A05A3B" w:rsidP="0047051B">
            <w:r w:rsidRPr="00E146AE">
              <w:t>För ett källsystem</w:t>
            </w:r>
          </w:p>
        </w:tc>
        <w:tc>
          <w:tcPr>
            <w:tcW w:w="6379"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6" w:name="_Toc357754850"/>
      <w:bookmarkStart w:id="87" w:name="_Toc374962626"/>
      <w:bookmarkStart w:id="88" w:name="_Toc383167587"/>
      <w:bookmarkStart w:id="89" w:name="_Toc289172860"/>
      <w:r w:rsidRPr="00E146AE">
        <w:t>Aggregering och engagemangsindex</w:t>
      </w:r>
      <w:bookmarkEnd w:id="86"/>
      <w:bookmarkEnd w:id="87"/>
      <w:bookmarkEnd w:id="88"/>
      <w:bookmarkEnd w:id="89"/>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0" w:name="_Toc289172861"/>
      <w:r>
        <w:lastRenderedPageBreak/>
        <w:t>Tjänstedomänens krav och regler</w:t>
      </w:r>
      <w:bookmarkEnd w:id="39"/>
      <w:bookmarkEnd w:id="40"/>
      <w:bookmarkEnd w:id="41"/>
      <w:bookmarkEnd w:id="90"/>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1" w:name="_Toc244018071"/>
      <w:bookmarkStart w:id="92" w:name="_Toc374962628"/>
      <w:bookmarkStart w:id="93" w:name="_Toc383167589"/>
      <w:bookmarkStart w:id="94" w:name="_Toc289172862"/>
      <w:r w:rsidRPr="00A0151E">
        <w:t>Uppdatering</w:t>
      </w:r>
      <w:r>
        <w:t xml:space="preserve"> av </w:t>
      </w:r>
      <w:r w:rsidRPr="00435396">
        <w:t>engagemangsindex</w:t>
      </w:r>
      <w:bookmarkEnd w:id="91"/>
      <w:bookmarkEnd w:id="92"/>
      <w:bookmarkEnd w:id="93"/>
      <w:bookmarkEnd w:id="94"/>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03414CE8" w:rsidR="007A6762" w:rsidRDefault="007A6762" w:rsidP="007A6762">
      <w:proofErr w:type="gramStart"/>
      <w:r>
        <w:t>urn:riv</w:t>
      </w:r>
      <w:proofErr w:type="gramEnd"/>
      <w:r>
        <w:t>:itintegration:engagementindex:UpdateResponder:1 (”index-push”)</w:t>
      </w:r>
      <w:r w:rsidR="008679E8">
        <w:t>.</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2CE97FF5" w14:textId="77777777" w:rsidR="007A6762" w:rsidRPr="00E146AE" w:rsidRDefault="007A6762" w:rsidP="0047051B">
            <w:r w:rsidRPr="00BE08FB">
              <w:t>”</w:t>
            </w:r>
            <w:proofErr w:type="gramStart"/>
            <w:r w:rsidRPr="00BE08FB">
              <w:t>riv:clinicalprocess</w:t>
            </w:r>
            <w:proofErr w:type="gramEnd"/>
            <w:r w:rsidRPr="00BE08FB">
              <w:t>:logistics:logistics”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Anges med kortform</w:t>
            </w:r>
            <w:r w:rsidR="007A6762" w:rsidRPr="00137C8C">
              <w:rPr>
                <w:rFonts w:ascii="Times New Roman" w:hAnsi="Times New Roman"/>
              </w:rPr>
              <w:t xml:space="preserve"> enligt tabell </w:t>
            </w:r>
            <w:r w:rsidR="007A6762" w:rsidRPr="00137C8C">
              <w:rPr>
                <w:rFonts w:ascii="Times New Roman" w:hAnsi="Times New Roman"/>
              </w:rPr>
              <w:lastRenderedPageBreak/>
              <w:t>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0FFF0FB8" w14:textId="77777777" w:rsidR="007A6762" w:rsidRPr="00E146AE" w:rsidRDefault="007A6762" w:rsidP="0047051B">
            <w:r w:rsidRPr="00E146AE">
              <w:t xml:space="preserve">”NA” – d.v.s. </w:t>
            </w:r>
            <w:proofErr w:type="gramStart"/>
            <w:r w:rsidRPr="00E146AE">
              <w:t>ej</w:t>
            </w:r>
            <w:proofErr w:type="gramEnd"/>
            <w:r w:rsidRPr="00E146AE">
              <w:t xml:space="preserve">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4FB9B787" w14:textId="77777777" w:rsidR="007A6762" w:rsidRPr="00E146AE" w:rsidRDefault="007A6762" w:rsidP="0047051B">
            <w:r w:rsidRPr="00E146AE">
              <w:t xml:space="preserve">”NA” (ännu </w:t>
            </w:r>
            <w:proofErr w:type="gramStart"/>
            <w:r w:rsidRPr="00E146AE">
              <w:t>ej</w:t>
            </w:r>
            <w:proofErr w:type="gramEnd"/>
            <w:r w:rsidRPr="00E146AE">
              <w:t xml:space="preserve">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 xml:space="preserve">Verksamhetsmässig tidpunkt för senaste informations-förekomsten i källan som indexeras av </w:t>
            </w:r>
            <w:proofErr w:type="gramStart"/>
            <w:r w:rsidRPr="00E146AE">
              <w:t>denna  indexpost</w:t>
            </w:r>
            <w:proofErr w:type="gramEnd"/>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BC1E61F" w14:textId="77777777" w:rsidR="007A6762" w:rsidRPr="00E146AE" w:rsidRDefault="007A6762" w:rsidP="0047051B">
            <w:r w:rsidRPr="00E146AE">
              <w:t xml:space="preserve">Tidpunkt för senaste händelse som matchar indexposten. Kan även avse </w:t>
            </w:r>
            <w:proofErr w:type="gramStart"/>
            <w:r w:rsidRPr="00E146AE">
              <w:t>borttag</w:t>
            </w:r>
            <w:proofErr w:type="gramEnd"/>
            <w:r w:rsidRPr="00E146AE">
              <w:t xml:space="preserve">. Ex: En indexpost representerar 2 bef. dokument. Ett av dem tas bort. Det markeras genom att bef. </w:t>
            </w:r>
            <w:proofErr w:type="gramStart"/>
            <w:r w:rsidRPr="00E146AE">
              <w:t>post uppdateras med tidpunkt för borttagshändelsen.</w:t>
            </w:r>
            <w:proofErr w:type="gramEnd"/>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w:t>
            </w:r>
            <w:proofErr w:type="gramStart"/>
            <w:r w:rsidRPr="00E146AE">
              <w:t>..</w:t>
            </w:r>
            <w:proofErr w:type="gramEnd"/>
            <w:r w:rsidRPr="00E146AE">
              <w:t>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proofErr w:type="gramStart"/>
            <w:r w:rsidRPr="00E146AE">
              <w:t>eller inom källsystemet unik identifierare för vårdgivaren.</w:t>
            </w:r>
            <w:proofErr w:type="gramEnd"/>
          </w:p>
        </w:tc>
        <w:tc>
          <w:tcPr>
            <w:tcW w:w="851" w:type="dxa"/>
            <w:shd w:val="clear" w:color="auto" w:fill="auto"/>
          </w:tcPr>
          <w:p w14:paraId="7688B6B3" w14:textId="77777777" w:rsidR="007A6762" w:rsidRPr="00E146AE" w:rsidRDefault="007A6762" w:rsidP="0047051B">
            <w:r w:rsidRPr="00E146AE">
              <w:t>1</w:t>
            </w:r>
            <w:proofErr w:type="gramStart"/>
            <w:r w:rsidRPr="00E146AE">
              <w:t>..</w:t>
            </w:r>
            <w:proofErr w:type="gramEnd"/>
            <w:r w:rsidRPr="00E146AE">
              <w:t>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proofErr w:type="gramStart"/>
            <w:r w:rsidRPr="00E146AE">
              <w:t>systemspecifik identitet.</w:t>
            </w:r>
            <w:proofErr w:type="gramEnd"/>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7A6762" w:rsidRPr="00F83C47" w14:paraId="19E393B2" w14:textId="77777777" w:rsidTr="0047051B">
        <w:tc>
          <w:tcPr>
            <w:tcW w:w="5099" w:type="dxa"/>
            <w:tcBorders>
              <w:top w:val="single" w:sz="6" w:space="0" w:color="auto"/>
              <w:bottom w:val="single" w:sz="6" w:space="0" w:color="auto"/>
            </w:tcBorders>
          </w:tcPr>
          <w:p w14:paraId="52C7566C" w14:textId="77777777" w:rsidR="007A6762" w:rsidRPr="00F83C47" w:rsidRDefault="007A6762" w:rsidP="0047051B">
            <w:pPr>
              <w:rPr>
                <w:highlight w:val="yellow"/>
              </w:rPr>
            </w:pPr>
            <w:r>
              <w:t>GetCareContacts</w:t>
            </w:r>
          </w:p>
        </w:tc>
        <w:tc>
          <w:tcPr>
            <w:tcW w:w="3399" w:type="dxa"/>
            <w:tcBorders>
              <w:top w:val="single" w:sz="6" w:space="0" w:color="auto"/>
              <w:bottom w:val="single" w:sz="6" w:space="0" w:color="auto"/>
            </w:tcBorders>
          </w:tcPr>
          <w:p w14:paraId="444B5AB4" w14:textId="77777777" w:rsidR="007A6762" w:rsidRPr="00F83C47" w:rsidRDefault="007A6762" w:rsidP="0047051B">
            <w:pPr>
              <w:rPr>
                <w:color w:val="000000"/>
                <w:highlight w:val="yellow"/>
              </w:rPr>
            </w:pPr>
            <w:r>
              <w:t>vko</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5" w:name="_Toc357754853"/>
      <w:bookmarkStart w:id="96" w:name="_Toc243452558"/>
      <w:bookmarkStart w:id="97" w:name="_Ref397082626"/>
      <w:bookmarkStart w:id="98" w:name="_Ref397082630"/>
      <w:bookmarkStart w:id="99" w:name="_Toc289172863"/>
      <w:r>
        <w:lastRenderedPageBreak/>
        <w:t>Informationssäkerhet och juridik</w:t>
      </w:r>
      <w:bookmarkEnd w:id="95"/>
      <w:bookmarkEnd w:id="96"/>
      <w:bookmarkEnd w:id="97"/>
      <w:bookmarkEnd w:id="98"/>
      <w:bookmarkEnd w:id="99"/>
    </w:p>
    <w:p w14:paraId="058F330A" w14:textId="77777777" w:rsidR="007A6762" w:rsidRDefault="007A6762" w:rsidP="007A6762">
      <w:pPr>
        <w:pStyle w:val="Heading3"/>
      </w:pPr>
      <w:bookmarkStart w:id="100" w:name="_Toc374962630"/>
      <w:bookmarkStart w:id="101" w:name="_Toc383167591"/>
      <w:bookmarkStart w:id="102" w:name="_Toc289172864"/>
      <w:r>
        <w:t xml:space="preserve">Medarbetarens </w:t>
      </w:r>
      <w:r w:rsidRPr="004F0149">
        <w:t>direktåtkomst</w:t>
      </w:r>
      <w:bookmarkEnd w:id="100"/>
      <w:bookmarkEnd w:id="101"/>
      <w:bookmarkEnd w:id="102"/>
    </w:p>
    <w:p w14:paraId="61A5BA68" w14:textId="77777777" w:rsidR="007A6762" w:rsidRDefault="007A6762" w:rsidP="007A6762">
      <w:r>
        <w:t xml:space="preserve">Vid sammanhållen journalföring ansvarar verksamheten som erbjuder sina medarbetare direktåtkomst till sammanhållen journal för att patientdatalagen </w:t>
      </w:r>
      <w:proofErr w:type="gramStart"/>
      <w:r>
        <w:t>efterlevs</w:t>
      </w:r>
      <w:proofErr w:type="gramEnd"/>
      <w:r>
        <w:t>.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3" w:name="_Toc374962631"/>
      <w:bookmarkStart w:id="104" w:name="_Toc383167592"/>
      <w:bookmarkStart w:id="105" w:name="_Toc289172865"/>
      <w:r w:rsidRPr="003F45DF">
        <w:t>Patientens direktåtkomst</w:t>
      </w:r>
      <w:bookmarkEnd w:id="103"/>
      <w:bookmarkEnd w:id="104"/>
      <w:bookmarkEnd w:id="105"/>
    </w:p>
    <w:p w14:paraId="257C334A" w14:textId="77777777" w:rsidR="007A6762" w:rsidRDefault="007A6762" w:rsidP="007A6762">
      <w:r>
        <w:t xml:space="preserve">Alla tjänstekontrakten i denna tjänstedomän har en svarsflagga som anger om verksamheten (informationsägaren) godkänt att informationen får visas för patient. Det kan t.ex. ha skett genom menprövning eller </w:t>
      </w:r>
      <w:proofErr w:type="gramStart"/>
      <w:r>
        <w:t>rådrum</w:t>
      </w:r>
      <w:proofErr w:type="gramEnd"/>
      <w:r>
        <w:t>.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6" w:name="_Toc219337773"/>
      <w:bookmarkStart w:id="107" w:name="_Toc227077997"/>
      <w:bookmarkStart w:id="108" w:name="_Toc245231401"/>
      <w:bookmarkStart w:id="109" w:name="_Toc374962632"/>
      <w:bookmarkStart w:id="110" w:name="_Toc383167593"/>
      <w:bookmarkStart w:id="111" w:name="_Toc289172866"/>
      <w:r w:rsidRPr="00E146AE">
        <w:t>Generellt</w:t>
      </w:r>
      <w:bookmarkEnd w:id="106"/>
      <w:bookmarkEnd w:id="107"/>
      <w:bookmarkEnd w:id="108"/>
      <w:bookmarkEnd w:id="109"/>
      <w:bookmarkEnd w:id="110"/>
      <w:bookmarkEnd w:id="111"/>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rsidRPr="00E146AE">
        <w:t>ej</w:t>
      </w:r>
      <w:proofErr w:type="gramEnd"/>
      <w:r w:rsidRPr="00E146AE">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2" w:name="_Toc243452559"/>
      <w:bookmarkStart w:id="113" w:name="_Toc289172867"/>
      <w:r>
        <w:lastRenderedPageBreak/>
        <w:t>Icke funktionella krav</w:t>
      </w:r>
      <w:bookmarkEnd w:id="112"/>
      <w:bookmarkEnd w:id="113"/>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4" w:name="_Toc243452560"/>
      <w:bookmarkStart w:id="115" w:name="_Toc289172868"/>
      <w:r>
        <w:t>SLA krav</w:t>
      </w:r>
      <w:bookmarkEnd w:id="114"/>
      <w:bookmarkEnd w:id="115"/>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697E8E" w:rsidR="007A6762" w:rsidRPr="00BC5B0B" w:rsidRDefault="007A6762" w:rsidP="0047051B">
            <w:r>
              <w:t>Om tidsintervall inte angivits i fr</w:t>
            </w:r>
            <w:r w:rsidR="007E6A07">
              <w:t xml:space="preserve">ågan kan tjänsteproducenten </w:t>
            </w:r>
            <w:r>
              <w:t xml:space="preserve">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6" w:name="_Toc243452561"/>
      <w:bookmarkStart w:id="117" w:name="_Toc289172869"/>
      <w:r>
        <w:lastRenderedPageBreak/>
        <w:t>Övriga krav</w:t>
      </w:r>
      <w:bookmarkEnd w:id="116"/>
      <w:bookmarkEnd w:id="117"/>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18" w:name="_Toc357754854"/>
      <w:bookmarkStart w:id="119" w:name="_Toc243452562"/>
      <w:bookmarkStart w:id="120" w:name="_Toc224960922"/>
      <w:bookmarkStart w:id="121" w:name="_Toc357754855"/>
      <w:bookmarkStart w:id="122" w:name="_Toc289172870"/>
      <w:bookmarkEnd w:id="15"/>
      <w:bookmarkEnd w:id="16"/>
      <w:bookmarkEnd w:id="17"/>
      <w:r>
        <w:t>Felhantering</w:t>
      </w:r>
      <w:bookmarkEnd w:id="118"/>
      <w:bookmarkEnd w:id="119"/>
      <w:bookmarkEnd w:id="122"/>
    </w:p>
    <w:p w14:paraId="6FAF04D9" w14:textId="77777777" w:rsidR="0039481C" w:rsidRDefault="0039481C" w:rsidP="0039481C">
      <w:pPr>
        <w:pStyle w:val="Heading3"/>
      </w:pPr>
      <w:bookmarkStart w:id="123" w:name="_Toc243452563"/>
      <w:bookmarkStart w:id="124" w:name="_Toc289172871"/>
      <w:r>
        <w:t>Krav på en tjänsteproducent</w:t>
      </w:r>
      <w:bookmarkEnd w:id="123"/>
      <w:bookmarkEnd w:id="124"/>
    </w:p>
    <w:p w14:paraId="446FC129" w14:textId="77777777" w:rsidR="00CB528E" w:rsidRDefault="00CB528E" w:rsidP="00CB528E">
      <w:pPr>
        <w:pStyle w:val="Heading4"/>
      </w:pPr>
      <w:bookmarkStart w:id="125"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w:t>
            </w:r>
            <w:proofErr w:type="gramStart"/>
            <w:r w:rsidRPr="002B605E">
              <w:t>ej</w:t>
            </w:r>
            <w:proofErr w:type="gramEnd"/>
            <w:r w:rsidRPr="002B605E">
              <w:t xml:space="preserve"> korrekt utifrån de regler som gäller för tjänstekontraktet. En förklarande </w:t>
            </w:r>
            <w:r>
              <w:t>result.message</w:t>
            </w:r>
            <w:r w:rsidRPr="002B605E">
              <w:t xml:space="preserve"> kan närmare peka på vilken regel som </w:t>
            </w:r>
            <w:proofErr w:type="gramStart"/>
            <w:r w:rsidRPr="002B605E">
              <w:t>ej</w:t>
            </w:r>
            <w:proofErr w:type="gramEnd"/>
            <w:r w:rsidRPr="002B605E">
              <w:t xml:space="preserve">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6" w:name="_Toc243452564"/>
      <w:bookmarkStart w:id="127" w:name="_Toc388619153"/>
      <w:bookmarkStart w:id="128" w:name="_Toc289172872"/>
      <w:r>
        <w:t>Krav på en tjänstekonsument</w:t>
      </w:r>
      <w:bookmarkEnd w:id="126"/>
      <w:bookmarkEnd w:id="127"/>
      <w:bookmarkEnd w:id="128"/>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29" w:name="_Toc383167600"/>
      <w:bookmarkStart w:id="130" w:name="_Toc289172873"/>
      <w:r>
        <w:lastRenderedPageBreak/>
        <w:t>Gemensamma informationskomponenter</w:t>
      </w:r>
      <w:bookmarkEnd w:id="129"/>
      <w:bookmarkEnd w:id="130"/>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1" w:name="_Toc289172874"/>
      <w:r>
        <w:lastRenderedPageBreak/>
        <w:t xml:space="preserve">Tjänstedomänens </w:t>
      </w:r>
      <w:bookmarkEnd w:id="120"/>
      <w:r>
        <w:t>meddelandemodeller</w:t>
      </w:r>
      <w:bookmarkEnd w:id="121"/>
      <w:bookmarkEnd w:id="125"/>
      <w:bookmarkEnd w:id="131"/>
    </w:p>
    <w:p w14:paraId="062125DB" w14:textId="77777777" w:rsidR="0039481C" w:rsidRPr="007E3F3B" w:rsidRDefault="0039481C" w:rsidP="0039481C">
      <w:pPr>
        <w:rPr>
          <w:i/>
        </w:rPr>
      </w:pPr>
      <w:bookmarkStart w:id="132"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3019AD2E" w14:textId="634D7126" w:rsidR="0047051B" w:rsidRDefault="0047051B" w:rsidP="0047051B">
      <w:pPr>
        <w:pStyle w:val="Heading2"/>
      </w:pPr>
      <w:bookmarkStart w:id="133" w:name="_Toc383167602"/>
      <w:bookmarkStart w:id="134" w:name="_Toc289172875"/>
      <w:r>
        <w:t xml:space="preserve">MIM </w:t>
      </w:r>
      <w:r w:rsidR="00DB07A1">
        <w:t xml:space="preserve">GetCareContacts - </w:t>
      </w:r>
      <w:r>
        <w:t>Vård- och omsorgskontakt</w:t>
      </w:r>
      <w:bookmarkEnd w:id="133"/>
      <w:bookmarkEnd w:id="134"/>
    </w:p>
    <w:p w14:paraId="72700073" w14:textId="77777777" w:rsidR="00B91E0C" w:rsidRPr="00B91E0C" w:rsidRDefault="00B91E0C" w:rsidP="00B91E0C"/>
    <w:p w14:paraId="64158EEE" w14:textId="05D14B87" w:rsidR="0047051B" w:rsidRDefault="008A35AD" w:rsidP="0047051B">
      <w:r>
        <w:rPr>
          <w:noProof/>
          <w:lang w:val="en-US"/>
        </w:rPr>
        <w:drawing>
          <wp:inline distT="0" distB="0" distL="0" distR="0" wp14:anchorId="494B1E9C" wp14:editId="4298D9E8">
            <wp:extent cx="6645512" cy="5066665"/>
            <wp:effectExtent l="0" t="0" r="9525"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Contacts.png"/>
                    <pic:cNvPicPr/>
                  </pic:nvPicPr>
                  <pic:blipFill>
                    <a:blip r:embed="rId18">
                      <a:extLst>
                        <a:ext uri="{28A0092B-C50C-407E-A947-70E740481C1C}">
                          <a14:useLocalDpi xmlns:a14="http://schemas.microsoft.com/office/drawing/2010/main" val="0"/>
                        </a:ext>
                      </a:extLst>
                    </a:blip>
                    <a:stretch>
                      <a:fillRect/>
                    </a:stretch>
                  </pic:blipFill>
                  <pic:spPr>
                    <a:xfrm>
                      <a:off x="0" y="0"/>
                      <a:ext cx="6645512" cy="5066665"/>
                    </a:xfrm>
                    <a:prstGeom prst="rect">
                      <a:avLst/>
                    </a:prstGeom>
                  </pic:spPr>
                </pic:pic>
              </a:graphicData>
            </a:graphic>
          </wp:inline>
        </w:drawing>
      </w:r>
    </w:p>
    <w:p w14:paraId="2A193CC5" w14:textId="77777777" w:rsidR="0047051B" w:rsidRPr="002F2D14" w:rsidRDefault="0047051B" w:rsidP="0047051B"/>
    <w:tbl>
      <w:tblPr>
        <w:tblStyle w:val="TableGrid"/>
        <w:tblW w:w="8897" w:type="dxa"/>
        <w:tblLayout w:type="fixed"/>
        <w:tblLook w:val="04A0" w:firstRow="1" w:lastRow="0" w:firstColumn="1" w:lastColumn="0" w:noHBand="0" w:noVBand="1"/>
      </w:tblPr>
      <w:tblGrid>
        <w:gridCol w:w="1809"/>
        <w:gridCol w:w="2977"/>
        <w:gridCol w:w="4111"/>
      </w:tblGrid>
      <w:tr w:rsidR="0047051B" w:rsidRPr="00C469F0" w14:paraId="298AC04D" w14:textId="77777777" w:rsidTr="0047051B">
        <w:trPr>
          <w:trHeight w:val="397"/>
        </w:trPr>
        <w:tc>
          <w:tcPr>
            <w:tcW w:w="1809" w:type="dxa"/>
            <w:shd w:val="clear" w:color="auto" w:fill="D9D9D9" w:themeFill="background1" w:themeFillShade="D9"/>
            <w:vAlign w:val="center"/>
          </w:tcPr>
          <w:p w14:paraId="253D1228" w14:textId="77777777" w:rsidR="0047051B" w:rsidRPr="00C469F0" w:rsidRDefault="0047051B" w:rsidP="0047051B">
            <w:pPr>
              <w:rPr>
                <w:b/>
                <w:szCs w:val="20"/>
              </w:rPr>
            </w:pPr>
            <w:r w:rsidRPr="00C469F0">
              <w:rPr>
                <w:b/>
                <w:szCs w:val="20"/>
              </w:rPr>
              <w:t>Klass.attribut</w:t>
            </w:r>
          </w:p>
        </w:tc>
        <w:tc>
          <w:tcPr>
            <w:tcW w:w="2977" w:type="dxa"/>
            <w:shd w:val="clear" w:color="auto" w:fill="D9D9D9" w:themeFill="background1" w:themeFillShade="D9"/>
            <w:vAlign w:val="center"/>
          </w:tcPr>
          <w:p w14:paraId="32EE5209" w14:textId="77777777" w:rsidR="0047051B" w:rsidRPr="00C469F0" w:rsidRDefault="0047051B" w:rsidP="0047051B">
            <w:pPr>
              <w:rPr>
                <w:b/>
                <w:szCs w:val="20"/>
              </w:rPr>
            </w:pPr>
            <w:r w:rsidRPr="00C469F0">
              <w:rPr>
                <w:b/>
                <w:szCs w:val="20"/>
              </w:rPr>
              <w:t>Mappning mot V-TIM 2.2</w:t>
            </w:r>
          </w:p>
        </w:tc>
        <w:tc>
          <w:tcPr>
            <w:tcW w:w="4111" w:type="dxa"/>
            <w:shd w:val="clear" w:color="auto" w:fill="D9D9D9" w:themeFill="background1" w:themeFillShade="D9"/>
            <w:vAlign w:val="center"/>
          </w:tcPr>
          <w:p w14:paraId="7BCE0460" w14:textId="77777777" w:rsidR="0047051B" w:rsidRPr="00C469F0" w:rsidRDefault="0047051B" w:rsidP="0047051B">
            <w:pPr>
              <w:rPr>
                <w:b/>
                <w:szCs w:val="20"/>
              </w:rPr>
            </w:pPr>
            <w:r w:rsidRPr="00C469F0">
              <w:rPr>
                <w:b/>
                <w:szCs w:val="20"/>
              </w:rPr>
              <w:t>Mappning mot XSD schema</w:t>
            </w:r>
          </w:p>
        </w:tc>
      </w:tr>
      <w:tr w:rsidR="0047051B" w:rsidRPr="00A76858" w14:paraId="5803820E" w14:textId="77777777" w:rsidTr="0047051B">
        <w:trPr>
          <w:trHeight w:val="397"/>
        </w:trPr>
        <w:tc>
          <w:tcPr>
            <w:tcW w:w="1809" w:type="dxa"/>
            <w:vAlign w:val="center"/>
          </w:tcPr>
          <w:p w14:paraId="4B001354" w14:textId="77777777" w:rsidR="0047051B" w:rsidRPr="00A76858" w:rsidRDefault="0047051B" w:rsidP="0047051B">
            <w:pPr>
              <w:rPr>
                <w:szCs w:val="20"/>
              </w:rPr>
            </w:pPr>
            <w:r w:rsidRPr="00A76858">
              <w:rPr>
                <w:szCs w:val="20"/>
              </w:rPr>
              <w:t>careContact</w:t>
            </w:r>
          </w:p>
        </w:tc>
        <w:tc>
          <w:tcPr>
            <w:tcW w:w="2977" w:type="dxa"/>
            <w:vAlign w:val="center"/>
          </w:tcPr>
          <w:p w14:paraId="5CF250AF" w14:textId="77777777" w:rsidR="0047051B" w:rsidRPr="00A76858" w:rsidRDefault="0047051B" w:rsidP="0047051B">
            <w:pPr>
              <w:rPr>
                <w:rFonts w:cs="Arial"/>
                <w:spacing w:val="-1"/>
                <w:szCs w:val="20"/>
              </w:rPr>
            </w:pPr>
            <w:r w:rsidRPr="00A76858">
              <w:rPr>
                <w:rFonts w:cs="Arial"/>
                <w:szCs w:val="20"/>
              </w:rPr>
              <w:t>Kontakt</w:t>
            </w:r>
          </w:p>
        </w:tc>
        <w:tc>
          <w:tcPr>
            <w:tcW w:w="4111" w:type="dxa"/>
            <w:vAlign w:val="center"/>
          </w:tcPr>
          <w:p w14:paraId="570E3B3D" w14:textId="77777777" w:rsidR="0047051B" w:rsidRPr="00A76858" w:rsidRDefault="0047051B" w:rsidP="0047051B">
            <w:pPr>
              <w:rPr>
                <w:szCs w:val="20"/>
              </w:rPr>
            </w:pPr>
          </w:p>
        </w:tc>
      </w:tr>
      <w:tr w:rsidR="0047051B" w:rsidRPr="00C469F0" w14:paraId="4287B263" w14:textId="77777777" w:rsidTr="0047051B">
        <w:trPr>
          <w:trHeight w:val="397"/>
        </w:trPr>
        <w:tc>
          <w:tcPr>
            <w:tcW w:w="1809" w:type="dxa"/>
            <w:vAlign w:val="center"/>
          </w:tcPr>
          <w:p w14:paraId="19A12655" w14:textId="77777777" w:rsidR="0047051B" w:rsidRPr="00A76858" w:rsidRDefault="0047051B" w:rsidP="0047051B">
            <w:pPr>
              <w:rPr>
                <w:szCs w:val="20"/>
              </w:rPr>
            </w:pPr>
            <w:r w:rsidRPr="00A76858">
              <w:rPr>
                <w:szCs w:val="20"/>
              </w:rPr>
              <w:lastRenderedPageBreak/>
              <w:t>careContactHeader.documentId</w:t>
            </w:r>
          </w:p>
        </w:tc>
        <w:tc>
          <w:tcPr>
            <w:tcW w:w="2977" w:type="dxa"/>
            <w:vAlign w:val="center"/>
          </w:tcPr>
          <w:p w14:paraId="56485D26" w14:textId="77777777" w:rsidR="0047051B" w:rsidRPr="00A76858" w:rsidRDefault="0047051B" w:rsidP="0047051B">
            <w:pPr>
              <w:rPr>
                <w:szCs w:val="20"/>
              </w:rPr>
            </w:pPr>
            <w:r w:rsidRPr="00A76858">
              <w:rPr>
                <w:szCs w:val="20"/>
              </w:rPr>
              <w:t>Kontakt.kontakt_id</w:t>
            </w:r>
          </w:p>
        </w:tc>
        <w:tc>
          <w:tcPr>
            <w:tcW w:w="4111" w:type="dxa"/>
            <w:vAlign w:val="center"/>
          </w:tcPr>
          <w:p w14:paraId="312A6594" w14:textId="77777777" w:rsidR="0047051B" w:rsidRPr="00E34474" w:rsidRDefault="0047051B" w:rsidP="0047051B">
            <w:pPr>
              <w:rPr>
                <w:szCs w:val="20"/>
              </w:rPr>
            </w:pPr>
            <w:r w:rsidRPr="00A76858">
              <w:rPr>
                <w:szCs w:val="20"/>
              </w:rPr>
              <w:t>careContact/careContactHeader/documentId</w:t>
            </w:r>
          </w:p>
        </w:tc>
      </w:tr>
      <w:tr w:rsidR="0047051B" w:rsidRPr="00C469F0" w14:paraId="4F284E5B" w14:textId="77777777" w:rsidTr="0047051B">
        <w:trPr>
          <w:trHeight w:val="397"/>
        </w:trPr>
        <w:tc>
          <w:tcPr>
            <w:tcW w:w="1809" w:type="dxa"/>
            <w:vAlign w:val="center"/>
          </w:tcPr>
          <w:p w14:paraId="6AD34EB6" w14:textId="77777777" w:rsidR="0047051B" w:rsidRPr="00C469F0" w:rsidRDefault="0047051B" w:rsidP="0047051B">
            <w:pPr>
              <w:rPr>
                <w:szCs w:val="20"/>
              </w:rPr>
            </w:pPr>
            <w:r>
              <w:rPr>
                <w:szCs w:val="20"/>
              </w:rPr>
              <w:t>careContactHeader</w:t>
            </w:r>
            <w:r w:rsidRPr="00C469F0">
              <w:rPr>
                <w:szCs w:val="20"/>
              </w:rPr>
              <w:t>.sourceSystemHSAId</w:t>
            </w:r>
          </w:p>
        </w:tc>
        <w:tc>
          <w:tcPr>
            <w:tcW w:w="2977" w:type="dxa"/>
            <w:vAlign w:val="center"/>
          </w:tcPr>
          <w:p w14:paraId="477F98A6"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050FEDF4"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/sourceSystemHSAId</w:t>
            </w:r>
          </w:p>
        </w:tc>
      </w:tr>
      <w:tr w:rsidR="0047051B" w:rsidRPr="00C469F0" w14:paraId="66B9AA92" w14:textId="77777777" w:rsidTr="0047051B">
        <w:trPr>
          <w:trHeight w:val="397"/>
        </w:trPr>
        <w:tc>
          <w:tcPr>
            <w:tcW w:w="1809" w:type="dxa"/>
            <w:vAlign w:val="center"/>
          </w:tcPr>
          <w:p w14:paraId="5852D30C" w14:textId="77777777" w:rsidR="0047051B" w:rsidRPr="00C469F0" w:rsidRDefault="0047051B" w:rsidP="0047051B">
            <w:pPr>
              <w:rPr>
                <w:szCs w:val="20"/>
              </w:rPr>
            </w:pPr>
            <w:r>
              <w:rPr>
                <w:szCs w:val="20"/>
              </w:rPr>
              <w:t>careContactHeader</w:t>
            </w:r>
            <w:r w:rsidRPr="00C469F0">
              <w:rPr>
                <w:szCs w:val="20"/>
              </w:rPr>
              <w:t>.patientId</w:t>
            </w:r>
          </w:p>
        </w:tc>
        <w:tc>
          <w:tcPr>
            <w:tcW w:w="2977" w:type="dxa"/>
            <w:vAlign w:val="center"/>
          </w:tcPr>
          <w:p w14:paraId="7C7752F7" w14:textId="77777777" w:rsidR="0047051B" w:rsidRPr="00C469F0" w:rsidRDefault="0047051B" w:rsidP="0047051B">
            <w:pPr>
              <w:rPr>
                <w:rFonts w:cs="Arial"/>
                <w:spacing w:val="-1"/>
                <w:szCs w:val="20"/>
              </w:rPr>
            </w:pPr>
            <w:r>
              <w:rPr>
                <w:rFonts w:cs="Arial"/>
                <w:spacing w:val="-1"/>
                <w:szCs w:val="20"/>
              </w:rPr>
              <w:t>Patient.person-id</w:t>
            </w:r>
          </w:p>
        </w:tc>
        <w:tc>
          <w:tcPr>
            <w:tcW w:w="4111" w:type="dxa"/>
            <w:vAlign w:val="center"/>
          </w:tcPr>
          <w:p w14:paraId="08B6C53F"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/patientId</w:t>
            </w:r>
          </w:p>
        </w:tc>
      </w:tr>
      <w:tr w:rsidR="0047051B" w:rsidRPr="00C469F0" w14:paraId="0D93855D" w14:textId="77777777" w:rsidTr="0047051B">
        <w:trPr>
          <w:trHeight w:val="397"/>
        </w:trPr>
        <w:tc>
          <w:tcPr>
            <w:tcW w:w="1809" w:type="dxa"/>
            <w:vAlign w:val="center"/>
          </w:tcPr>
          <w:p w14:paraId="7BD19514" w14:textId="77777777" w:rsidR="0047051B" w:rsidRPr="00C469F0" w:rsidRDefault="0047051B" w:rsidP="0047051B">
            <w:pPr>
              <w:rPr>
                <w:szCs w:val="20"/>
              </w:rPr>
            </w:pPr>
            <w:r>
              <w:rPr>
                <w:szCs w:val="20"/>
              </w:rPr>
              <w:t>careContactHeader.accountableHealthcareProfessional</w:t>
            </w:r>
          </w:p>
        </w:tc>
        <w:tc>
          <w:tcPr>
            <w:tcW w:w="2977" w:type="dxa"/>
            <w:vAlign w:val="center"/>
          </w:tcPr>
          <w:p w14:paraId="32510BA4"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6A38514A"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p>
        </w:tc>
      </w:tr>
      <w:tr w:rsidR="0047051B" w:rsidRPr="00C469F0" w14:paraId="1E5C0BAD" w14:textId="77777777" w:rsidTr="0047051B">
        <w:trPr>
          <w:trHeight w:val="397"/>
        </w:trPr>
        <w:tc>
          <w:tcPr>
            <w:tcW w:w="1809" w:type="dxa"/>
            <w:vAlign w:val="center"/>
          </w:tcPr>
          <w:p w14:paraId="6F6FEF77" w14:textId="77777777" w:rsidR="0047051B" w:rsidRPr="00C469F0" w:rsidRDefault="0047051B" w:rsidP="0047051B">
            <w:pPr>
              <w:rPr>
                <w:szCs w:val="20"/>
              </w:rPr>
            </w:pPr>
            <w:r>
              <w:rPr>
                <w:szCs w:val="20"/>
              </w:rPr>
              <w:t>accountableHealthcareProfessional</w:t>
            </w:r>
            <w:r w:rsidRPr="00C469F0">
              <w:rPr>
                <w:szCs w:val="20"/>
              </w:rPr>
              <w:t>.authorTime</w:t>
            </w:r>
          </w:p>
        </w:tc>
        <w:tc>
          <w:tcPr>
            <w:tcW w:w="2977" w:type="dxa"/>
            <w:vAlign w:val="center"/>
          </w:tcPr>
          <w:p w14:paraId="3442884A" w14:textId="77777777" w:rsidR="0047051B" w:rsidRPr="001E373C" w:rsidRDefault="0047051B" w:rsidP="0047051B">
            <w:pPr>
              <w:rPr>
                <w:szCs w:val="20"/>
              </w:rPr>
            </w:pPr>
            <w:r>
              <w:rPr>
                <w:rFonts w:cs="Arial"/>
                <w:spacing w:val="-1"/>
                <w:szCs w:val="20"/>
              </w:rPr>
              <w:t>Informationsresurs.införd tidpunkt</w:t>
            </w:r>
          </w:p>
        </w:tc>
        <w:tc>
          <w:tcPr>
            <w:tcW w:w="4111" w:type="dxa"/>
            <w:vAlign w:val="center"/>
          </w:tcPr>
          <w:p w14:paraId="777353A0"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 xml:space="preserve"> </w:t>
            </w:r>
            <w:proofErr w:type="gramStart"/>
            <w:r>
              <w:rPr>
                <w:szCs w:val="20"/>
              </w:rPr>
              <w:t>accountableHealthcareProfessional</w:t>
            </w:r>
            <w:r w:rsidRPr="00C469F0">
              <w:rPr>
                <w:szCs w:val="20"/>
              </w:rPr>
              <w:t xml:space="preserve"> </w:t>
            </w:r>
            <w:r>
              <w:rPr>
                <w:szCs w:val="20"/>
              </w:rPr>
              <w:t>/authorTime</w:t>
            </w:r>
            <w:proofErr w:type="gramEnd"/>
          </w:p>
        </w:tc>
      </w:tr>
      <w:tr w:rsidR="0047051B" w:rsidRPr="00336280" w14:paraId="3A79CF0B" w14:textId="77777777" w:rsidTr="0047051B">
        <w:trPr>
          <w:trHeight w:val="397"/>
        </w:trPr>
        <w:tc>
          <w:tcPr>
            <w:tcW w:w="1809" w:type="dxa"/>
            <w:vAlign w:val="center"/>
          </w:tcPr>
          <w:p w14:paraId="4C38AAB6" w14:textId="77777777" w:rsidR="0047051B" w:rsidRPr="00C469F0" w:rsidRDefault="0047051B" w:rsidP="0047051B">
            <w:pPr>
              <w:rPr>
                <w:szCs w:val="20"/>
              </w:rPr>
            </w:pPr>
            <w:r>
              <w:rPr>
                <w:szCs w:val="20"/>
              </w:rPr>
              <w:t>accountableHealthcareProfessional</w:t>
            </w:r>
            <w:r w:rsidRPr="00C469F0">
              <w:rPr>
                <w:szCs w:val="20"/>
              </w:rPr>
              <w:t>.healthcareProfessionalHSAId</w:t>
            </w:r>
          </w:p>
        </w:tc>
        <w:tc>
          <w:tcPr>
            <w:tcW w:w="2977" w:type="dxa"/>
            <w:vAlign w:val="center"/>
          </w:tcPr>
          <w:p w14:paraId="34F9F12B" w14:textId="77777777" w:rsidR="0047051B" w:rsidRPr="00336280" w:rsidRDefault="0047051B" w:rsidP="0047051B">
            <w:pPr>
              <w:rPr>
                <w:szCs w:val="20"/>
              </w:rPr>
            </w:pPr>
            <w:r w:rsidRPr="00336280">
              <w:rPr>
                <w:rFonts w:cs="Arial"/>
                <w:spacing w:val="-1"/>
                <w:szCs w:val="20"/>
              </w:rPr>
              <w:t>Vård- och omsorgsutövare.personal id</w:t>
            </w:r>
          </w:p>
        </w:tc>
        <w:tc>
          <w:tcPr>
            <w:tcW w:w="4111" w:type="dxa"/>
            <w:vAlign w:val="center"/>
          </w:tcPr>
          <w:p w14:paraId="73A5CB6B" w14:textId="77777777" w:rsidR="0047051B" w:rsidRPr="00336280" w:rsidRDefault="0047051B" w:rsidP="0047051B">
            <w:pPr>
              <w:rPr>
                <w:szCs w:val="20"/>
                <w:lang w:val="en-US"/>
              </w:rPr>
            </w:pPr>
            <w:proofErr w:type="gramStart"/>
            <w:r>
              <w:rPr>
                <w:szCs w:val="20"/>
                <w:lang w:val="en-US"/>
              </w:rPr>
              <w:t>careContact</w:t>
            </w:r>
            <w:proofErr w:type="gramEnd"/>
            <w:r w:rsidRPr="00336280">
              <w:rPr>
                <w:szCs w:val="20"/>
                <w:lang w:val="en-US"/>
              </w:rPr>
              <w:t>/</w:t>
            </w:r>
            <w:r>
              <w:rPr>
                <w:szCs w:val="20"/>
                <w:lang w:val="en-US"/>
              </w:rPr>
              <w:t>careContact</w:t>
            </w:r>
            <w:r w:rsidRPr="00336280">
              <w:rPr>
                <w:szCs w:val="20"/>
                <w:lang w:val="en-US"/>
              </w:rPr>
              <w:t>Header/accountableHealthcareProfessional/healthcareProfessionalHSAId</w:t>
            </w:r>
          </w:p>
        </w:tc>
      </w:tr>
      <w:tr w:rsidR="0047051B" w:rsidRPr="00C469F0" w14:paraId="19944845" w14:textId="77777777" w:rsidTr="0047051B">
        <w:trPr>
          <w:trHeight w:val="397"/>
        </w:trPr>
        <w:tc>
          <w:tcPr>
            <w:tcW w:w="1809" w:type="dxa"/>
            <w:vAlign w:val="center"/>
          </w:tcPr>
          <w:p w14:paraId="6E08A68B" w14:textId="77777777" w:rsidR="0047051B" w:rsidRPr="00C469F0" w:rsidRDefault="0047051B" w:rsidP="0047051B">
            <w:pPr>
              <w:rPr>
                <w:szCs w:val="20"/>
              </w:rPr>
            </w:pPr>
            <w:proofErr w:type="gramStart"/>
            <w:r>
              <w:rPr>
                <w:szCs w:val="20"/>
                <w:lang w:val="en-US"/>
              </w:rPr>
              <w:t>a</w:t>
            </w:r>
            <w:r w:rsidRPr="00336280">
              <w:rPr>
                <w:szCs w:val="20"/>
                <w:lang w:val="en-US"/>
              </w:rPr>
              <w:t>ccountable</w:t>
            </w:r>
            <w:r>
              <w:rPr>
                <w:szCs w:val="20"/>
              </w:rPr>
              <w:t>HealthcareProfessional</w:t>
            </w:r>
            <w:r w:rsidRPr="00C469F0">
              <w:rPr>
                <w:szCs w:val="20"/>
              </w:rPr>
              <w:t>.healthcareProfessionalName</w:t>
            </w:r>
            <w:proofErr w:type="gramEnd"/>
          </w:p>
        </w:tc>
        <w:tc>
          <w:tcPr>
            <w:tcW w:w="2977" w:type="dxa"/>
            <w:vAlign w:val="center"/>
          </w:tcPr>
          <w:p w14:paraId="5CEA229F" w14:textId="77777777" w:rsidR="0047051B" w:rsidRPr="00336280" w:rsidRDefault="0047051B" w:rsidP="0047051B">
            <w:pPr>
              <w:rPr>
                <w:szCs w:val="20"/>
              </w:rPr>
            </w:pPr>
            <w:r w:rsidRPr="00336280">
              <w:rPr>
                <w:rFonts w:cs="Arial"/>
                <w:spacing w:val="-1"/>
                <w:szCs w:val="20"/>
              </w:rPr>
              <w:t>Vård- och omsorgsutövare.</w:t>
            </w:r>
            <w:r>
              <w:rPr>
                <w:rFonts w:cs="Arial"/>
                <w:spacing w:val="-1"/>
                <w:szCs w:val="20"/>
              </w:rPr>
              <w:t>personal namn</w:t>
            </w:r>
          </w:p>
        </w:tc>
        <w:tc>
          <w:tcPr>
            <w:tcW w:w="4111" w:type="dxa"/>
            <w:vAlign w:val="center"/>
          </w:tcPr>
          <w:p w14:paraId="1D3F1EFB"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/healthcareProfessionalName</w:t>
            </w:r>
          </w:p>
        </w:tc>
      </w:tr>
      <w:tr w:rsidR="0047051B" w:rsidRPr="00C469F0" w14:paraId="3B98A163" w14:textId="77777777" w:rsidTr="0047051B">
        <w:trPr>
          <w:trHeight w:val="397"/>
        </w:trPr>
        <w:tc>
          <w:tcPr>
            <w:tcW w:w="1809" w:type="dxa"/>
            <w:vAlign w:val="center"/>
          </w:tcPr>
          <w:p w14:paraId="68A544AC" w14:textId="77777777" w:rsidR="0047051B" w:rsidRPr="00C469F0" w:rsidRDefault="0047051B" w:rsidP="0047051B">
            <w:pPr>
              <w:rPr>
                <w:szCs w:val="20"/>
              </w:rPr>
            </w:pPr>
            <w:r>
              <w:rPr>
                <w:szCs w:val="20"/>
              </w:rPr>
              <w:t>accountableHealthcareProfessional</w:t>
            </w:r>
            <w:r w:rsidRPr="00C469F0">
              <w:rPr>
                <w:szCs w:val="20"/>
              </w:rPr>
              <w:t>.healthcareProfessionalRoleCode</w:t>
            </w:r>
          </w:p>
        </w:tc>
        <w:tc>
          <w:tcPr>
            <w:tcW w:w="2977" w:type="dxa"/>
            <w:vAlign w:val="center"/>
          </w:tcPr>
          <w:p w14:paraId="274870DF"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211EF48E"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/healthcareProfessionalRoleCode</w:t>
            </w:r>
          </w:p>
        </w:tc>
      </w:tr>
      <w:tr w:rsidR="0047051B" w:rsidRPr="00B84E62" w14:paraId="6767AF32" w14:textId="77777777" w:rsidTr="0047051B">
        <w:trPr>
          <w:trHeight w:val="397"/>
        </w:trPr>
        <w:tc>
          <w:tcPr>
            <w:tcW w:w="1809" w:type="dxa"/>
            <w:vAlign w:val="center"/>
          </w:tcPr>
          <w:p w14:paraId="69741679" w14:textId="77777777" w:rsidR="0047051B" w:rsidRPr="00C469F0" w:rsidRDefault="0047051B" w:rsidP="0047051B">
            <w:pPr>
              <w:rPr>
                <w:szCs w:val="20"/>
              </w:rPr>
            </w:pPr>
            <w:r>
              <w:rPr>
                <w:szCs w:val="20"/>
              </w:rPr>
              <w:t>healthcareProfessionalOrgUnit</w:t>
            </w:r>
            <w:r w:rsidRPr="00C469F0">
              <w:rPr>
                <w:szCs w:val="20"/>
              </w:rPr>
              <w:t>.orgUnitHSAId</w:t>
            </w:r>
          </w:p>
        </w:tc>
        <w:tc>
          <w:tcPr>
            <w:tcW w:w="2977" w:type="dxa"/>
            <w:vAlign w:val="center"/>
          </w:tcPr>
          <w:p w14:paraId="258F130C"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7CDA8D32"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/orgUnitHSAId</w:t>
            </w:r>
          </w:p>
        </w:tc>
      </w:tr>
      <w:tr w:rsidR="0047051B" w:rsidRPr="00B84E62" w14:paraId="65A4C19F" w14:textId="77777777" w:rsidTr="0047051B">
        <w:trPr>
          <w:trHeight w:val="397"/>
        </w:trPr>
        <w:tc>
          <w:tcPr>
            <w:tcW w:w="1809" w:type="dxa"/>
            <w:vAlign w:val="center"/>
          </w:tcPr>
          <w:p w14:paraId="0FB91112" w14:textId="77777777" w:rsidR="0047051B" w:rsidRPr="00C469F0" w:rsidRDefault="0047051B" w:rsidP="0047051B">
            <w:pPr>
              <w:rPr>
                <w:szCs w:val="20"/>
              </w:rPr>
            </w:pPr>
            <w:r>
              <w:rPr>
                <w:szCs w:val="20"/>
              </w:rPr>
              <w:t>healthcareProfessionalOrgUnit</w:t>
            </w:r>
            <w:r w:rsidRPr="00C469F0">
              <w:rPr>
                <w:szCs w:val="20"/>
              </w:rPr>
              <w:t>.orgUnitname</w:t>
            </w:r>
          </w:p>
        </w:tc>
        <w:tc>
          <w:tcPr>
            <w:tcW w:w="2977" w:type="dxa"/>
            <w:vAlign w:val="center"/>
          </w:tcPr>
          <w:p w14:paraId="49D09556" w14:textId="77777777" w:rsidR="0047051B" w:rsidRPr="001A2000"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61FDEE1D"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/orgUnitname</w:t>
            </w:r>
          </w:p>
        </w:tc>
      </w:tr>
      <w:tr w:rsidR="0047051B" w:rsidRPr="00B84E62" w14:paraId="5141A82A" w14:textId="77777777" w:rsidTr="0047051B">
        <w:trPr>
          <w:trHeight w:val="397"/>
        </w:trPr>
        <w:tc>
          <w:tcPr>
            <w:tcW w:w="1809" w:type="dxa"/>
            <w:vAlign w:val="center"/>
          </w:tcPr>
          <w:p w14:paraId="7CA4F0F6" w14:textId="77777777" w:rsidR="0047051B" w:rsidRPr="00C469F0" w:rsidRDefault="0047051B" w:rsidP="0047051B">
            <w:pPr>
              <w:rPr>
                <w:szCs w:val="20"/>
              </w:rPr>
            </w:pPr>
            <w:r>
              <w:rPr>
                <w:szCs w:val="20"/>
              </w:rPr>
              <w:t>healthcareProfessionalOrgUnit</w:t>
            </w:r>
            <w:r w:rsidRPr="00C469F0">
              <w:rPr>
                <w:szCs w:val="20"/>
              </w:rPr>
              <w:t>.orgUnitTelecom</w:t>
            </w:r>
          </w:p>
        </w:tc>
        <w:tc>
          <w:tcPr>
            <w:tcW w:w="2977" w:type="dxa"/>
            <w:vAlign w:val="center"/>
          </w:tcPr>
          <w:p w14:paraId="5EBD0567" w14:textId="77777777" w:rsidR="0047051B" w:rsidRPr="001A2000" w:rsidRDefault="0047051B" w:rsidP="0047051B">
            <w:pPr>
              <w:rPr>
                <w:rFonts w:cs="Arial"/>
                <w:szCs w:val="20"/>
              </w:rPr>
            </w:pPr>
            <w:r>
              <w:rPr>
                <w:rFonts w:cs="Arial"/>
                <w:szCs w:val="20"/>
              </w:rPr>
              <w:t>Tele och eKommunikation.tele ekom adress</w:t>
            </w:r>
          </w:p>
        </w:tc>
        <w:tc>
          <w:tcPr>
            <w:tcW w:w="4111" w:type="dxa"/>
            <w:vAlign w:val="center"/>
          </w:tcPr>
          <w:p w14:paraId="148519F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/orgUnitTelecom</w:t>
            </w:r>
          </w:p>
        </w:tc>
      </w:tr>
      <w:tr w:rsidR="0047051B" w:rsidRPr="00B84E62" w14:paraId="1520B07C" w14:textId="77777777" w:rsidTr="0047051B">
        <w:trPr>
          <w:trHeight w:val="397"/>
        </w:trPr>
        <w:tc>
          <w:tcPr>
            <w:tcW w:w="1809" w:type="dxa"/>
            <w:vAlign w:val="center"/>
          </w:tcPr>
          <w:p w14:paraId="5EDD3D21" w14:textId="77777777" w:rsidR="0047051B" w:rsidRPr="00C469F0" w:rsidRDefault="0047051B" w:rsidP="0047051B">
            <w:pPr>
              <w:rPr>
                <w:szCs w:val="20"/>
              </w:rPr>
            </w:pPr>
            <w:r>
              <w:rPr>
                <w:szCs w:val="20"/>
              </w:rPr>
              <w:t>healthcareProfessionalOrgUnit</w:t>
            </w:r>
            <w:r w:rsidRPr="00C469F0">
              <w:rPr>
                <w:szCs w:val="20"/>
              </w:rPr>
              <w:t>.orgUnitEmail</w:t>
            </w:r>
          </w:p>
        </w:tc>
        <w:tc>
          <w:tcPr>
            <w:tcW w:w="2977" w:type="dxa"/>
            <w:vAlign w:val="center"/>
          </w:tcPr>
          <w:p w14:paraId="687F0E13" w14:textId="77777777" w:rsidR="0047051B" w:rsidRPr="001A2000" w:rsidRDefault="0047051B" w:rsidP="0047051B">
            <w:pPr>
              <w:rPr>
                <w:rFonts w:cs="Arial"/>
                <w:spacing w:val="-1"/>
                <w:szCs w:val="20"/>
              </w:rPr>
            </w:pPr>
            <w:r>
              <w:rPr>
                <w:rFonts w:cs="Arial"/>
                <w:szCs w:val="20"/>
              </w:rPr>
              <w:t>Tele och eKommunikation.tele ekom adress</w:t>
            </w:r>
          </w:p>
        </w:tc>
        <w:tc>
          <w:tcPr>
            <w:tcW w:w="4111" w:type="dxa"/>
            <w:vAlign w:val="center"/>
          </w:tcPr>
          <w:p w14:paraId="6D4BEF1A"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/orgUnitEmail</w:t>
            </w:r>
          </w:p>
        </w:tc>
      </w:tr>
      <w:tr w:rsidR="0047051B" w:rsidRPr="00B84E62" w14:paraId="3632C568" w14:textId="77777777" w:rsidTr="0047051B">
        <w:trPr>
          <w:trHeight w:val="397"/>
        </w:trPr>
        <w:tc>
          <w:tcPr>
            <w:tcW w:w="1809" w:type="dxa"/>
            <w:vAlign w:val="center"/>
          </w:tcPr>
          <w:p w14:paraId="221F383A" w14:textId="77777777" w:rsidR="0047051B" w:rsidRPr="00C469F0" w:rsidRDefault="0047051B" w:rsidP="0047051B">
            <w:pPr>
              <w:rPr>
                <w:szCs w:val="20"/>
                <w:u w:val="single"/>
              </w:rPr>
            </w:pPr>
            <w:r>
              <w:rPr>
                <w:szCs w:val="20"/>
              </w:rPr>
              <w:t>healthcareProfessionalOrgUnit</w:t>
            </w:r>
            <w:r w:rsidRPr="00C469F0">
              <w:rPr>
                <w:szCs w:val="20"/>
              </w:rPr>
              <w:t>.org</w:t>
            </w:r>
            <w:r w:rsidRPr="00C469F0">
              <w:rPr>
                <w:szCs w:val="20"/>
              </w:rPr>
              <w:lastRenderedPageBreak/>
              <w:t>UnitAddress</w:t>
            </w:r>
          </w:p>
        </w:tc>
        <w:tc>
          <w:tcPr>
            <w:tcW w:w="2977" w:type="dxa"/>
            <w:vAlign w:val="center"/>
          </w:tcPr>
          <w:p w14:paraId="22BCBEDF" w14:textId="77777777" w:rsidR="0047051B" w:rsidRPr="001A2000" w:rsidRDefault="0047051B" w:rsidP="0047051B">
            <w:pPr>
              <w:rPr>
                <w:rFonts w:cs="Arial"/>
                <w:spacing w:val="-1"/>
                <w:szCs w:val="20"/>
              </w:rPr>
            </w:pPr>
            <w:r>
              <w:rPr>
                <w:rFonts w:cs="Arial"/>
                <w:spacing w:val="-1"/>
                <w:szCs w:val="20"/>
              </w:rPr>
              <w:lastRenderedPageBreak/>
              <w:t>Adress</w:t>
            </w:r>
          </w:p>
        </w:tc>
        <w:tc>
          <w:tcPr>
            <w:tcW w:w="4111" w:type="dxa"/>
            <w:vAlign w:val="center"/>
          </w:tcPr>
          <w:p w14:paraId="3DF33486"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w:t>
            </w:r>
            <w:r>
              <w:rPr>
                <w:szCs w:val="20"/>
                <w:lang w:val="en-US"/>
              </w:rPr>
              <w:lastRenderedPageBreak/>
              <w:t>ionalOrgUnit</w:t>
            </w:r>
            <w:r w:rsidRPr="003F7B8B">
              <w:rPr>
                <w:szCs w:val="20"/>
                <w:lang w:val="en-US"/>
              </w:rPr>
              <w:t>/orgUnitAddress</w:t>
            </w:r>
          </w:p>
        </w:tc>
      </w:tr>
      <w:tr w:rsidR="0047051B" w:rsidRPr="00B84E62" w14:paraId="55B276B4" w14:textId="77777777" w:rsidTr="0047051B">
        <w:trPr>
          <w:trHeight w:val="397"/>
        </w:trPr>
        <w:tc>
          <w:tcPr>
            <w:tcW w:w="1809" w:type="dxa"/>
            <w:vAlign w:val="center"/>
          </w:tcPr>
          <w:p w14:paraId="54CC009F" w14:textId="77777777" w:rsidR="0047051B" w:rsidRPr="00C469F0" w:rsidRDefault="0047051B" w:rsidP="0047051B">
            <w:pPr>
              <w:rPr>
                <w:szCs w:val="20"/>
              </w:rPr>
            </w:pPr>
            <w:r>
              <w:rPr>
                <w:szCs w:val="20"/>
              </w:rPr>
              <w:lastRenderedPageBreak/>
              <w:t>healthcareProfessionalOrgUnit</w:t>
            </w:r>
            <w:r w:rsidRPr="00C469F0">
              <w:rPr>
                <w:szCs w:val="20"/>
              </w:rPr>
              <w:t>.orgUnitLocation</w:t>
            </w:r>
          </w:p>
        </w:tc>
        <w:tc>
          <w:tcPr>
            <w:tcW w:w="2977" w:type="dxa"/>
            <w:vAlign w:val="center"/>
          </w:tcPr>
          <w:p w14:paraId="3140A56F" w14:textId="77777777" w:rsidR="0047051B" w:rsidRPr="001A2000" w:rsidRDefault="0047051B" w:rsidP="0047051B">
            <w:pPr>
              <w:rPr>
                <w:rFonts w:cs="Arial"/>
                <w:spacing w:val="-1"/>
                <w:szCs w:val="20"/>
              </w:rPr>
            </w:pPr>
            <w:r w:rsidRPr="00C11300">
              <w:rPr>
                <w:rFonts w:cs="Arial"/>
                <w:i/>
                <w:color w:val="FF0000"/>
                <w:szCs w:val="20"/>
              </w:rPr>
              <w:t>Saknar motsvarighet i V-TIM 2.2</w:t>
            </w:r>
          </w:p>
        </w:tc>
        <w:tc>
          <w:tcPr>
            <w:tcW w:w="4111" w:type="dxa"/>
            <w:vAlign w:val="center"/>
          </w:tcPr>
          <w:p w14:paraId="18176CB7" w14:textId="77777777" w:rsidR="0047051B" w:rsidRPr="003F7B8B" w:rsidRDefault="0047051B" w:rsidP="0047051B">
            <w:pPr>
              <w:rPr>
                <w:szCs w:val="20"/>
                <w:lang w:val="en-US"/>
              </w:rPr>
            </w:pPr>
            <w:proofErr w:type="gramStart"/>
            <w:r>
              <w:rPr>
                <w:szCs w:val="20"/>
                <w:lang w:val="en-US"/>
              </w:rPr>
              <w:t>careContact</w:t>
            </w:r>
            <w:proofErr w:type="gramEnd"/>
            <w:r w:rsidRPr="003F7B8B">
              <w:rPr>
                <w:szCs w:val="20"/>
                <w:lang w:val="en-US"/>
              </w:rPr>
              <w:t>/</w:t>
            </w:r>
            <w:r>
              <w:rPr>
                <w:szCs w:val="20"/>
                <w:lang w:val="en-US"/>
              </w:rPr>
              <w:t>careContactHeader</w:t>
            </w:r>
            <w:r w:rsidRPr="003F7B8B">
              <w:rPr>
                <w:szCs w:val="20"/>
                <w:lang w:val="en-US"/>
              </w:rPr>
              <w:t>/</w:t>
            </w:r>
            <w:r>
              <w:rPr>
                <w:szCs w:val="20"/>
                <w:lang w:val="en-US"/>
              </w:rPr>
              <w:t>accountableHealthcareProfessional</w:t>
            </w:r>
            <w:r w:rsidRPr="003F7B8B">
              <w:rPr>
                <w:szCs w:val="20"/>
                <w:lang w:val="en-US"/>
              </w:rPr>
              <w:t>/</w:t>
            </w:r>
            <w:r>
              <w:rPr>
                <w:szCs w:val="20"/>
                <w:lang w:val="en-US"/>
              </w:rPr>
              <w:t>healthcareProfessionalOrgUnit</w:t>
            </w:r>
            <w:r w:rsidRPr="003F7B8B">
              <w:rPr>
                <w:szCs w:val="20"/>
                <w:lang w:val="en-US"/>
              </w:rPr>
              <w:t>/orgUnitLocation</w:t>
            </w:r>
          </w:p>
        </w:tc>
      </w:tr>
      <w:tr w:rsidR="0047051B" w:rsidRPr="00C469F0" w14:paraId="095D4B87" w14:textId="77777777" w:rsidTr="0047051B">
        <w:trPr>
          <w:trHeight w:val="397"/>
        </w:trPr>
        <w:tc>
          <w:tcPr>
            <w:tcW w:w="1809" w:type="dxa"/>
            <w:vAlign w:val="center"/>
          </w:tcPr>
          <w:p w14:paraId="3A80C982" w14:textId="77777777" w:rsidR="0047051B" w:rsidRPr="00C469F0" w:rsidRDefault="0047051B" w:rsidP="0047051B">
            <w:pPr>
              <w:rPr>
                <w:szCs w:val="20"/>
              </w:rPr>
            </w:pPr>
            <w:r>
              <w:rPr>
                <w:szCs w:val="20"/>
              </w:rPr>
              <w:t>accountableHealthcareProfessional</w:t>
            </w:r>
            <w:r w:rsidRPr="00C469F0">
              <w:rPr>
                <w:szCs w:val="20"/>
              </w:rPr>
              <w:t>.healthcareProfessionalCareUnitHSAId</w:t>
            </w:r>
          </w:p>
        </w:tc>
        <w:tc>
          <w:tcPr>
            <w:tcW w:w="2977" w:type="dxa"/>
            <w:vAlign w:val="center"/>
          </w:tcPr>
          <w:p w14:paraId="79BF4C33" w14:textId="77777777" w:rsidR="0047051B" w:rsidRPr="00C469F0" w:rsidRDefault="0047051B" w:rsidP="0047051B">
            <w:pPr>
              <w:rPr>
                <w:szCs w:val="20"/>
              </w:rPr>
            </w:pPr>
            <w:r>
              <w:rPr>
                <w:rFonts w:cs="Arial"/>
                <w:spacing w:val="-1"/>
                <w:szCs w:val="20"/>
              </w:rPr>
              <w:t>Informationsresurs.vårdenhet id</w:t>
            </w:r>
          </w:p>
        </w:tc>
        <w:tc>
          <w:tcPr>
            <w:tcW w:w="4111" w:type="dxa"/>
            <w:vAlign w:val="center"/>
          </w:tcPr>
          <w:p w14:paraId="3ADB47C6" w14:textId="77777777" w:rsidR="0047051B" w:rsidRPr="00C469F0" w:rsidRDefault="0047051B" w:rsidP="0047051B">
            <w:pPr>
              <w:rPr>
                <w:szCs w:val="20"/>
                <w:lang w:val="en-US"/>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/healthcareProfessionalCareUnitHSAId</w:t>
            </w:r>
          </w:p>
        </w:tc>
      </w:tr>
      <w:tr w:rsidR="0047051B" w:rsidRPr="00C469F0" w14:paraId="74279EB3" w14:textId="77777777" w:rsidTr="0047051B">
        <w:trPr>
          <w:trHeight w:val="397"/>
        </w:trPr>
        <w:tc>
          <w:tcPr>
            <w:tcW w:w="1809" w:type="dxa"/>
            <w:vAlign w:val="center"/>
          </w:tcPr>
          <w:p w14:paraId="5B27304A" w14:textId="77777777" w:rsidR="0047051B" w:rsidRPr="00C469F0" w:rsidRDefault="0047051B" w:rsidP="0047051B">
            <w:pPr>
              <w:rPr>
                <w:szCs w:val="20"/>
              </w:rPr>
            </w:pPr>
            <w:r>
              <w:rPr>
                <w:szCs w:val="20"/>
              </w:rPr>
              <w:t>accountableHealthcareProfessional</w:t>
            </w:r>
            <w:r w:rsidRPr="00C469F0">
              <w:rPr>
                <w:szCs w:val="20"/>
              </w:rPr>
              <w:t>.healthcareProfessionalCareGiverHSAId</w:t>
            </w:r>
          </w:p>
        </w:tc>
        <w:tc>
          <w:tcPr>
            <w:tcW w:w="2977" w:type="dxa"/>
            <w:vAlign w:val="center"/>
          </w:tcPr>
          <w:p w14:paraId="09747435" w14:textId="77777777" w:rsidR="0047051B" w:rsidRPr="00C469F0" w:rsidRDefault="0047051B" w:rsidP="0047051B">
            <w:pPr>
              <w:rPr>
                <w:rFonts w:cs="Arial"/>
                <w:szCs w:val="20"/>
              </w:rPr>
            </w:pPr>
            <w:r>
              <w:rPr>
                <w:rFonts w:cs="Arial"/>
                <w:spacing w:val="-1"/>
                <w:szCs w:val="20"/>
              </w:rPr>
              <w:t>Informationsresurs.vårdgivare id</w:t>
            </w:r>
          </w:p>
        </w:tc>
        <w:tc>
          <w:tcPr>
            <w:tcW w:w="4111" w:type="dxa"/>
            <w:vAlign w:val="center"/>
          </w:tcPr>
          <w:p w14:paraId="539AC941"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w:t>
            </w:r>
            <w:r>
              <w:rPr>
                <w:szCs w:val="20"/>
              </w:rPr>
              <w:t>accountableHealthcareProfessional</w:t>
            </w:r>
            <w:r w:rsidRPr="00C469F0">
              <w:rPr>
                <w:szCs w:val="20"/>
              </w:rPr>
              <w:t>/healthcareProfessionalCareGiverHSAId</w:t>
            </w:r>
          </w:p>
        </w:tc>
      </w:tr>
      <w:tr w:rsidR="0047051B" w:rsidRPr="00C470D0" w14:paraId="53F6F278" w14:textId="77777777" w:rsidTr="0047051B">
        <w:trPr>
          <w:trHeight w:val="397"/>
        </w:trPr>
        <w:tc>
          <w:tcPr>
            <w:tcW w:w="1809" w:type="dxa"/>
            <w:vAlign w:val="center"/>
          </w:tcPr>
          <w:p w14:paraId="2F001BEF" w14:textId="77777777" w:rsidR="0047051B" w:rsidRPr="00C469F0" w:rsidRDefault="0047051B" w:rsidP="0047051B">
            <w:pPr>
              <w:rPr>
                <w:szCs w:val="20"/>
              </w:rPr>
            </w:pPr>
            <w:r>
              <w:rPr>
                <w:szCs w:val="20"/>
              </w:rPr>
              <w:t>careContactHeader</w:t>
            </w:r>
            <w:r w:rsidRPr="00C469F0">
              <w:rPr>
                <w:szCs w:val="20"/>
              </w:rPr>
              <w:t>.approvedForPatient</w:t>
            </w:r>
          </w:p>
        </w:tc>
        <w:tc>
          <w:tcPr>
            <w:tcW w:w="2977" w:type="dxa"/>
            <w:vAlign w:val="center"/>
          </w:tcPr>
          <w:p w14:paraId="323C70AC"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53BB4FF3"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/approvedForPatient</w:t>
            </w:r>
          </w:p>
        </w:tc>
      </w:tr>
      <w:tr w:rsidR="0047051B" w:rsidRPr="00C469F0" w14:paraId="322CF750" w14:textId="77777777" w:rsidTr="0047051B">
        <w:trPr>
          <w:trHeight w:val="397"/>
        </w:trPr>
        <w:tc>
          <w:tcPr>
            <w:tcW w:w="1809" w:type="dxa"/>
            <w:vAlign w:val="center"/>
          </w:tcPr>
          <w:p w14:paraId="43C0D397" w14:textId="77777777" w:rsidR="0047051B" w:rsidRPr="00C469F0" w:rsidRDefault="0047051B" w:rsidP="0047051B">
            <w:pPr>
              <w:rPr>
                <w:szCs w:val="20"/>
              </w:rPr>
            </w:pPr>
            <w:r>
              <w:rPr>
                <w:szCs w:val="20"/>
              </w:rPr>
              <w:t>careContactHeader</w:t>
            </w:r>
            <w:r w:rsidRPr="00C469F0">
              <w:rPr>
                <w:szCs w:val="20"/>
              </w:rPr>
              <w:t>.careContactId</w:t>
            </w:r>
          </w:p>
        </w:tc>
        <w:tc>
          <w:tcPr>
            <w:tcW w:w="2977" w:type="dxa"/>
            <w:vAlign w:val="center"/>
          </w:tcPr>
          <w:p w14:paraId="57821435" w14:textId="77777777" w:rsidR="0047051B" w:rsidRPr="00C469F0" w:rsidRDefault="0047051B" w:rsidP="0047051B">
            <w:pPr>
              <w:rPr>
                <w:rFonts w:cs="Arial"/>
                <w:i/>
                <w:szCs w:val="20"/>
              </w:rPr>
            </w:pPr>
            <w:r>
              <w:rPr>
                <w:rFonts w:cs="Arial"/>
                <w:spacing w:val="-1"/>
                <w:szCs w:val="20"/>
              </w:rPr>
              <w:t>Informationsresurs.kontakt id</w:t>
            </w:r>
          </w:p>
        </w:tc>
        <w:tc>
          <w:tcPr>
            <w:tcW w:w="4111" w:type="dxa"/>
            <w:vAlign w:val="center"/>
          </w:tcPr>
          <w:p w14:paraId="344E129E" w14:textId="77777777" w:rsidR="0047051B" w:rsidRPr="00C469F0" w:rsidRDefault="0047051B" w:rsidP="0047051B">
            <w:pPr>
              <w:rPr>
                <w:szCs w:val="20"/>
              </w:rPr>
            </w:pPr>
            <w:r>
              <w:rPr>
                <w:szCs w:val="20"/>
              </w:rPr>
              <w:t>careContact</w:t>
            </w:r>
            <w:r w:rsidRPr="00C469F0">
              <w:rPr>
                <w:szCs w:val="20"/>
              </w:rPr>
              <w:t>/</w:t>
            </w:r>
            <w:r>
              <w:rPr>
                <w:szCs w:val="20"/>
              </w:rPr>
              <w:t>CareContactHeader</w:t>
            </w:r>
            <w:r w:rsidRPr="00C469F0">
              <w:rPr>
                <w:szCs w:val="20"/>
              </w:rPr>
              <w:t>/careContactId</w:t>
            </w:r>
          </w:p>
        </w:tc>
      </w:tr>
      <w:tr w:rsidR="0047051B" w:rsidRPr="00C469F0" w14:paraId="41CBEDD3" w14:textId="77777777" w:rsidTr="0047051B">
        <w:trPr>
          <w:trHeight w:val="397"/>
        </w:trPr>
        <w:tc>
          <w:tcPr>
            <w:tcW w:w="1809" w:type="dxa"/>
            <w:shd w:val="clear" w:color="auto" w:fill="D9D9D9" w:themeFill="background1" w:themeFillShade="D9"/>
            <w:vAlign w:val="center"/>
          </w:tcPr>
          <w:p w14:paraId="02188F95" w14:textId="77777777" w:rsidR="0047051B" w:rsidRPr="00C469F0" w:rsidRDefault="0047051B" w:rsidP="0047051B">
            <w:pPr>
              <w:rPr>
                <w:szCs w:val="20"/>
              </w:rPr>
            </w:pPr>
            <w:r>
              <w:rPr>
                <w:szCs w:val="20"/>
              </w:rPr>
              <w:t>careContact</w:t>
            </w:r>
            <w:r w:rsidRPr="00C469F0">
              <w:rPr>
                <w:szCs w:val="20"/>
              </w:rPr>
              <w:t>Body</w:t>
            </w:r>
          </w:p>
        </w:tc>
        <w:tc>
          <w:tcPr>
            <w:tcW w:w="2977" w:type="dxa"/>
            <w:shd w:val="clear" w:color="auto" w:fill="D9D9D9" w:themeFill="background1" w:themeFillShade="D9"/>
            <w:vAlign w:val="center"/>
          </w:tcPr>
          <w:p w14:paraId="0349009A" w14:textId="77777777" w:rsidR="0047051B" w:rsidRPr="00C469F0" w:rsidRDefault="0047051B" w:rsidP="0047051B">
            <w:pPr>
              <w:rPr>
                <w:rFonts w:cs="Arial"/>
                <w:spacing w:val="-1"/>
                <w:szCs w:val="20"/>
              </w:rPr>
            </w:pPr>
            <w:r w:rsidRPr="00C11300">
              <w:rPr>
                <w:rFonts w:cs="Arial"/>
                <w:i/>
                <w:color w:val="FF0000"/>
                <w:szCs w:val="20"/>
              </w:rPr>
              <w:t>Saknar motsvarighet i V-TIM 2.2</w:t>
            </w:r>
          </w:p>
        </w:tc>
        <w:tc>
          <w:tcPr>
            <w:tcW w:w="4111" w:type="dxa"/>
            <w:shd w:val="clear" w:color="auto" w:fill="D9D9D9" w:themeFill="background1" w:themeFillShade="D9"/>
            <w:vAlign w:val="center"/>
          </w:tcPr>
          <w:p w14:paraId="22A8D3A4" w14:textId="77777777" w:rsidR="0047051B" w:rsidRPr="00C469F0" w:rsidRDefault="0047051B" w:rsidP="0047051B">
            <w:pPr>
              <w:rPr>
                <w:szCs w:val="20"/>
              </w:rPr>
            </w:pPr>
          </w:p>
        </w:tc>
      </w:tr>
      <w:tr w:rsidR="0047051B" w:rsidRPr="00C469F0" w14:paraId="006E6787" w14:textId="77777777" w:rsidTr="0047051B">
        <w:trPr>
          <w:trHeight w:val="397"/>
        </w:trPr>
        <w:tc>
          <w:tcPr>
            <w:tcW w:w="1809" w:type="dxa"/>
            <w:vAlign w:val="center"/>
          </w:tcPr>
          <w:p w14:paraId="476F9324" w14:textId="77777777" w:rsidR="0047051B" w:rsidRPr="00C469F0" w:rsidRDefault="0047051B" w:rsidP="0047051B">
            <w:pPr>
              <w:rPr>
                <w:szCs w:val="20"/>
              </w:rPr>
            </w:pPr>
            <w:r>
              <w:rPr>
                <w:szCs w:val="20"/>
              </w:rPr>
              <w:t>careContactBody.careContactCode</w:t>
            </w:r>
          </w:p>
        </w:tc>
        <w:tc>
          <w:tcPr>
            <w:tcW w:w="2977" w:type="dxa"/>
            <w:vAlign w:val="center"/>
          </w:tcPr>
          <w:p w14:paraId="1E6C9D9A" w14:textId="77777777" w:rsidR="0047051B" w:rsidRPr="00C469F0" w:rsidRDefault="0047051B" w:rsidP="0047051B">
            <w:pPr>
              <w:rPr>
                <w:rFonts w:cs="Arial"/>
                <w:spacing w:val="-1"/>
                <w:szCs w:val="20"/>
              </w:rPr>
            </w:pPr>
            <w:r>
              <w:rPr>
                <w:rFonts w:cs="Arial"/>
                <w:spacing w:val="-1"/>
                <w:szCs w:val="20"/>
              </w:rPr>
              <w:t>Kontakt.kontakttyp</w:t>
            </w:r>
          </w:p>
        </w:tc>
        <w:tc>
          <w:tcPr>
            <w:tcW w:w="4111" w:type="dxa"/>
            <w:vAlign w:val="center"/>
          </w:tcPr>
          <w:p w14:paraId="47E6E866" w14:textId="77777777" w:rsidR="0047051B" w:rsidRPr="00C469F0" w:rsidRDefault="0047051B" w:rsidP="0047051B">
            <w:pPr>
              <w:rPr>
                <w:szCs w:val="20"/>
              </w:rPr>
            </w:pPr>
            <w:r>
              <w:rPr>
                <w:szCs w:val="20"/>
              </w:rPr>
              <w:t>careContact/careContactBody/careContactCode</w:t>
            </w:r>
          </w:p>
        </w:tc>
      </w:tr>
      <w:tr w:rsidR="0047051B" w:rsidRPr="00C469F0" w14:paraId="060F1734" w14:textId="77777777" w:rsidTr="0047051B">
        <w:trPr>
          <w:trHeight w:val="397"/>
        </w:trPr>
        <w:tc>
          <w:tcPr>
            <w:tcW w:w="1809" w:type="dxa"/>
            <w:vAlign w:val="center"/>
          </w:tcPr>
          <w:p w14:paraId="26864AAF" w14:textId="77777777" w:rsidR="0047051B" w:rsidRPr="00C469F0" w:rsidRDefault="0047051B" w:rsidP="0047051B">
            <w:pPr>
              <w:rPr>
                <w:szCs w:val="20"/>
              </w:rPr>
            </w:pPr>
            <w:r>
              <w:rPr>
                <w:szCs w:val="20"/>
              </w:rPr>
              <w:t>careContactBody.careContactReason</w:t>
            </w:r>
          </w:p>
        </w:tc>
        <w:tc>
          <w:tcPr>
            <w:tcW w:w="2977" w:type="dxa"/>
            <w:vAlign w:val="center"/>
          </w:tcPr>
          <w:p w14:paraId="08EBEE9A" w14:textId="77777777" w:rsidR="0047051B" w:rsidRPr="006E57B7" w:rsidRDefault="0047051B" w:rsidP="0047051B">
            <w:pPr>
              <w:rPr>
                <w:rFonts w:cs="Arial"/>
                <w:spacing w:val="-1"/>
                <w:szCs w:val="20"/>
              </w:rPr>
            </w:pPr>
            <w:r>
              <w:rPr>
                <w:rFonts w:cs="Arial"/>
                <w:spacing w:val="-1"/>
                <w:szCs w:val="20"/>
              </w:rPr>
              <w:t>Kontaktorsak.hälsoangelägenhet</w:t>
            </w:r>
          </w:p>
        </w:tc>
        <w:tc>
          <w:tcPr>
            <w:tcW w:w="4111" w:type="dxa"/>
            <w:vAlign w:val="center"/>
          </w:tcPr>
          <w:p w14:paraId="5E2D2C73" w14:textId="77777777" w:rsidR="0047051B" w:rsidRPr="00C469F0" w:rsidRDefault="0047051B" w:rsidP="0047051B">
            <w:pPr>
              <w:rPr>
                <w:szCs w:val="20"/>
              </w:rPr>
            </w:pPr>
            <w:r>
              <w:rPr>
                <w:szCs w:val="20"/>
              </w:rPr>
              <w:t>careContact/careContactBody/careContactReason</w:t>
            </w:r>
          </w:p>
        </w:tc>
      </w:tr>
      <w:tr w:rsidR="0047051B" w:rsidRPr="00C469F0" w14:paraId="21A0C795" w14:textId="77777777" w:rsidTr="0047051B">
        <w:trPr>
          <w:trHeight w:val="397"/>
        </w:trPr>
        <w:tc>
          <w:tcPr>
            <w:tcW w:w="1809" w:type="dxa"/>
            <w:vAlign w:val="center"/>
          </w:tcPr>
          <w:p w14:paraId="0BF9D267" w14:textId="77777777" w:rsidR="0047051B" w:rsidRPr="00C469F0" w:rsidRDefault="0047051B" w:rsidP="0047051B">
            <w:pPr>
              <w:rPr>
                <w:szCs w:val="20"/>
              </w:rPr>
            </w:pPr>
            <w:r>
              <w:rPr>
                <w:szCs w:val="20"/>
              </w:rPr>
              <w:t>careContactBody.careContactTimePeriod</w:t>
            </w:r>
          </w:p>
        </w:tc>
        <w:tc>
          <w:tcPr>
            <w:tcW w:w="2977" w:type="dxa"/>
            <w:vAlign w:val="center"/>
          </w:tcPr>
          <w:p w14:paraId="0A0968DA" w14:textId="77777777" w:rsidR="0047051B" w:rsidRPr="00C469F0" w:rsidRDefault="0047051B" w:rsidP="0047051B">
            <w:pPr>
              <w:rPr>
                <w:rFonts w:cs="Arial"/>
                <w:spacing w:val="-1"/>
                <w:szCs w:val="20"/>
              </w:rPr>
            </w:pPr>
            <w:r>
              <w:rPr>
                <w:rFonts w:cs="Arial"/>
                <w:spacing w:val="-1"/>
                <w:szCs w:val="20"/>
              </w:rPr>
              <w:t>Kontakt.kontakttid</w:t>
            </w:r>
          </w:p>
        </w:tc>
        <w:tc>
          <w:tcPr>
            <w:tcW w:w="4111" w:type="dxa"/>
            <w:vAlign w:val="center"/>
          </w:tcPr>
          <w:p w14:paraId="260825D9" w14:textId="77777777" w:rsidR="0047051B" w:rsidRPr="00C469F0" w:rsidRDefault="0047051B" w:rsidP="0047051B">
            <w:pPr>
              <w:rPr>
                <w:szCs w:val="20"/>
              </w:rPr>
            </w:pPr>
            <w:r>
              <w:rPr>
                <w:szCs w:val="20"/>
              </w:rPr>
              <w:t>careContact/careContactBody/careContactTimePeriod</w:t>
            </w:r>
          </w:p>
        </w:tc>
      </w:tr>
      <w:tr w:rsidR="0047051B" w:rsidRPr="00C469F0" w14:paraId="67D13244" w14:textId="77777777" w:rsidTr="0047051B">
        <w:trPr>
          <w:trHeight w:val="397"/>
        </w:trPr>
        <w:tc>
          <w:tcPr>
            <w:tcW w:w="1809" w:type="dxa"/>
            <w:vAlign w:val="center"/>
          </w:tcPr>
          <w:p w14:paraId="30155920" w14:textId="77777777" w:rsidR="0047051B" w:rsidRPr="00C469F0" w:rsidRDefault="0047051B" w:rsidP="0047051B">
            <w:pPr>
              <w:rPr>
                <w:szCs w:val="20"/>
              </w:rPr>
            </w:pPr>
            <w:r>
              <w:rPr>
                <w:szCs w:val="20"/>
              </w:rPr>
              <w:t>careContactBody.careContactStatus</w:t>
            </w:r>
          </w:p>
        </w:tc>
        <w:tc>
          <w:tcPr>
            <w:tcW w:w="2977" w:type="dxa"/>
            <w:vAlign w:val="center"/>
          </w:tcPr>
          <w:p w14:paraId="3E08EABB" w14:textId="77777777" w:rsidR="0047051B" w:rsidRPr="00C469F0" w:rsidRDefault="0047051B" w:rsidP="0047051B">
            <w:pPr>
              <w:rPr>
                <w:szCs w:val="20"/>
              </w:rPr>
            </w:pPr>
            <w:r w:rsidRPr="00C11300">
              <w:rPr>
                <w:rFonts w:cs="Arial"/>
                <w:i/>
                <w:color w:val="FF0000"/>
                <w:szCs w:val="20"/>
              </w:rPr>
              <w:t>Saknar motsvarighet i V-TIM 2.2</w:t>
            </w:r>
          </w:p>
        </w:tc>
        <w:tc>
          <w:tcPr>
            <w:tcW w:w="4111" w:type="dxa"/>
            <w:vAlign w:val="center"/>
          </w:tcPr>
          <w:p w14:paraId="7721D40F" w14:textId="77777777" w:rsidR="0047051B" w:rsidRPr="00C469F0" w:rsidRDefault="0047051B" w:rsidP="0047051B">
            <w:pPr>
              <w:rPr>
                <w:szCs w:val="20"/>
              </w:rPr>
            </w:pPr>
            <w:r>
              <w:rPr>
                <w:szCs w:val="20"/>
              </w:rPr>
              <w:t>careContact/careContactBody/careContactStatus</w:t>
            </w:r>
          </w:p>
        </w:tc>
      </w:tr>
      <w:tr w:rsidR="0047051B" w:rsidRPr="00E74A48" w14:paraId="064DDDA3" w14:textId="77777777" w:rsidTr="0047051B">
        <w:trPr>
          <w:trHeight w:val="397"/>
        </w:trPr>
        <w:tc>
          <w:tcPr>
            <w:tcW w:w="1809" w:type="dxa"/>
            <w:vAlign w:val="center"/>
          </w:tcPr>
          <w:p w14:paraId="5F824D6B" w14:textId="77777777" w:rsidR="0047051B" w:rsidRDefault="0047051B" w:rsidP="0047051B">
            <w:pPr>
              <w:rPr>
                <w:szCs w:val="20"/>
              </w:rPr>
            </w:pPr>
            <w:r>
              <w:rPr>
                <w:szCs w:val="20"/>
              </w:rPr>
              <w:t>careContactOrgUnit.orgUnitHSAId</w:t>
            </w:r>
          </w:p>
        </w:tc>
        <w:tc>
          <w:tcPr>
            <w:tcW w:w="2977" w:type="dxa"/>
            <w:vAlign w:val="center"/>
          </w:tcPr>
          <w:p w14:paraId="24E0DF3C"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id</w:t>
            </w:r>
          </w:p>
        </w:tc>
        <w:tc>
          <w:tcPr>
            <w:tcW w:w="4111" w:type="dxa"/>
            <w:vAlign w:val="center"/>
          </w:tcPr>
          <w:p w14:paraId="61E0C0B5" w14:textId="77777777" w:rsidR="0047051B" w:rsidRPr="00E31E52" w:rsidRDefault="0047051B" w:rsidP="0047051B">
            <w:pPr>
              <w:rPr>
                <w:szCs w:val="20"/>
                <w:lang w:val="en-US"/>
              </w:rPr>
            </w:pPr>
            <w:r>
              <w:rPr>
                <w:szCs w:val="20"/>
              </w:rPr>
              <w:t>careContact/careContactBody/careContactOrgUnit/orgUnitHSAId</w:t>
            </w:r>
          </w:p>
        </w:tc>
      </w:tr>
      <w:tr w:rsidR="0047051B" w:rsidRPr="00E74A48" w14:paraId="3EAF6405" w14:textId="77777777" w:rsidTr="0047051B">
        <w:trPr>
          <w:trHeight w:val="397"/>
        </w:trPr>
        <w:tc>
          <w:tcPr>
            <w:tcW w:w="1809" w:type="dxa"/>
            <w:vAlign w:val="center"/>
          </w:tcPr>
          <w:p w14:paraId="743C6FAF" w14:textId="77777777" w:rsidR="0047051B" w:rsidRDefault="0047051B" w:rsidP="0047051B">
            <w:pPr>
              <w:rPr>
                <w:szCs w:val="20"/>
              </w:rPr>
            </w:pPr>
            <w:r>
              <w:rPr>
                <w:szCs w:val="20"/>
              </w:rPr>
              <w:t>careContactOrgUnit.orgUnitName</w:t>
            </w:r>
          </w:p>
        </w:tc>
        <w:tc>
          <w:tcPr>
            <w:tcW w:w="2977" w:type="dxa"/>
            <w:vAlign w:val="center"/>
          </w:tcPr>
          <w:p w14:paraId="4D9572A0" w14:textId="77777777" w:rsidR="0047051B" w:rsidRPr="0060585B" w:rsidRDefault="0047051B" w:rsidP="0047051B">
            <w:pPr>
              <w:rPr>
                <w:rFonts w:cs="Arial"/>
                <w:szCs w:val="20"/>
              </w:rPr>
            </w:pPr>
            <w:r w:rsidRPr="00336280">
              <w:rPr>
                <w:rFonts w:cs="Arial"/>
                <w:spacing w:val="-1"/>
                <w:szCs w:val="20"/>
              </w:rPr>
              <w:t>Vård- och omsorgsutövare.</w:t>
            </w:r>
            <w:r>
              <w:rPr>
                <w:rFonts w:cs="Arial"/>
                <w:spacing w:val="-1"/>
                <w:szCs w:val="20"/>
              </w:rPr>
              <w:t>enhet</w:t>
            </w:r>
            <w:r w:rsidRPr="00336280">
              <w:rPr>
                <w:rFonts w:cs="Arial"/>
                <w:spacing w:val="-1"/>
                <w:szCs w:val="20"/>
              </w:rPr>
              <w:t xml:space="preserve"> </w:t>
            </w:r>
            <w:r>
              <w:rPr>
                <w:rFonts w:cs="Arial"/>
                <w:spacing w:val="-1"/>
                <w:szCs w:val="20"/>
              </w:rPr>
              <w:t>namn</w:t>
            </w:r>
          </w:p>
        </w:tc>
        <w:tc>
          <w:tcPr>
            <w:tcW w:w="4111" w:type="dxa"/>
            <w:vAlign w:val="center"/>
          </w:tcPr>
          <w:p w14:paraId="795B4D3F" w14:textId="77777777" w:rsidR="0047051B" w:rsidRPr="00E31E52" w:rsidRDefault="0047051B" w:rsidP="0047051B">
            <w:pPr>
              <w:rPr>
                <w:szCs w:val="20"/>
                <w:lang w:val="en-US"/>
              </w:rPr>
            </w:pPr>
            <w:r>
              <w:rPr>
                <w:szCs w:val="20"/>
              </w:rPr>
              <w:t>careContact/careContactBody/careContactOrgUnit/orgUnitName</w:t>
            </w:r>
          </w:p>
        </w:tc>
      </w:tr>
      <w:tr w:rsidR="0047051B" w:rsidRPr="00E74A48" w14:paraId="454DA7FE" w14:textId="77777777" w:rsidTr="0047051B">
        <w:trPr>
          <w:trHeight w:val="397"/>
        </w:trPr>
        <w:tc>
          <w:tcPr>
            <w:tcW w:w="1809" w:type="dxa"/>
            <w:vAlign w:val="center"/>
          </w:tcPr>
          <w:p w14:paraId="699CF0A6" w14:textId="77777777" w:rsidR="0047051B" w:rsidRDefault="0047051B" w:rsidP="0047051B">
            <w:pPr>
              <w:rPr>
                <w:szCs w:val="20"/>
              </w:rPr>
            </w:pPr>
            <w:r>
              <w:rPr>
                <w:szCs w:val="20"/>
              </w:rPr>
              <w:t>careContactOrgUnit.orgUnitTelecom</w:t>
            </w:r>
          </w:p>
        </w:tc>
        <w:tc>
          <w:tcPr>
            <w:tcW w:w="2977" w:type="dxa"/>
            <w:vAlign w:val="center"/>
          </w:tcPr>
          <w:p w14:paraId="44C91288"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70D8B967" w14:textId="77777777" w:rsidR="0047051B" w:rsidRPr="00E31E52" w:rsidRDefault="0047051B" w:rsidP="0047051B">
            <w:pPr>
              <w:rPr>
                <w:szCs w:val="20"/>
                <w:lang w:val="en-US"/>
              </w:rPr>
            </w:pPr>
            <w:r>
              <w:rPr>
                <w:szCs w:val="20"/>
              </w:rPr>
              <w:t>careContact/careContactBody/careContactOrgUnit/orgUnitTelecom</w:t>
            </w:r>
          </w:p>
        </w:tc>
      </w:tr>
      <w:tr w:rsidR="0047051B" w:rsidRPr="00E74A48" w14:paraId="6799891C" w14:textId="77777777" w:rsidTr="0047051B">
        <w:trPr>
          <w:trHeight w:val="397"/>
        </w:trPr>
        <w:tc>
          <w:tcPr>
            <w:tcW w:w="1809" w:type="dxa"/>
            <w:vAlign w:val="center"/>
          </w:tcPr>
          <w:p w14:paraId="4F32939D" w14:textId="77777777" w:rsidR="0047051B" w:rsidRDefault="0047051B" w:rsidP="0047051B">
            <w:pPr>
              <w:rPr>
                <w:szCs w:val="20"/>
              </w:rPr>
            </w:pPr>
            <w:r>
              <w:rPr>
                <w:szCs w:val="20"/>
              </w:rPr>
              <w:lastRenderedPageBreak/>
              <w:t>careContactOrgUnit.orgUnitEmail</w:t>
            </w:r>
          </w:p>
        </w:tc>
        <w:tc>
          <w:tcPr>
            <w:tcW w:w="2977" w:type="dxa"/>
            <w:vAlign w:val="center"/>
          </w:tcPr>
          <w:p w14:paraId="6255CDCB" w14:textId="77777777" w:rsidR="0047051B" w:rsidRPr="0060585B" w:rsidRDefault="0047051B" w:rsidP="0047051B">
            <w:pPr>
              <w:rPr>
                <w:rFonts w:cs="Arial"/>
                <w:szCs w:val="20"/>
              </w:rPr>
            </w:pPr>
            <w:r>
              <w:rPr>
                <w:rFonts w:cs="Arial"/>
                <w:szCs w:val="20"/>
              </w:rPr>
              <w:t>Tele och eKommunikation.tele ekom adress</w:t>
            </w:r>
          </w:p>
        </w:tc>
        <w:tc>
          <w:tcPr>
            <w:tcW w:w="4111" w:type="dxa"/>
            <w:vAlign w:val="center"/>
          </w:tcPr>
          <w:p w14:paraId="10C4C3D5" w14:textId="77777777" w:rsidR="0047051B" w:rsidRPr="00E31E52" w:rsidRDefault="0047051B" w:rsidP="0047051B">
            <w:pPr>
              <w:rPr>
                <w:szCs w:val="20"/>
                <w:lang w:val="en-US"/>
              </w:rPr>
            </w:pPr>
            <w:r>
              <w:rPr>
                <w:szCs w:val="20"/>
              </w:rPr>
              <w:t>careContact/careContactBody/careContactOrgUnit/orgUnitEmail</w:t>
            </w:r>
          </w:p>
        </w:tc>
      </w:tr>
      <w:tr w:rsidR="0047051B" w:rsidRPr="00E74A48" w14:paraId="4B60D953" w14:textId="77777777" w:rsidTr="0047051B">
        <w:trPr>
          <w:trHeight w:val="397"/>
        </w:trPr>
        <w:tc>
          <w:tcPr>
            <w:tcW w:w="1809" w:type="dxa"/>
            <w:vAlign w:val="center"/>
          </w:tcPr>
          <w:p w14:paraId="082DE2FF" w14:textId="77777777" w:rsidR="0047051B" w:rsidRDefault="0047051B" w:rsidP="0047051B">
            <w:pPr>
              <w:rPr>
                <w:szCs w:val="20"/>
              </w:rPr>
            </w:pPr>
            <w:r>
              <w:rPr>
                <w:szCs w:val="20"/>
              </w:rPr>
              <w:t>careContactOrgUnit.orgUnitAddress</w:t>
            </w:r>
          </w:p>
        </w:tc>
        <w:tc>
          <w:tcPr>
            <w:tcW w:w="2977" w:type="dxa"/>
            <w:vAlign w:val="center"/>
          </w:tcPr>
          <w:p w14:paraId="636A12B9" w14:textId="77777777" w:rsidR="0047051B" w:rsidRPr="0060585B" w:rsidRDefault="0047051B" w:rsidP="0047051B">
            <w:pPr>
              <w:rPr>
                <w:rFonts w:cs="Arial"/>
                <w:szCs w:val="20"/>
              </w:rPr>
            </w:pPr>
            <w:r>
              <w:rPr>
                <w:rFonts w:cs="Arial"/>
                <w:spacing w:val="-1"/>
                <w:szCs w:val="20"/>
              </w:rPr>
              <w:t>Adress</w:t>
            </w:r>
          </w:p>
        </w:tc>
        <w:tc>
          <w:tcPr>
            <w:tcW w:w="4111" w:type="dxa"/>
            <w:vAlign w:val="center"/>
          </w:tcPr>
          <w:p w14:paraId="775D24FC" w14:textId="77777777" w:rsidR="0047051B" w:rsidRPr="00E31E52" w:rsidRDefault="0047051B" w:rsidP="0047051B">
            <w:pPr>
              <w:rPr>
                <w:szCs w:val="20"/>
                <w:lang w:val="en-US"/>
              </w:rPr>
            </w:pPr>
            <w:r>
              <w:rPr>
                <w:szCs w:val="20"/>
              </w:rPr>
              <w:t>careContact/careContactBody/careContactOrgUnit/orgUnitAddress</w:t>
            </w:r>
          </w:p>
        </w:tc>
      </w:tr>
      <w:tr w:rsidR="0047051B" w:rsidRPr="00E74A48" w14:paraId="04645D33" w14:textId="77777777" w:rsidTr="0047051B">
        <w:trPr>
          <w:trHeight w:val="397"/>
        </w:trPr>
        <w:tc>
          <w:tcPr>
            <w:tcW w:w="1809" w:type="dxa"/>
            <w:vAlign w:val="center"/>
          </w:tcPr>
          <w:p w14:paraId="5D7E0FB4" w14:textId="77777777" w:rsidR="0047051B" w:rsidRDefault="0047051B" w:rsidP="0047051B">
            <w:pPr>
              <w:rPr>
                <w:szCs w:val="20"/>
              </w:rPr>
            </w:pPr>
            <w:r>
              <w:rPr>
                <w:szCs w:val="20"/>
              </w:rPr>
              <w:t>careContactOrgUnit.orgUnitLocation</w:t>
            </w:r>
          </w:p>
        </w:tc>
        <w:tc>
          <w:tcPr>
            <w:tcW w:w="2977" w:type="dxa"/>
            <w:vAlign w:val="center"/>
          </w:tcPr>
          <w:p w14:paraId="482D6254" w14:textId="77777777" w:rsidR="0047051B" w:rsidRPr="0060585B" w:rsidRDefault="0047051B" w:rsidP="0047051B">
            <w:pPr>
              <w:rPr>
                <w:rFonts w:cs="Arial"/>
                <w:szCs w:val="20"/>
              </w:rPr>
            </w:pPr>
            <w:r w:rsidRPr="00C11300">
              <w:rPr>
                <w:rFonts w:cs="Arial"/>
                <w:i/>
                <w:color w:val="FF0000"/>
                <w:szCs w:val="20"/>
              </w:rPr>
              <w:t>Saknar motsvarighet i V-TIM 2.2</w:t>
            </w:r>
          </w:p>
        </w:tc>
        <w:tc>
          <w:tcPr>
            <w:tcW w:w="4111" w:type="dxa"/>
            <w:vAlign w:val="center"/>
          </w:tcPr>
          <w:p w14:paraId="1022069D" w14:textId="77777777" w:rsidR="0047051B" w:rsidRPr="00E31E52" w:rsidRDefault="0047051B" w:rsidP="0047051B">
            <w:pPr>
              <w:rPr>
                <w:szCs w:val="20"/>
                <w:lang w:val="en-US"/>
              </w:rPr>
            </w:pPr>
            <w:r>
              <w:rPr>
                <w:szCs w:val="20"/>
              </w:rPr>
              <w:t>careContact/careContactBody/careContactOrgUnit/orgUnitLocation</w:t>
            </w:r>
          </w:p>
        </w:tc>
      </w:tr>
      <w:tr w:rsidR="0047051B" w:rsidRPr="00E74A48" w14:paraId="4D5B4DEE" w14:textId="77777777" w:rsidTr="0047051B">
        <w:trPr>
          <w:trHeight w:val="397"/>
        </w:trPr>
        <w:tc>
          <w:tcPr>
            <w:tcW w:w="1809" w:type="dxa"/>
            <w:vAlign w:val="center"/>
          </w:tcPr>
          <w:p w14:paraId="19582ECB" w14:textId="77777777" w:rsidR="0047051B" w:rsidRPr="0060585B" w:rsidRDefault="0047051B" w:rsidP="0047051B">
            <w:pPr>
              <w:rPr>
                <w:szCs w:val="20"/>
              </w:rPr>
            </w:pPr>
            <w:r>
              <w:rPr>
                <w:szCs w:val="20"/>
              </w:rPr>
              <w:t>additionalPatientInformation.dateOfBirth</w:t>
            </w:r>
          </w:p>
        </w:tc>
        <w:tc>
          <w:tcPr>
            <w:tcW w:w="2977" w:type="dxa"/>
            <w:vAlign w:val="center"/>
          </w:tcPr>
          <w:p w14:paraId="6707DD3D" w14:textId="77777777" w:rsidR="0047051B" w:rsidRPr="0060585B" w:rsidRDefault="0047051B" w:rsidP="0047051B">
            <w:pPr>
              <w:rPr>
                <w:rFonts w:cs="Arial"/>
                <w:szCs w:val="20"/>
              </w:rPr>
            </w:pPr>
            <w:r>
              <w:rPr>
                <w:rFonts w:cs="Arial"/>
                <w:szCs w:val="20"/>
              </w:rPr>
              <w:t>Patient.födelsetidpunkt</w:t>
            </w:r>
          </w:p>
        </w:tc>
        <w:tc>
          <w:tcPr>
            <w:tcW w:w="4111" w:type="dxa"/>
            <w:vAlign w:val="center"/>
          </w:tcPr>
          <w:p w14:paraId="33BF4F8B" w14:textId="77777777" w:rsidR="0047051B" w:rsidRPr="00E31E52" w:rsidRDefault="0047051B" w:rsidP="0047051B">
            <w:pPr>
              <w:rPr>
                <w:szCs w:val="20"/>
                <w:lang w:val="en-US"/>
              </w:rPr>
            </w:pPr>
            <w:r>
              <w:rPr>
                <w:szCs w:val="20"/>
              </w:rPr>
              <w:t>careContact/careContactBody/additionalPatientInformation/dateOfBirth</w:t>
            </w:r>
          </w:p>
        </w:tc>
      </w:tr>
      <w:tr w:rsidR="0047051B" w:rsidRPr="00E74A48" w14:paraId="3D1E7B57" w14:textId="77777777" w:rsidTr="0047051B">
        <w:trPr>
          <w:trHeight w:val="397"/>
        </w:trPr>
        <w:tc>
          <w:tcPr>
            <w:tcW w:w="1809" w:type="dxa"/>
            <w:vAlign w:val="center"/>
          </w:tcPr>
          <w:p w14:paraId="42C97369" w14:textId="77777777" w:rsidR="0047051B" w:rsidRPr="00A24E20" w:rsidRDefault="0047051B" w:rsidP="0047051B">
            <w:pPr>
              <w:rPr>
                <w:szCs w:val="20"/>
              </w:rPr>
            </w:pPr>
            <w:r>
              <w:rPr>
                <w:szCs w:val="20"/>
              </w:rPr>
              <w:t>additionalPatientInformation.gender</w:t>
            </w:r>
          </w:p>
        </w:tc>
        <w:tc>
          <w:tcPr>
            <w:tcW w:w="2977" w:type="dxa"/>
            <w:vAlign w:val="center"/>
          </w:tcPr>
          <w:p w14:paraId="455D55B7" w14:textId="77777777" w:rsidR="0047051B" w:rsidRPr="00A24E20" w:rsidRDefault="0047051B" w:rsidP="0047051B">
            <w:pPr>
              <w:rPr>
                <w:rFonts w:eastAsia="Arial Unicode MS" w:cs="Arial"/>
                <w:szCs w:val="20"/>
              </w:rPr>
            </w:pPr>
            <w:r>
              <w:rPr>
                <w:rFonts w:eastAsia="Arial Unicode MS" w:cs="Arial"/>
                <w:szCs w:val="20"/>
              </w:rPr>
              <w:t>Patient.kön</w:t>
            </w:r>
          </w:p>
        </w:tc>
        <w:tc>
          <w:tcPr>
            <w:tcW w:w="4111" w:type="dxa"/>
            <w:vAlign w:val="center"/>
          </w:tcPr>
          <w:p w14:paraId="28AE2DC4" w14:textId="77777777" w:rsidR="0047051B" w:rsidRPr="00E31E52" w:rsidRDefault="0047051B" w:rsidP="0047051B">
            <w:pPr>
              <w:rPr>
                <w:szCs w:val="20"/>
                <w:lang w:val="en-US"/>
              </w:rPr>
            </w:pPr>
            <w:r>
              <w:rPr>
                <w:szCs w:val="20"/>
              </w:rPr>
              <w:t>careContact/careContactBody/additionalPatientInformation/gender</w:t>
            </w:r>
          </w:p>
        </w:tc>
      </w:tr>
      <w:tr w:rsidR="0047051B" w:rsidRPr="00A214E4" w14:paraId="768295AD" w14:textId="77777777" w:rsidTr="0047051B">
        <w:trPr>
          <w:trHeight w:val="397"/>
        </w:trPr>
        <w:tc>
          <w:tcPr>
            <w:tcW w:w="1809" w:type="dxa"/>
          </w:tcPr>
          <w:p w14:paraId="0F0E06FE" w14:textId="77777777" w:rsidR="0047051B" w:rsidRDefault="0047051B" w:rsidP="0047051B">
            <w:pPr>
              <w:rPr>
                <w:szCs w:val="20"/>
              </w:rPr>
            </w:pPr>
            <w:r w:rsidRPr="004F7E80">
              <w:rPr>
                <w:rFonts w:cs="Arial"/>
                <w:szCs w:val="20"/>
              </w:rPr>
              <w:t>result</w:t>
            </w:r>
          </w:p>
        </w:tc>
        <w:tc>
          <w:tcPr>
            <w:tcW w:w="2977" w:type="dxa"/>
            <w:vAlign w:val="center"/>
          </w:tcPr>
          <w:p w14:paraId="282EE610"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vAlign w:val="center"/>
          </w:tcPr>
          <w:p w14:paraId="2A3CB899" w14:textId="77777777" w:rsidR="0047051B" w:rsidRPr="00E14FB7" w:rsidRDefault="0047051B" w:rsidP="0047051B">
            <w:pPr>
              <w:rPr>
                <w:szCs w:val="20"/>
                <w:lang w:val="en-US"/>
              </w:rPr>
            </w:pPr>
            <w:proofErr w:type="gramStart"/>
            <w:r>
              <w:rPr>
                <w:szCs w:val="20"/>
                <w:lang w:val="en-US"/>
              </w:rPr>
              <w:t>result</w:t>
            </w:r>
            <w:proofErr w:type="gramEnd"/>
          </w:p>
        </w:tc>
      </w:tr>
      <w:tr w:rsidR="0047051B" w:rsidRPr="00A214E4" w14:paraId="54EF8BE6" w14:textId="77777777" w:rsidTr="0047051B">
        <w:trPr>
          <w:trHeight w:val="397"/>
        </w:trPr>
        <w:tc>
          <w:tcPr>
            <w:tcW w:w="1809" w:type="dxa"/>
          </w:tcPr>
          <w:p w14:paraId="0AB514B9" w14:textId="77777777" w:rsidR="0047051B" w:rsidRPr="004F7E80" w:rsidRDefault="0047051B" w:rsidP="0047051B">
            <w:pPr>
              <w:rPr>
                <w:rFonts w:cs="Arial"/>
                <w:szCs w:val="20"/>
              </w:rPr>
            </w:pPr>
            <w:r>
              <w:rPr>
                <w:rFonts w:cs="Arial"/>
                <w:szCs w:val="20"/>
              </w:rPr>
              <w:t>result.</w:t>
            </w:r>
            <w:r w:rsidRPr="004F7E80">
              <w:rPr>
                <w:rFonts w:cs="Arial"/>
                <w:szCs w:val="20"/>
              </w:rPr>
              <w:t>resultCode</w:t>
            </w:r>
          </w:p>
        </w:tc>
        <w:tc>
          <w:tcPr>
            <w:tcW w:w="2977" w:type="dxa"/>
            <w:vAlign w:val="center"/>
          </w:tcPr>
          <w:p w14:paraId="5FE8AEE2"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7C89FE59" w14:textId="77777777" w:rsidR="0047051B" w:rsidRPr="00E14FB7" w:rsidRDefault="0047051B" w:rsidP="0047051B">
            <w:pPr>
              <w:rPr>
                <w:szCs w:val="20"/>
                <w:lang w:val="en-US"/>
              </w:rPr>
            </w:pPr>
            <w:r>
              <w:rPr>
                <w:rFonts w:cs="Arial"/>
                <w:szCs w:val="20"/>
              </w:rPr>
              <w:t>result/</w:t>
            </w:r>
            <w:r w:rsidRPr="004F7E80">
              <w:rPr>
                <w:rFonts w:cs="Arial"/>
                <w:szCs w:val="20"/>
              </w:rPr>
              <w:t>resultCode</w:t>
            </w:r>
          </w:p>
        </w:tc>
      </w:tr>
      <w:tr w:rsidR="0047051B" w:rsidRPr="00A214E4" w14:paraId="515FC5D5" w14:textId="77777777" w:rsidTr="0047051B">
        <w:trPr>
          <w:trHeight w:val="397"/>
        </w:trPr>
        <w:tc>
          <w:tcPr>
            <w:tcW w:w="1809" w:type="dxa"/>
          </w:tcPr>
          <w:p w14:paraId="04D6E23B" w14:textId="77777777" w:rsidR="0047051B" w:rsidRPr="004F7E80" w:rsidRDefault="0047051B" w:rsidP="0047051B">
            <w:pPr>
              <w:rPr>
                <w:rFonts w:cs="Arial"/>
                <w:szCs w:val="20"/>
              </w:rPr>
            </w:pPr>
            <w:r>
              <w:rPr>
                <w:rFonts w:cs="Arial"/>
                <w:szCs w:val="20"/>
              </w:rPr>
              <w:t>result.</w:t>
            </w:r>
            <w:r w:rsidRPr="004F7E80">
              <w:rPr>
                <w:rFonts w:cs="Arial"/>
                <w:szCs w:val="20"/>
              </w:rPr>
              <w:t>errorCode</w:t>
            </w:r>
          </w:p>
        </w:tc>
        <w:tc>
          <w:tcPr>
            <w:tcW w:w="2977" w:type="dxa"/>
            <w:vAlign w:val="center"/>
          </w:tcPr>
          <w:p w14:paraId="42B1A595"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342A2F27" w14:textId="77777777" w:rsidR="0047051B" w:rsidRPr="00E14FB7" w:rsidRDefault="0047051B" w:rsidP="0047051B">
            <w:pPr>
              <w:rPr>
                <w:szCs w:val="20"/>
                <w:lang w:val="en-US"/>
              </w:rPr>
            </w:pPr>
            <w:r>
              <w:rPr>
                <w:rFonts w:cs="Arial"/>
                <w:szCs w:val="20"/>
              </w:rPr>
              <w:t>result/</w:t>
            </w:r>
            <w:r w:rsidRPr="004F7E80">
              <w:rPr>
                <w:rFonts w:cs="Arial"/>
                <w:szCs w:val="20"/>
              </w:rPr>
              <w:t>errorCode</w:t>
            </w:r>
          </w:p>
        </w:tc>
      </w:tr>
      <w:tr w:rsidR="0047051B" w:rsidRPr="00A214E4" w14:paraId="31F13464" w14:textId="77777777" w:rsidTr="0047051B">
        <w:trPr>
          <w:trHeight w:val="397"/>
        </w:trPr>
        <w:tc>
          <w:tcPr>
            <w:tcW w:w="1809" w:type="dxa"/>
          </w:tcPr>
          <w:p w14:paraId="62354DF9" w14:textId="77777777" w:rsidR="0047051B" w:rsidRPr="004F7E80" w:rsidRDefault="0047051B" w:rsidP="0047051B">
            <w:pPr>
              <w:rPr>
                <w:rFonts w:cs="Arial"/>
                <w:szCs w:val="20"/>
              </w:rPr>
            </w:pPr>
            <w:r>
              <w:rPr>
                <w:rFonts w:cs="Arial"/>
                <w:szCs w:val="20"/>
              </w:rPr>
              <w:t>result.</w:t>
            </w:r>
            <w:r w:rsidRPr="004F7E80">
              <w:rPr>
                <w:rFonts w:cs="Arial"/>
                <w:szCs w:val="20"/>
              </w:rPr>
              <w:t>subcode</w:t>
            </w:r>
          </w:p>
        </w:tc>
        <w:tc>
          <w:tcPr>
            <w:tcW w:w="2977" w:type="dxa"/>
            <w:vAlign w:val="center"/>
          </w:tcPr>
          <w:p w14:paraId="31FD423E"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5BE316DE" w14:textId="77777777" w:rsidR="0047051B" w:rsidRPr="00A214E4" w:rsidRDefault="0047051B" w:rsidP="0047051B">
            <w:pPr>
              <w:rPr>
                <w:szCs w:val="20"/>
              </w:rPr>
            </w:pPr>
            <w:r>
              <w:rPr>
                <w:rFonts w:cs="Arial"/>
                <w:szCs w:val="20"/>
              </w:rPr>
              <w:t>result/</w:t>
            </w:r>
            <w:r w:rsidRPr="004F7E80">
              <w:rPr>
                <w:rFonts w:cs="Arial"/>
                <w:szCs w:val="20"/>
              </w:rPr>
              <w:t>subcode</w:t>
            </w:r>
          </w:p>
        </w:tc>
      </w:tr>
      <w:tr w:rsidR="0047051B" w:rsidRPr="00A214E4" w14:paraId="312F3A76" w14:textId="77777777" w:rsidTr="0047051B">
        <w:trPr>
          <w:trHeight w:val="397"/>
        </w:trPr>
        <w:tc>
          <w:tcPr>
            <w:tcW w:w="1809" w:type="dxa"/>
          </w:tcPr>
          <w:p w14:paraId="0D73AFD5" w14:textId="77777777" w:rsidR="0047051B" w:rsidRPr="004F7E80" w:rsidRDefault="0047051B" w:rsidP="0047051B">
            <w:pPr>
              <w:rPr>
                <w:rFonts w:cs="Arial"/>
                <w:szCs w:val="20"/>
              </w:rPr>
            </w:pPr>
            <w:r>
              <w:rPr>
                <w:rFonts w:cs="Arial"/>
                <w:szCs w:val="20"/>
              </w:rPr>
              <w:t>result.</w:t>
            </w:r>
            <w:r w:rsidRPr="004F7E80">
              <w:rPr>
                <w:rFonts w:cs="Arial"/>
                <w:szCs w:val="20"/>
              </w:rPr>
              <w:t>logId</w:t>
            </w:r>
          </w:p>
        </w:tc>
        <w:tc>
          <w:tcPr>
            <w:tcW w:w="2977" w:type="dxa"/>
            <w:vAlign w:val="center"/>
          </w:tcPr>
          <w:p w14:paraId="2A2D2724"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14362BA" w14:textId="77777777" w:rsidR="0047051B" w:rsidRPr="00A214E4" w:rsidRDefault="0047051B" w:rsidP="0047051B">
            <w:pPr>
              <w:rPr>
                <w:szCs w:val="20"/>
              </w:rPr>
            </w:pPr>
            <w:r>
              <w:rPr>
                <w:rFonts w:cs="Arial"/>
                <w:szCs w:val="20"/>
              </w:rPr>
              <w:t>result/</w:t>
            </w:r>
            <w:r w:rsidRPr="004F7E80">
              <w:rPr>
                <w:rFonts w:cs="Arial"/>
                <w:szCs w:val="20"/>
              </w:rPr>
              <w:t>logId</w:t>
            </w:r>
          </w:p>
        </w:tc>
      </w:tr>
      <w:tr w:rsidR="0047051B" w:rsidRPr="00A214E4" w14:paraId="2CEE808C" w14:textId="77777777" w:rsidTr="0047051B">
        <w:trPr>
          <w:trHeight w:val="397"/>
        </w:trPr>
        <w:tc>
          <w:tcPr>
            <w:tcW w:w="1809" w:type="dxa"/>
          </w:tcPr>
          <w:p w14:paraId="7BE27FE1" w14:textId="77777777" w:rsidR="0047051B" w:rsidRPr="004F7E80" w:rsidRDefault="0047051B" w:rsidP="0047051B">
            <w:pPr>
              <w:rPr>
                <w:rFonts w:cs="Arial"/>
                <w:szCs w:val="20"/>
              </w:rPr>
            </w:pPr>
            <w:r>
              <w:rPr>
                <w:rFonts w:cs="Arial"/>
                <w:szCs w:val="20"/>
              </w:rPr>
              <w:t>result.</w:t>
            </w:r>
            <w:r w:rsidRPr="004F7E80">
              <w:rPr>
                <w:rFonts w:cs="Arial"/>
                <w:szCs w:val="20"/>
              </w:rPr>
              <w:t>message</w:t>
            </w:r>
          </w:p>
        </w:tc>
        <w:tc>
          <w:tcPr>
            <w:tcW w:w="2977" w:type="dxa"/>
            <w:vAlign w:val="center"/>
          </w:tcPr>
          <w:p w14:paraId="3B50D1BA" w14:textId="77777777" w:rsidR="0047051B" w:rsidRPr="00A76D6C" w:rsidRDefault="0047051B" w:rsidP="0047051B">
            <w:pPr>
              <w:rPr>
                <w:rFonts w:cs="Arial"/>
                <w:spacing w:val="-1"/>
                <w:szCs w:val="20"/>
              </w:rPr>
            </w:pPr>
            <w:r w:rsidRPr="00A76D6C">
              <w:rPr>
                <w:rFonts w:cs="Arial"/>
                <w:i/>
                <w:color w:val="FF0000"/>
                <w:szCs w:val="20"/>
              </w:rPr>
              <w:t>Saknar motsvarighet i V-TIM 2.2</w:t>
            </w:r>
          </w:p>
        </w:tc>
        <w:tc>
          <w:tcPr>
            <w:tcW w:w="4111" w:type="dxa"/>
          </w:tcPr>
          <w:p w14:paraId="268A9122" w14:textId="77777777" w:rsidR="0047051B" w:rsidRPr="00A214E4" w:rsidRDefault="0047051B" w:rsidP="0047051B">
            <w:pPr>
              <w:rPr>
                <w:szCs w:val="20"/>
              </w:rPr>
            </w:pPr>
            <w:r>
              <w:rPr>
                <w:rFonts w:cs="Arial"/>
                <w:szCs w:val="20"/>
              </w:rPr>
              <w:t>result/</w:t>
            </w:r>
            <w:r w:rsidRPr="004F7E80">
              <w:rPr>
                <w:rFonts w:cs="Arial"/>
                <w:szCs w:val="20"/>
              </w:rPr>
              <w:t>message</w:t>
            </w:r>
          </w:p>
        </w:tc>
      </w:tr>
    </w:tbl>
    <w:p w14:paraId="478C3CAF" w14:textId="77777777" w:rsidR="00B91E0C" w:rsidRDefault="00B91E0C" w:rsidP="00B91E0C">
      <w:pPr>
        <w:pStyle w:val="Heading2"/>
        <w:numPr>
          <w:ilvl w:val="0"/>
          <w:numId w:val="0"/>
        </w:numPr>
        <w:ind w:left="576"/>
      </w:pPr>
      <w:bookmarkStart w:id="135" w:name="_Toc357754858"/>
      <w:bookmarkStart w:id="136" w:name="_Toc243452569"/>
      <w:bookmarkStart w:id="137" w:name="_Ref397082591"/>
      <w:bookmarkStart w:id="138"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39" w:name="_Toc289172876"/>
      <w:r w:rsidRPr="00766F25">
        <w:lastRenderedPageBreak/>
        <w:t>MIM GetCareServices</w:t>
      </w:r>
      <w:r w:rsidR="00DB07A1">
        <w:t xml:space="preserve"> – Vård- och omsorgstjänst</w:t>
      </w:r>
      <w:bookmarkEnd w:id="139"/>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6F2DDF93">
            <wp:extent cx="5309082" cy="4050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19">
                      <a:extLst>
                        <a:ext uri="{28A0092B-C50C-407E-A947-70E740481C1C}">
                          <a14:useLocalDpi xmlns:a14="http://schemas.microsoft.com/office/drawing/2010/main" val="0"/>
                        </a:ext>
                      </a:extLst>
                    </a:blip>
                    <a:stretch>
                      <a:fillRect/>
                    </a:stretch>
                  </pic:blipFill>
                  <pic:spPr>
                    <a:xfrm>
                      <a:off x="0" y="0"/>
                      <a:ext cx="5309082"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/sourceSystemHSAId</w:t>
            </w:r>
            <w:proofErr w:type="gramEnd"/>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/documentTime</w:t>
            </w:r>
            <w:proofErr w:type="gramEnd"/>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/patientId</w:t>
            </w:r>
            <w:proofErr w:type="gramEnd"/>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 xml:space="preserve">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w:t>
            </w:r>
            <w:proofErr w:type="gramStart"/>
            <w:r>
              <w:rPr>
                <w:szCs w:val="20"/>
              </w:rPr>
              <w:t>careService</w:t>
            </w:r>
            <w:r w:rsidRPr="005C20F0">
              <w:rPr>
                <w:szCs w:val="20"/>
              </w:rPr>
              <w:t>Header</w:t>
            </w:r>
            <w:r w:rsidRPr="005C20F0">
              <w:rPr>
                <w:szCs w:val="20"/>
                <w:lang w:val="en-US"/>
              </w:rPr>
              <w:t xml:space="preserve"> </w:t>
            </w:r>
            <w:r w:rsidR="00766F25" w:rsidRPr="005C20F0">
              <w:rPr>
                <w:szCs w:val="20"/>
                <w:lang w:val="en-US"/>
              </w:rPr>
              <w:t>/accountableHealthcareProfessional</w:t>
            </w:r>
            <w:proofErr w:type="gramEnd"/>
            <w:r w:rsidR="00766F25" w:rsidRPr="005C20F0">
              <w:rPr>
                <w:szCs w:val="20"/>
                <w:lang w:val="en-US"/>
              </w:rPr>
              <w:t>/healthcareProfessionalHSAId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/accountableHealthcareProfessional</w:t>
            </w:r>
            <w:proofErr w:type="gramEnd"/>
            <w:r w:rsidR="00766F25" w:rsidRPr="005C20F0">
              <w:rPr>
                <w:szCs w:val="20"/>
              </w:rPr>
              <w:t>/healthcareProfessionalCareGiverHSAId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/legalAuthenticator</w:t>
            </w:r>
            <w:proofErr w:type="gramEnd"/>
            <w:r w:rsidR="00766F25" w:rsidRPr="005C20F0">
              <w:rPr>
                <w:szCs w:val="20"/>
              </w:rPr>
              <w:t>/legalAuthenticatorName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proofErr w:type="gramStart"/>
            <w:r w:rsidRPr="00DB07A1">
              <w:rPr>
                <w:szCs w:val="20"/>
                <w:lang w:val="en-US"/>
              </w:rPr>
              <w:t>careService</w:t>
            </w:r>
            <w:proofErr w:type="gramEnd"/>
            <w:r w:rsidRPr="00DB07A1">
              <w:rPr>
                <w:szCs w:val="20"/>
                <w:lang w:val="en-US"/>
              </w:rPr>
              <w:t>/careServiceHeader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/approvedForPatient</w:t>
            </w:r>
            <w:proofErr w:type="gramEnd"/>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w:t>
            </w:r>
            <w:proofErr w:type="gramStart"/>
            <w:r>
              <w:rPr>
                <w:szCs w:val="20"/>
              </w:rPr>
              <w:t>careService</w:t>
            </w:r>
            <w:r w:rsidRPr="005C20F0">
              <w:rPr>
                <w:szCs w:val="20"/>
              </w:rPr>
              <w:t xml:space="preserve">Header </w:t>
            </w:r>
            <w:r w:rsidR="00766F25" w:rsidRPr="005C20F0">
              <w:rPr>
                <w:szCs w:val="20"/>
              </w:rPr>
              <w:t>/careContactId</w:t>
            </w:r>
            <w:proofErr w:type="gramEnd"/>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w:t>
            </w:r>
            <w:proofErr w:type="gramStart"/>
            <w:r>
              <w:rPr>
                <w:szCs w:val="20"/>
              </w:rPr>
              <w:t>careServicebody</w:t>
            </w:r>
            <w:r w:rsidRPr="005C20F0">
              <w:rPr>
                <w:szCs w:val="20"/>
              </w:rPr>
              <w:t xml:space="preserve"> </w:t>
            </w:r>
            <w:r w:rsidR="00766F25" w:rsidRPr="005C20F0">
              <w:rPr>
                <w:szCs w:val="20"/>
              </w:rPr>
              <w:t>/</w:t>
            </w:r>
            <w:r>
              <w:t xml:space="preserve"> </w:t>
            </w:r>
            <w:r w:rsidRPr="00DF28C3">
              <w:rPr>
                <w:szCs w:val="20"/>
              </w:rPr>
              <w:t>performerHealthCareUnit</w:t>
            </w:r>
            <w:proofErr w:type="gramEnd"/>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proofErr w:type="gramStart"/>
            <w:r>
              <w:rPr>
                <w:szCs w:val="20"/>
                <w:lang w:val="en-US"/>
              </w:rPr>
              <w:t>result</w:t>
            </w:r>
            <w:proofErr w:type="gramEnd"/>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40" w:name="_Toc289172877"/>
      <w:r>
        <w:lastRenderedPageBreak/>
        <w:t>MIM GetCarePlans</w:t>
      </w:r>
      <w:r w:rsidR="00DB07A1">
        <w:t xml:space="preserve"> – Vård- och omsorgsplan</w:t>
      </w:r>
      <w:bookmarkEnd w:id="140"/>
    </w:p>
    <w:p w14:paraId="4DCE267A" w14:textId="77777777" w:rsidR="00B91E0C" w:rsidRPr="00B91E0C" w:rsidRDefault="00B91E0C" w:rsidP="00B91E0C"/>
    <w:p w14:paraId="320B5E00" w14:textId="2569CEEC" w:rsidR="00766F25" w:rsidRDefault="00766F25" w:rsidP="00766F25">
      <w:bookmarkStart w:id="141" w:name="_GoBack"/>
      <w:r>
        <w:rPr>
          <w:noProof/>
          <w:lang w:val="en-US"/>
        </w:rPr>
        <w:drawing>
          <wp:inline distT="0" distB="0" distL="0" distR="0" wp14:anchorId="6733F4B2" wp14:editId="7CE7863D">
            <wp:extent cx="6166485" cy="4391731"/>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20">
                      <a:extLst>
                        <a:ext uri="{28A0092B-C50C-407E-A947-70E740481C1C}">
                          <a14:useLocalDpi xmlns:a14="http://schemas.microsoft.com/office/drawing/2010/main" val="0"/>
                        </a:ext>
                      </a:extLst>
                    </a:blip>
                    <a:stretch>
                      <a:fillRect/>
                    </a:stretch>
                  </pic:blipFill>
                  <pic:spPr>
                    <a:xfrm>
                      <a:off x="0" y="0"/>
                      <a:ext cx="6168617" cy="4393249"/>
                    </a:xfrm>
                    <a:prstGeom prst="rect">
                      <a:avLst/>
                    </a:prstGeom>
                  </pic:spPr>
                </pic:pic>
              </a:graphicData>
            </a:graphic>
          </wp:inline>
        </w:drawing>
      </w:r>
      <w:bookmarkEnd w:id="141"/>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proofErr w:type="gramStart"/>
            <w:r w:rsidRPr="00252E5D">
              <w:rPr>
                <w:rFonts w:cs="Arial"/>
                <w:i/>
                <w:szCs w:val="20"/>
                <w:lang w:val="en-US"/>
              </w:rPr>
              <w:t>vårdplans</w:t>
            </w:r>
            <w:proofErr w:type="gramEnd"/>
            <w:r w:rsidRPr="00252E5D">
              <w:rPr>
                <w:rFonts w:cs="Arial"/>
                <w:i/>
                <w:szCs w:val="20"/>
                <w:lang w:val="en-US"/>
              </w:rPr>
              <w:t>-id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lastRenderedPageBreak/>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proofErr w:type="gramStart"/>
            <w:r w:rsidR="00766F25" w:rsidRPr="005C20F0">
              <w:rPr>
                <w:szCs w:val="20"/>
              </w:rPr>
              <w:t>accountableHealthcareProfessional /authorTime</w:t>
            </w:r>
            <w:proofErr w:type="gramEnd"/>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w:t>
            </w:r>
            <w:r w:rsidRPr="005C20F0">
              <w:rPr>
                <w:szCs w:val="20"/>
              </w:rPr>
              <w:lastRenderedPageBreak/>
              <w:t>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lastRenderedPageBreak/>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proofErr w:type="gramStart"/>
            <w:r w:rsidRPr="00DB07A1">
              <w:rPr>
                <w:szCs w:val="20"/>
                <w:lang w:val="en-US"/>
              </w:rPr>
              <w:t>carePlan</w:t>
            </w:r>
            <w:proofErr w:type="gramEnd"/>
            <w:r w:rsidRPr="00DB07A1">
              <w:rPr>
                <w:szCs w:val="20"/>
                <w:lang w:val="en-US"/>
              </w:rPr>
              <w:t>/carePlanHeader/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lastRenderedPageBreak/>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proofErr w:type="gramStart"/>
            <w:r w:rsidRPr="00C1118F">
              <w:rPr>
                <w:szCs w:val="20"/>
                <w:lang w:val="en-US"/>
              </w:rPr>
              <w:t>result</w:t>
            </w:r>
            <w:proofErr w:type="gramEnd"/>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2" w:name="_Toc289172878"/>
      <w:r>
        <w:t>Tjänstekontrakt</w:t>
      </w:r>
      <w:bookmarkEnd w:id="132"/>
      <w:bookmarkEnd w:id="135"/>
      <w:bookmarkEnd w:id="136"/>
      <w:bookmarkEnd w:id="137"/>
      <w:bookmarkEnd w:id="138"/>
      <w:bookmarkEnd w:id="142"/>
    </w:p>
    <w:p w14:paraId="6071D304" w14:textId="77777777" w:rsidR="00DB07A1" w:rsidRPr="00DB07A1" w:rsidRDefault="00DB07A1" w:rsidP="00DB07A1"/>
    <w:p w14:paraId="43FD078B" w14:textId="77777777" w:rsidR="0047051B" w:rsidRPr="00D728C5" w:rsidRDefault="0047051B" w:rsidP="0047051B">
      <w:pPr>
        <w:pStyle w:val="Heading2"/>
      </w:pPr>
      <w:bookmarkStart w:id="143" w:name="_Toc383167604"/>
      <w:bookmarkStart w:id="144" w:name="_Toc243452571"/>
      <w:bookmarkStart w:id="145" w:name="_Toc289172879"/>
      <w:r w:rsidRPr="00D728C5">
        <w:t>Get</w:t>
      </w:r>
      <w:r>
        <w:t>CareContacts</w:t>
      </w:r>
      <w:bookmarkEnd w:id="143"/>
      <w:bookmarkEnd w:id="145"/>
    </w:p>
    <w:p w14:paraId="5D173FB4" w14:textId="14AB40F8" w:rsidR="0047051B" w:rsidRPr="00541F96" w:rsidRDefault="0047051B" w:rsidP="0047051B">
      <w:pPr>
        <w:pStyle w:val="BodyText"/>
      </w:pPr>
      <w:r>
        <w:t>GetCareContacts</w:t>
      </w:r>
      <w:r w:rsidRPr="006B34DA">
        <w:t xml:space="preserve"> returnerar en patients </w:t>
      </w:r>
      <w:r>
        <w:t>vård- och omsorgskontakter</w:t>
      </w:r>
      <w:r w:rsidRPr="006B34DA">
        <w:t>.</w:t>
      </w:r>
      <w:r>
        <w:t xml:space="preserve"> </w:t>
      </w:r>
      <w:r w:rsidRPr="00EC74B2">
        <w:rPr>
          <w:spacing w:val="-1"/>
        </w:rPr>
        <w:t>Meddelandefo</w:t>
      </w:r>
      <w:r>
        <w:rPr>
          <w:spacing w:val="-1"/>
        </w:rPr>
        <w:t xml:space="preserve">rmatet är grundat på NPÖ RIV 2.2.0, och är sedan utökat för att valfritt kunna bära ytterligare information. </w:t>
      </w:r>
    </w:p>
    <w:p w14:paraId="4E1D07B1" w14:textId="77777777" w:rsidR="0039481C" w:rsidRDefault="0039481C" w:rsidP="0039481C">
      <w:pPr>
        <w:pStyle w:val="Heading3"/>
      </w:pPr>
      <w:bookmarkStart w:id="146" w:name="_Toc289172880"/>
      <w:r>
        <w:t>Version</w:t>
      </w:r>
      <w:bookmarkEnd w:id="144"/>
      <w:bookmarkEnd w:id="146"/>
    </w:p>
    <w:p w14:paraId="4DEE863B" w14:textId="4CC03054" w:rsidR="0039481C" w:rsidRPr="0047051B" w:rsidRDefault="0047051B" w:rsidP="0039481C">
      <w:r w:rsidRPr="0047051B">
        <w:t>3.0</w:t>
      </w:r>
    </w:p>
    <w:p w14:paraId="52A06305" w14:textId="77777777" w:rsidR="0039481C" w:rsidRPr="00C55071" w:rsidRDefault="0039481C" w:rsidP="0039481C"/>
    <w:p w14:paraId="6E038BA2" w14:textId="77777777" w:rsidR="0039481C" w:rsidRDefault="0039481C" w:rsidP="0039481C">
      <w:pPr>
        <w:pStyle w:val="Heading3"/>
      </w:pPr>
      <w:bookmarkStart w:id="147" w:name="_Toc243452572"/>
      <w:bookmarkStart w:id="148" w:name="_Toc289172881"/>
      <w:r>
        <w:t>Fältregler</w:t>
      </w:r>
      <w:bookmarkEnd w:id="147"/>
      <w:bookmarkEnd w:id="148"/>
    </w:p>
    <w:p w14:paraId="1910B75F" w14:textId="77777777" w:rsidR="0039481C" w:rsidRPr="007E3F3B" w:rsidRDefault="0039481C" w:rsidP="0039481C">
      <w:pPr>
        <w:rPr>
          <w:i/>
        </w:rPr>
      </w:pPr>
      <w:r w:rsidRPr="007E3F3B">
        <w:rPr>
          <w:i/>
        </w:rPr>
        <w:t xml:space="preserve">Nedanstående tabell beskriver varje element i begäran och svar. Har namnet en * finns ytterligare regler för detta element och beskrivs mer i detalj i stycket Regler. </w:t>
      </w:r>
    </w:p>
    <w:p w14:paraId="3157722F" w14:textId="77777777" w:rsidR="0039481C" w:rsidRDefault="0039481C" w:rsidP="0039481C"/>
    <w:tbl>
      <w:tblPr>
        <w:tblStyle w:val="TableGrid"/>
        <w:tblW w:w="9606" w:type="dxa"/>
        <w:tblLayout w:type="fixed"/>
        <w:tblLook w:val="04A0" w:firstRow="1" w:lastRow="0" w:firstColumn="1" w:lastColumn="0" w:noHBand="0" w:noVBand="1"/>
      </w:tblPr>
      <w:tblGrid>
        <w:gridCol w:w="2660"/>
        <w:gridCol w:w="1417"/>
        <w:gridCol w:w="3969"/>
        <w:gridCol w:w="1560"/>
      </w:tblGrid>
      <w:tr w:rsidR="005D5D03" w:rsidRPr="00D62345" w14:paraId="2B601462" w14:textId="77777777" w:rsidTr="00BE08FB">
        <w:trPr>
          <w:trHeight w:val="384"/>
        </w:trPr>
        <w:tc>
          <w:tcPr>
            <w:tcW w:w="2660" w:type="dxa"/>
            <w:shd w:val="clear" w:color="auto" w:fill="D9D9D9" w:themeFill="background1" w:themeFillShade="D9"/>
            <w:vAlign w:val="bottom"/>
          </w:tcPr>
          <w:p w14:paraId="66353C6B" w14:textId="77777777" w:rsidR="005D5D03" w:rsidRPr="00D62345" w:rsidRDefault="005D5D03" w:rsidP="00BE08FB">
            <w:pPr>
              <w:rPr>
                <w:b/>
              </w:rPr>
            </w:pPr>
            <w:r w:rsidRPr="00D62345">
              <w:rPr>
                <w:b/>
              </w:rPr>
              <w:t>Namn</w:t>
            </w:r>
          </w:p>
        </w:tc>
        <w:tc>
          <w:tcPr>
            <w:tcW w:w="1417" w:type="dxa"/>
            <w:shd w:val="clear" w:color="auto" w:fill="D9D9D9" w:themeFill="background1" w:themeFillShade="D9"/>
            <w:vAlign w:val="bottom"/>
          </w:tcPr>
          <w:p w14:paraId="235BBA40" w14:textId="77777777" w:rsidR="005D5D03" w:rsidRPr="00D62345" w:rsidRDefault="005D5D03" w:rsidP="00BE08FB">
            <w:pPr>
              <w:rPr>
                <w:b/>
              </w:rPr>
            </w:pPr>
            <w:r w:rsidRPr="00D62345">
              <w:rPr>
                <w:b/>
              </w:rPr>
              <w:t>Typ</w:t>
            </w:r>
          </w:p>
        </w:tc>
        <w:tc>
          <w:tcPr>
            <w:tcW w:w="3969" w:type="dxa"/>
            <w:shd w:val="clear" w:color="auto" w:fill="D9D9D9" w:themeFill="background1" w:themeFillShade="D9"/>
            <w:vAlign w:val="bottom"/>
          </w:tcPr>
          <w:p w14:paraId="1104F9E0" w14:textId="77777777" w:rsidR="005D5D03" w:rsidRPr="00D62345" w:rsidRDefault="005D5D03" w:rsidP="00BE08FB">
            <w:pPr>
              <w:rPr>
                <w:b/>
              </w:rPr>
            </w:pPr>
            <w:r w:rsidRPr="00D62345">
              <w:rPr>
                <w:b/>
              </w:rPr>
              <w:t>Beskrivning</w:t>
            </w:r>
          </w:p>
        </w:tc>
        <w:tc>
          <w:tcPr>
            <w:tcW w:w="1560" w:type="dxa"/>
            <w:shd w:val="clear" w:color="auto" w:fill="D9D9D9" w:themeFill="background1" w:themeFillShade="D9"/>
            <w:vAlign w:val="bottom"/>
          </w:tcPr>
          <w:p w14:paraId="06F2CAF0" w14:textId="77777777" w:rsidR="005D5D03" w:rsidRPr="00D62345" w:rsidRDefault="005D5D03" w:rsidP="00BE08FB">
            <w:pPr>
              <w:rPr>
                <w:b/>
              </w:rPr>
            </w:pPr>
            <w:r w:rsidRPr="00D62345">
              <w:rPr>
                <w:b/>
              </w:rPr>
              <w:t>Kardinalitet</w:t>
            </w:r>
          </w:p>
        </w:tc>
      </w:tr>
      <w:tr w:rsidR="005D5D03" w:rsidRPr="001A7ED8" w14:paraId="754851B2" w14:textId="77777777" w:rsidTr="00BE08FB">
        <w:tc>
          <w:tcPr>
            <w:tcW w:w="2660" w:type="dxa"/>
          </w:tcPr>
          <w:p w14:paraId="1FFABA1D"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C29B16"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74C48FC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3CDB292"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1A7ED8" w14:paraId="228E899F" w14:textId="77777777" w:rsidTr="00BE08FB">
        <w:tc>
          <w:tcPr>
            <w:tcW w:w="2660" w:type="dxa"/>
          </w:tcPr>
          <w:p w14:paraId="7272FE84" w14:textId="77777777" w:rsidR="005D5D03" w:rsidRPr="00387BB6" w:rsidRDefault="005D5D03" w:rsidP="00BE08FB">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409AFAA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148F87E8"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615D8694"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5C00B78D"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p>
        </w:tc>
      </w:tr>
      <w:tr w:rsidR="005D5D03" w:rsidRPr="00E7695F" w14:paraId="19181846" w14:textId="77777777" w:rsidTr="00BE08FB">
        <w:tc>
          <w:tcPr>
            <w:tcW w:w="2660" w:type="dxa"/>
          </w:tcPr>
          <w:p w14:paraId="514253BB" w14:textId="77777777" w:rsidR="005D5D03" w:rsidRPr="00387BB6" w:rsidRDefault="005D5D03" w:rsidP="00BE08FB">
            <w:pPr>
              <w:pStyle w:val="TableParagraph"/>
              <w:spacing w:line="229" w:lineRule="exact"/>
              <w:ind w:left="102"/>
              <w:rPr>
                <w:rFonts w:ascii="Georgia" w:eastAsia="Times New Roman" w:hAnsi="Georgia" w:cs="Times New Roman"/>
                <w:spacing w:val="-1"/>
                <w:sz w:val="20"/>
                <w:szCs w:val="20"/>
                <w:highlight w:val="yellow"/>
              </w:rPr>
            </w:pPr>
            <w:r w:rsidRPr="00387BB6">
              <w:rPr>
                <w:rFonts w:ascii="Georgia" w:hAnsi="Georgia"/>
                <w:sz w:val="20"/>
                <w:szCs w:val="20"/>
              </w:rPr>
              <w:t>careGiverHSAId</w:t>
            </w:r>
          </w:p>
        </w:tc>
        <w:tc>
          <w:tcPr>
            <w:tcW w:w="1417" w:type="dxa"/>
          </w:tcPr>
          <w:p w14:paraId="789304E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B2FCED6" w14:textId="77777777" w:rsidR="005D5D03" w:rsidRPr="00387BB6" w:rsidRDefault="005D5D03" w:rsidP="00BE08FB">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informationsägande vårdgivare, vilket motsvarar careGiverHSAId i healthcareProfessionalType</w:t>
            </w:r>
          </w:p>
        </w:tc>
        <w:tc>
          <w:tcPr>
            <w:tcW w:w="1560" w:type="dxa"/>
          </w:tcPr>
          <w:p w14:paraId="341EB525" w14:textId="77777777" w:rsidR="005D5D03" w:rsidRPr="00387BB6" w:rsidRDefault="005D5D03" w:rsidP="00BE08FB">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w:t>
            </w:r>
          </w:p>
        </w:tc>
      </w:tr>
      <w:tr w:rsidR="005D5D03" w:rsidRPr="00E7695F" w14:paraId="3F116628" w14:textId="77777777" w:rsidTr="00BE08FB">
        <w:tc>
          <w:tcPr>
            <w:tcW w:w="2660" w:type="dxa"/>
          </w:tcPr>
          <w:p w14:paraId="4C67E203" w14:textId="77777777" w:rsidR="005D5D03" w:rsidRPr="00387BB6" w:rsidRDefault="005D5D03" w:rsidP="00BE08FB">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85669DA"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w:t>
            </w:r>
            <w:r w:rsidRPr="00387BB6">
              <w:rPr>
                <w:rFonts w:ascii="Georgia" w:hAnsi="Georgia"/>
                <w:spacing w:val="-1"/>
                <w:sz w:val="20"/>
                <w:szCs w:val="20"/>
              </w:rPr>
              <w:lastRenderedPageBreak/>
              <w:t>pe</w:t>
            </w:r>
          </w:p>
        </w:tc>
        <w:tc>
          <w:tcPr>
            <w:tcW w:w="3969" w:type="dxa"/>
          </w:tcPr>
          <w:p w14:paraId="36D1E89E"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lastRenderedPageBreak/>
              <w:t>Id för patienten där fältet id</w:t>
            </w:r>
            <w:r w:rsidRPr="00025842">
              <w:rPr>
                <w:rFonts w:ascii="Georgia" w:hAnsi="Georgia"/>
                <w:spacing w:val="-1"/>
                <w:sz w:val="20"/>
                <w:szCs w:val="20"/>
              </w:rPr>
              <w:t xml:space="preserve"> sätts till </w:t>
            </w:r>
            <w:r w:rsidRPr="00025842">
              <w:rPr>
                <w:rFonts w:ascii="Georgia" w:hAnsi="Georgia"/>
                <w:spacing w:val="-1"/>
                <w:sz w:val="20"/>
                <w:szCs w:val="20"/>
              </w:rPr>
              <w:lastRenderedPageBreak/>
              <w:t>patientens identifierare. Anges med 12 tecken utan avskiljare.</w:t>
            </w:r>
          </w:p>
          <w:p w14:paraId="2DD5C0DA" w14:textId="77777777" w:rsidR="006F1D5F" w:rsidRDefault="006F1D5F" w:rsidP="006F1D5F">
            <w:pPr>
              <w:pStyle w:val="TableParagraph"/>
              <w:spacing w:line="226" w:lineRule="exact"/>
              <w:ind w:left="102"/>
              <w:rPr>
                <w:rFonts w:ascii="Georgia" w:hAnsi="Georgia"/>
                <w:spacing w:val="-1"/>
                <w:sz w:val="20"/>
                <w:szCs w:val="20"/>
              </w:rPr>
            </w:pPr>
          </w:p>
          <w:p w14:paraId="7C5441A9"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4767E1C3" w14:textId="77777777" w:rsidR="006F1D5F" w:rsidRDefault="006F1D5F" w:rsidP="006F1D5F">
            <w:pPr>
              <w:pStyle w:val="TableParagraph"/>
              <w:spacing w:line="226" w:lineRule="exact"/>
              <w:rPr>
                <w:rFonts w:ascii="Georgia" w:hAnsi="Georgia"/>
                <w:spacing w:val="-1"/>
                <w:sz w:val="20"/>
                <w:szCs w:val="20"/>
              </w:rPr>
            </w:pPr>
          </w:p>
          <w:p w14:paraId="774CC8EF"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7C56385" w14:textId="77777777" w:rsidR="006F1D5F" w:rsidRDefault="006F1D5F" w:rsidP="006F1D5F">
            <w:pPr>
              <w:pStyle w:val="TableParagraph"/>
              <w:spacing w:line="226" w:lineRule="exact"/>
              <w:rPr>
                <w:rFonts w:ascii="Georgia" w:hAnsi="Georgia"/>
                <w:spacing w:val="-1"/>
                <w:sz w:val="20"/>
                <w:szCs w:val="20"/>
              </w:rPr>
            </w:pPr>
          </w:p>
          <w:p w14:paraId="4A87D855"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588307C0" w14:textId="77777777" w:rsidR="006F1D5F" w:rsidRPr="00F40155" w:rsidRDefault="006F1D5F" w:rsidP="006F1D5F">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35CD268B" w14:textId="77777777" w:rsidR="006F1D5F" w:rsidRDefault="006F1D5F" w:rsidP="006F1D5F">
            <w:pPr>
              <w:pStyle w:val="TableParagraph"/>
              <w:spacing w:line="226" w:lineRule="exact"/>
              <w:ind w:left="102"/>
              <w:rPr>
                <w:rFonts w:ascii="Georgia" w:hAnsi="Georgia"/>
                <w:spacing w:val="-1"/>
                <w:sz w:val="20"/>
                <w:szCs w:val="20"/>
              </w:rPr>
            </w:pPr>
          </w:p>
          <w:p w14:paraId="1A4C7B83" w14:textId="77777777" w:rsidR="006F1D5F" w:rsidRDefault="006F1D5F" w:rsidP="006F1D5F">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3627A517" w14:textId="4CA6D1F8" w:rsidR="005D5D03" w:rsidRPr="00EB1C8A" w:rsidRDefault="005D5D03" w:rsidP="00BE08FB">
            <w:pPr>
              <w:spacing w:line="226" w:lineRule="exact"/>
              <w:rPr>
                <w:spacing w:val="-1"/>
                <w:szCs w:val="20"/>
              </w:rPr>
            </w:pPr>
          </w:p>
        </w:tc>
        <w:tc>
          <w:tcPr>
            <w:tcW w:w="1560" w:type="dxa"/>
          </w:tcPr>
          <w:p w14:paraId="29F5357B" w14:textId="77777777" w:rsidR="005D5D03" w:rsidRPr="00387BB6" w:rsidRDefault="005D5D03" w:rsidP="00BE08FB">
            <w:pPr>
              <w:pStyle w:val="TableParagraph"/>
              <w:spacing w:line="226" w:lineRule="exact"/>
              <w:ind w:left="102"/>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52340B7" w14:textId="77777777" w:rsidTr="00BE08FB">
        <w:tc>
          <w:tcPr>
            <w:tcW w:w="2660" w:type="dxa"/>
          </w:tcPr>
          <w:p w14:paraId="4836628F" w14:textId="77777777" w:rsidR="005D5D03" w:rsidRPr="00387BB6" w:rsidRDefault="005D5D03" w:rsidP="00BE08FB">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96FE648"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4C288A64" w14:textId="77777777" w:rsidR="005D5D03" w:rsidRDefault="005D5D03" w:rsidP="00BE08FB">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p w14:paraId="154DDFC7" w14:textId="77777777" w:rsidR="00557914" w:rsidRDefault="00557914" w:rsidP="00BE08FB">
            <w:pPr>
              <w:rPr>
                <w:spacing w:val="-1"/>
                <w:szCs w:val="20"/>
              </w:rPr>
            </w:pPr>
          </w:p>
          <w:p w14:paraId="02CDCE8F" w14:textId="77777777" w:rsidR="00557914" w:rsidRPr="00557914" w:rsidRDefault="00557914" w:rsidP="00557914">
            <w:pPr>
              <w:rPr>
                <w:spacing w:val="-1"/>
                <w:szCs w:val="20"/>
              </w:rPr>
            </w:pPr>
            <w:r w:rsidRPr="00557914">
              <w:rPr>
                <w:spacing w:val="-1"/>
                <w:szCs w:val="20"/>
              </w:rPr>
              <w:t xml:space="preserve">Om slutdatum är satt framåt i tiden skall även de icke påbörjade(planerade) kontakter som faller inom perioden </w:t>
            </w:r>
            <w:r w:rsidRPr="00557914">
              <w:rPr>
                <w:spacing w:val="-1"/>
                <w:szCs w:val="20"/>
              </w:rPr>
              <w:lastRenderedPageBreak/>
              <w:t>inkluderas i svaret.</w:t>
            </w:r>
          </w:p>
          <w:p w14:paraId="2C79E61E" w14:textId="77777777" w:rsidR="00557914" w:rsidRPr="00557914" w:rsidRDefault="00557914" w:rsidP="00557914">
            <w:pPr>
              <w:rPr>
                <w:spacing w:val="-1"/>
                <w:szCs w:val="20"/>
              </w:rPr>
            </w:pPr>
          </w:p>
          <w:p w14:paraId="5B7DE025" w14:textId="0773F2D8" w:rsidR="00557914" w:rsidRPr="00557914" w:rsidRDefault="00777179" w:rsidP="00557914">
            <w:pPr>
              <w:rPr>
                <w:spacing w:val="-1"/>
                <w:szCs w:val="20"/>
              </w:rPr>
            </w:pPr>
            <w:r>
              <w:rPr>
                <w:spacing w:val="-1"/>
                <w:szCs w:val="20"/>
              </w:rPr>
              <w:t>Om date</w:t>
            </w:r>
            <w:r w:rsidR="00557914" w:rsidRPr="00557914">
              <w:rPr>
                <w:spacing w:val="-1"/>
                <w:szCs w:val="20"/>
              </w:rPr>
              <w:t xml:space="preserve">Period inte anges så skall alla kontakter för patienten returneras oavsett påbörjade eller </w:t>
            </w:r>
            <w:proofErr w:type="gramStart"/>
            <w:r w:rsidR="00557914" w:rsidRPr="00557914">
              <w:rPr>
                <w:spacing w:val="-1"/>
                <w:szCs w:val="20"/>
              </w:rPr>
              <w:t>ej</w:t>
            </w:r>
            <w:proofErr w:type="gramEnd"/>
            <w:r w:rsidR="00557914" w:rsidRPr="00557914">
              <w:rPr>
                <w:spacing w:val="-1"/>
                <w:szCs w:val="20"/>
              </w:rPr>
              <w:t>.</w:t>
            </w:r>
          </w:p>
          <w:p w14:paraId="04E24C4D" w14:textId="77777777" w:rsidR="00557914" w:rsidRPr="00081032" w:rsidRDefault="00557914" w:rsidP="00BE08FB">
            <w:pPr>
              <w:rPr>
                <w:spacing w:val="-1"/>
                <w:szCs w:val="20"/>
              </w:rPr>
            </w:pPr>
          </w:p>
        </w:tc>
        <w:tc>
          <w:tcPr>
            <w:tcW w:w="1560" w:type="dxa"/>
          </w:tcPr>
          <w:p w14:paraId="7895C7E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EEA1055" w14:textId="77777777" w:rsidTr="00BE08FB">
        <w:tc>
          <w:tcPr>
            <w:tcW w:w="2660" w:type="dxa"/>
          </w:tcPr>
          <w:p w14:paraId="547664C0"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/start</w:t>
            </w:r>
          </w:p>
        </w:tc>
        <w:tc>
          <w:tcPr>
            <w:tcW w:w="1417" w:type="dxa"/>
          </w:tcPr>
          <w:p w14:paraId="5D040366" w14:textId="77777777" w:rsidR="005D5D03" w:rsidRPr="00387BB6" w:rsidRDefault="005D5D03" w:rsidP="00BE08FB">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7E033E3C" w14:textId="77777777" w:rsidR="005D5D03" w:rsidRPr="00387BB6" w:rsidRDefault="005D5D03" w:rsidP="00BE08FB">
            <w:pPr>
              <w:rPr>
                <w:i/>
                <w:spacing w:val="-1"/>
                <w:szCs w:val="20"/>
              </w:rPr>
            </w:pPr>
            <w:r w:rsidRPr="00387BB6">
              <w:rPr>
                <w:spacing w:val="-1"/>
                <w:szCs w:val="20"/>
              </w:rPr>
              <w:t>Startdatum. Format ÅÅÅÅMMDD.</w:t>
            </w:r>
          </w:p>
        </w:tc>
        <w:tc>
          <w:tcPr>
            <w:tcW w:w="1560" w:type="dxa"/>
          </w:tcPr>
          <w:p w14:paraId="5D77905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01EC5BB" w14:textId="77777777" w:rsidTr="00BE08FB">
        <w:tc>
          <w:tcPr>
            <w:tcW w:w="2660" w:type="dxa"/>
          </w:tcPr>
          <w:p w14:paraId="048170D6" w14:textId="77777777" w:rsidR="005D5D03" w:rsidRPr="00387BB6" w:rsidRDefault="005D5D03" w:rsidP="00BE08FB">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74D2810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AADE295" w14:textId="77777777" w:rsidR="005D5D03" w:rsidRPr="00387BB6" w:rsidRDefault="005D5D03" w:rsidP="00BE08FB">
            <w:pPr>
              <w:rPr>
                <w:szCs w:val="20"/>
              </w:rPr>
            </w:pPr>
            <w:r w:rsidRPr="00387BB6">
              <w:rPr>
                <w:spacing w:val="-1"/>
                <w:szCs w:val="20"/>
              </w:rPr>
              <w:t>Slutdatum. Format ÅÅÅÅMMDD.</w:t>
            </w:r>
          </w:p>
        </w:tc>
        <w:tc>
          <w:tcPr>
            <w:tcW w:w="1560" w:type="dxa"/>
          </w:tcPr>
          <w:p w14:paraId="0BDA4892"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2D105CD" w14:textId="77777777" w:rsidTr="00BE08FB">
        <w:tc>
          <w:tcPr>
            <w:tcW w:w="2660" w:type="dxa"/>
            <w:shd w:val="clear" w:color="auto" w:fill="auto"/>
          </w:tcPr>
          <w:p w14:paraId="479475B8"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2574E51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588D56BA" w14:textId="77777777" w:rsidR="00DF1833" w:rsidRDefault="005D5D03" w:rsidP="00BE08FB">
            <w:pPr>
              <w:spacing w:line="226" w:lineRule="exact"/>
              <w:rPr>
                <w:szCs w:val="20"/>
              </w:rPr>
            </w:pPr>
            <w:r w:rsidRPr="00387BB6">
              <w:rPr>
                <w:szCs w:val="20"/>
              </w:rPr>
              <w:t>Begränsar sökningen till dokument som är skapade i angivet system.</w:t>
            </w:r>
          </w:p>
          <w:p w14:paraId="490CCCDA" w14:textId="77777777" w:rsidR="005D5D03" w:rsidRPr="00387BB6" w:rsidRDefault="005D5D03" w:rsidP="00BE08FB">
            <w:pPr>
              <w:spacing w:line="226" w:lineRule="exact"/>
              <w:ind w:left="102"/>
              <w:rPr>
                <w:szCs w:val="20"/>
              </w:rPr>
            </w:pPr>
          </w:p>
          <w:p w14:paraId="0B1B90B4" w14:textId="77777777" w:rsidR="005D5D03" w:rsidRPr="00387BB6" w:rsidRDefault="005D5D03" w:rsidP="00BE08FB">
            <w:pPr>
              <w:spacing w:line="226" w:lineRule="exact"/>
              <w:rPr>
                <w:szCs w:val="20"/>
              </w:rPr>
            </w:pPr>
            <w:r w:rsidRPr="00387BB6">
              <w:rPr>
                <w:szCs w:val="20"/>
              </w:rPr>
              <w:t>Värdet på detta fält måste överensstämma med värdet på logicalAddress i anropets tekniska kuvertering (ex. SOAP-header).</w:t>
            </w:r>
          </w:p>
          <w:p w14:paraId="3B8B0423" w14:textId="77777777" w:rsidR="005D5D03" w:rsidRPr="00387BB6" w:rsidRDefault="005D5D03" w:rsidP="00BE08FB">
            <w:pPr>
              <w:spacing w:line="226" w:lineRule="exact"/>
              <w:ind w:left="102"/>
              <w:rPr>
                <w:spacing w:val="-1"/>
                <w:szCs w:val="20"/>
              </w:rPr>
            </w:pPr>
          </w:p>
          <w:p w14:paraId="5F2A75C6" w14:textId="77777777" w:rsidR="005D5D03" w:rsidRPr="00387BB6" w:rsidRDefault="005D5D03" w:rsidP="00BE08FB">
            <w:pPr>
              <w:spacing w:line="226" w:lineRule="exact"/>
              <w:rPr>
                <w:szCs w:val="20"/>
              </w:rPr>
            </w:pPr>
            <w:r w:rsidRPr="00387BB6">
              <w:rPr>
                <w:szCs w:val="20"/>
              </w:rPr>
              <w:t>Det innebär i praktiken att aggregerande tjänster inte används när detta fält anges.</w:t>
            </w:r>
          </w:p>
          <w:p w14:paraId="7AF51C92" w14:textId="77777777" w:rsidR="005D5D03" w:rsidRPr="00387BB6" w:rsidRDefault="005D5D03" w:rsidP="00BE08FB">
            <w:pPr>
              <w:spacing w:line="226" w:lineRule="exact"/>
              <w:ind w:left="102"/>
              <w:rPr>
                <w:szCs w:val="20"/>
              </w:rPr>
            </w:pPr>
          </w:p>
          <w:p w14:paraId="351857E4" w14:textId="77777777" w:rsidR="005D5D03" w:rsidRDefault="005D5D03" w:rsidP="00BE08FB">
            <w:pPr>
              <w:rPr>
                <w:szCs w:val="20"/>
              </w:rPr>
            </w:pPr>
            <w:r w:rsidRPr="00387BB6">
              <w:rPr>
                <w:szCs w:val="20"/>
              </w:rPr>
              <w:t>Fältet är tvingande om careContactId angivits.</w:t>
            </w:r>
          </w:p>
          <w:p w14:paraId="01F09A5A" w14:textId="77777777" w:rsidR="00DF1833" w:rsidRDefault="00DF1833" w:rsidP="00BE08FB">
            <w:pPr>
              <w:rPr>
                <w:szCs w:val="20"/>
              </w:rPr>
            </w:pPr>
          </w:p>
          <w:p w14:paraId="2855FF9B" w14:textId="065E1DFB" w:rsidR="00DF1833" w:rsidRPr="00387BB6" w:rsidRDefault="00DF1833" w:rsidP="00BE08FB">
            <w:pPr>
              <w:rPr>
                <w:i/>
                <w:szCs w:val="20"/>
              </w:rPr>
            </w:pPr>
            <w:r>
              <w:rPr>
                <w:szCs w:val="20"/>
              </w:rPr>
              <w:t>Fältet är tvingande vid begäran på reservnummer.</w:t>
            </w:r>
          </w:p>
        </w:tc>
        <w:tc>
          <w:tcPr>
            <w:tcW w:w="1560" w:type="dxa"/>
            <w:shd w:val="clear" w:color="auto" w:fill="auto"/>
          </w:tcPr>
          <w:p w14:paraId="063BACD0" w14:textId="77777777" w:rsidR="005D5D03" w:rsidRPr="00387BB6" w:rsidRDefault="005D5D03" w:rsidP="00BE08FB">
            <w:pPr>
              <w:spacing w:line="229" w:lineRule="exact"/>
              <w:ind w:left="102"/>
              <w:rPr>
                <w:szCs w:val="20"/>
              </w:rPr>
            </w:pPr>
            <w:r w:rsidRPr="00387BB6">
              <w:rPr>
                <w:szCs w:val="20"/>
              </w:rPr>
              <w:t>0</w:t>
            </w:r>
            <w:proofErr w:type="gramStart"/>
            <w:r w:rsidRPr="00387BB6">
              <w:rPr>
                <w:szCs w:val="20"/>
              </w:rPr>
              <w:t>..</w:t>
            </w:r>
            <w:proofErr w:type="gramEnd"/>
            <w:r w:rsidRPr="00387BB6">
              <w:rPr>
                <w:szCs w:val="20"/>
              </w:rPr>
              <w:t>1</w:t>
            </w:r>
          </w:p>
          <w:p w14:paraId="3A615053" w14:textId="77777777" w:rsidR="005D5D03" w:rsidRPr="00387BB6" w:rsidRDefault="005D5D03" w:rsidP="00BE08FB">
            <w:pPr>
              <w:spacing w:line="229" w:lineRule="exact"/>
              <w:ind w:left="102"/>
              <w:rPr>
                <w:szCs w:val="20"/>
              </w:rPr>
            </w:pPr>
          </w:p>
          <w:p w14:paraId="425352CC" w14:textId="77777777" w:rsidR="005D5D03" w:rsidRPr="00387BB6" w:rsidRDefault="005D5D03" w:rsidP="00BE08FB">
            <w:pPr>
              <w:spacing w:line="229" w:lineRule="exact"/>
              <w:ind w:left="102"/>
              <w:rPr>
                <w:szCs w:val="20"/>
              </w:rPr>
            </w:pPr>
          </w:p>
          <w:p w14:paraId="119C435D"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0AAB18B4" w14:textId="77777777" w:rsidTr="00BE08FB">
        <w:tc>
          <w:tcPr>
            <w:tcW w:w="2660" w:type="dxa"/>
            <w:shd w:val="clear" w:color="auto" w:fill="auto"/>
          </w:tcPr>
          <w:p w14:paraId="17D85A19" w14:textId="77777777" w:rsidR="005D5D03" w:rsidRPr="003A66D6" w:rsidRDefault="005D5D03" w:rsidP="00BE08FB">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620535A4" w14:textId="77777777" w:rsidR="005D5D03" w:rsidRPr="003A66D6" w:rsidRDefault="005D5D03" w:rsidP="00BE08FB">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CE7B622" w14:textId="77777777" w:rsidR="005D5D03" w:rsidRPr="003A66D6" w:rsidRDefault="005D5D03" w:rsidP="00BE08FB">
            <w:pPr>
              <w:rPr>
                <w:szCs w:val="20"/>
              </w:rPr>
            </w:pPr>
            <w:r>
              <w:rPr>
                <w:szCs w:val="20"/>
              </w:rPr>
              <w:t>Begränsar sökningen till den/de vårdkontakter vars id anges. Motsvarar documentId i careContactHeader i svaret.</w:t>
            </w:r>
          </w:p>
        </w:tc>
        <w:tc>
          <w:tcPr>
            <w:tcW w:w="1560" w:type="dxa"/>
            <w:shd w:val="clear" w:color="auto" w:fill="auto"/>
          </w:tcPr>
          <w:p w14:paraId="60432339" w14:textId="77777777" w:rsidR="005D5D03" w:rsidRPr="003A66D6" w:rsidRDefault="005D5D03" w:rsidP="00BE08FB">
            <w:pPr>
              <w:pStyle w:val="TableParagraph"/>
              <w:spacing w:line="226" w:lineRule="exact"/>
              <w:ind w:left="102"/>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5D5D03" w14:paraId="6BFF16E9" w14:textId="77777777" w:rsidTr="00BE08FB">
        <w:tc>
          <w:tcPr>
            <w:tcW w:w="2660" w:type="dxa"/>
          </w:tcPr>
          <w:p w14:paraId="60DF6072"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483D1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01A3DA2" w14:textId="77777777" w:rsidR="005D5D03" w:rsidRPr="00387BB6" w:rsidRDefault="005D5D03" w:rsidP="00BE08FB">
            <w:pPr>
              <w:rPr>
                <w:i/>
                <w:szCs w:val="20"/>
              </w:rPr>
            </w:pPr>
          </w:p>
        </w:tc>
        <w:tc>
          <w:tcPr>
            <w:tcW w:w="1560" w:type="dxa"/>
          </w:tcPr>
          <w:p w14:paraId="09BB2820"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657EE362" w14:textId="77777777" w:rsidTr="00BE08FB">
        <w:tc>
          <w:tcPr>
            <w:tcW w:w="2660" w:type="dxa"/>
            <w:shd w:val="clear" w:color="auto" w:fill="D9D9D9" w:themeFill="background1" w:themeFillShade="D9"/>
          </w:tcPr>
          <w:p w14:paraId="341ED535" w14:textId="77777777" w:rsidR="005D5D03" w:rsidRPr="00387BB6" w:rsidRDefault="005D5D03" w:rsidP="00BE08FB">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E62474"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21113396" w14:textId="77777777" w:rsidR="005D5D03" w:rsidRPr="00387BB6" w:rsidRDefault="005D5D03" w:rsidP="00BE08FB">
            <w:pPr>
              <w:rPr>
                <w:i/>
                <w:szCs w:val="20"/>
              </w:rPr>
            </w:pPr>
          </w:p>
        </w:tc>
        <w:tc>
          <w:tcPr>
            <w:tcW w:w="1560" w:type="dxa"/>
            <w:shd w:val="clear" w:color="auto" w:fill="D9D9D9" w:themeFill="background1" w:themeFillShade="D9"/>
          </w:tcPr>
          <w:p w14:paraId="2BF4B2DF"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553023" w14:textId="77777777" w:rsidTr="00BE08FB">
        <w:tc>
          <w:tcPr>
            <w:tcW w:w="2660" w:type="dxa"/>
          </w:tcPr>
          <w:p w14:paraId="4FE626A7"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careContact</w:t>
            </w:r>
          </w:p>
        </w:tc>
        <w:tc>
          <w:tcPr>
            <w:tcW w:w="1417" w:type="dxa"/>
          </w:tcPr>
          <w:p w14:paraId="4B65BEC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CareContactType</w:t>
            </w:r>
          </w:p>
        </w:tc>
        <w:tc>
          <w:tcPr>
            <w:tcW w:w="3969" w:type="dxa"/>
          </w:tcPr>
          <w:p w14:paraId="195446D6" w14:textId="77777777" w:rsidR="005D5D03" w:rsidRPr="00324078" w:rsidRDefault="005D5D03" w:rsidP="00BE08FB">
            <w:pPr>
              <w:spacing w:line="229" w:lineRule="exact"/>
              <w:ind w:left="102"/>
              <w:rPr>
                <w:spacing w:val="-1"/>
                <w:szCs w:val="20"/>
              </w:rPr>
            </w:pPr>
            <w:r w:rsidRPr="00387BB6">
              <w:rPr>
                <w:szCs w:val="20"/>
              </w:rPr>
              <w:t>De vård- och omsorgskontakter som matchar begäran.</w:t>
            </w:r>
          </w:p>
        </w:tc>
        <w:tc>
          <w:tcPr>
            <w:tcW w:w="1560" w:type="dxa"/>
          </w:tcPr>
          <w:p w14:paraId="512E4D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5D5D03" w14:paraId="22726834" w14:textId="77777777" w:rsidTr="00BE08FB">
        <w:tc>
          <w:tcPr>
            <w:tcW w:w="2660" w:type="dxa"/>
          </w:tcPr>
          <w:p w14:paraId="7724A3E6"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/careContactHeader</w:t>
            </w:r>
          </w:p>
        </w:tc>
        <w:tc>
          <w:tcPr>
            <w:tcW w:w="1417" w:type="dxa"/>
          </w:tcPr>
          <w:p w14:paraId="53B0B20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CAB9489" w14:textId="77777777" w:rsidR="005D5D03" w:rsidRPr="00387BB6" w:rsidRDefault="005D5D03" w:rsidP="00BE08FB">
            <w:pPr>
              <w:rPr>
                <w:i/>
                <w:szCs w:val="20"/>
              </w:rPr>
            </w:pPr>
            <w:r w:rsidRPr="00387BB6">
              <w:rPr>
                <w:szCs w:val="20"/>
              </w:rPr>
              <w:t>Innehåller basinformation om dokumentet</w:t>
            </w:r>
          </w:p>
        </w:tc>
        <w:tc>
          <w:tcPr>
            <w:tcW w:w="1560" w:type="dxa"/>
          </w:tcPr>
          <w:p w14:paraId="1D6E104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760A43" w14:paraId="5E158875" w14:textId="77777777" w:rsidTr="00BE08FB">
        <w:tc>
          <w:tcPr>
            <w:tcW w:w="2660" w:type="dxa"/>
          </w:tcPr>
          <w:p w14:paraId="1A145D86"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1A548DDC"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38D302E5" w14:textId="77777777" w:rsidR="005D5D03" w:rsidRPr="00324078" w:rsidRDefault="005D5D03" w:rsidP="00BE08FB">
            <w:pPr>
              <w:spacing w:line="229" w:lineRule="exact"/>
              <w:ind w:left="102"/>
              <w:rPr>
                <w:szCs w:val="20"/>
              </w:rPr>
            </w:pPr>
            <w:r w:rsidRPr="00387BB6">
              <w:rPr>
                <w:szCs w:val="20"/>
              </w:rPr>
              <w:t>Vårdkontaktens identitet som är unik inom källsystemet.</w:t>
            </w:r>
          </w:p>
        </w:tc>
        <w:tc>
          <w:tcPr>
            <w:tcW w:w="1560" w:type="dxa"/>
          </w:tcPr>
          <w:p w14:paraId="1222DA18"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312342" w14:textId="77777777" w:rsidTr="00BE08FB">
        <w:tc>
          <w:tcPr>
            <w:tcW w:w="2660" w:type="dxa"/>
          </w:tcPr>
          <w:p w14:paraId="7B20E41D" w14:textId="77777777" w:rsidR="005D5D03" w:rsidRPr="00387BB6" w:rsidRDefault="005D5D03" w:rsidP="00BE08FB">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37DC3727" w14:textId="77777777" w:rsidR="005D5D03" w:rsidRPr="00387BB6" w:rsidRDefault="005D5D03" w:rsidP="00BE08FB">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163CAE82" w14:textId="77777777" w:rsidR="005D5D03" w:rsidRPr="00387BB6" w:rsidRDefault="005D5D03" w:rsidP="00BE08FB">
            <w:pPr>
              <w:rPr>
                <w:color w:val="FF0000"/>
                <w:szCs w:val="20"/>
              </w:rPr>
            </w:pPr>
            <w:r w:rsidRPr="00387BB6">
              <w:rPr>
                <w:szCs w:val="20"/>
              </w:rPr>
              <w:t>HSA-id för det system som dokumentet är skapat i.</w:t>
            </w:r>
          </w:p>
        </w:tc>
        <w:tc>
          <w:tcPr>
            <w:tcW w:w="1560" w:type="dxa"/>
          </w:tcPr>
          <w:p w14:paraId="30FF74D0" w14:textId="77777777" w:rsidR="005D5D03" w:rsidRPr="00387BB6" w:rsidRDefault="005D5D03" w:rsidP="00BE08FB">
            <w:pPr>
              <w:pStyle w:val="TableParagraph"/>
              <w:spacing w:line="226" w:lineRule="exact"/>
              <w:ind w:left="102"/>
              <w:rPr>
                <w:rFonts w:ascii="Georgia" w:hAnsi="Georgia"/>
                <w:color w:val="FF0000"/>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6877F09" w14:textId="77777777" w:rsidTr="00BE08FB">
        <w:tc>
          <w:tcPr>
            <w:tcW w:w="2660" w:type="dxa"/>
          </w:tcPr>
          <w:p w14:paraId="1F2270B2"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/../documentTitle</w:t>
            </w:r>
          </w:p>
        </w:tc>
        <w:tc>
          <w:tcPr>
            <w:tcW w:w="1417" w:type="dxa"/>
          </w:tcPr>
          <w:p w14:paraId="074A2EB7"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3EED1FC"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BFA908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4DCF96F7" w14:textId="77777777" w:rsidTr="00BE08FB">
        <w:tc>
          <w:tcPr>
            <w:tcW w:w="2660" w:type="dxa"/>
          </w:tcPr>
          <w:p w14:paraId="672136A3"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/../documentTime</w:t>
            </w:r>
          </w:p>
        </w:tc>
        <w:tc>
          <w:tcPr>
            <w:tcW w:w="1417" w:type="dxa"/>
          </w:tcPr>
          <w:p w14:paraId="0039F82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4AF21AC8" w14:textId="77777777" w:rsidR="005D5D03" w:rsidRPr="00387BB6" w:rsidRDefault="005D5D03" w:rsidP="00BE08FB">
            <w:pPr>
              <w:rPr>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44FA34F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z w:val="20"/>
                <w:szCs w:val="20"/>
              </w:rPr>
              <w:t xml:space="preserve"> 0</w:t>
            </w:r>
            <w:proofErr w:type="gramStart"/>
            <w:r w:rsidRPr="00387BB6">
              <w:rPr>
                <w:rFonts w:ascii="Georgia" w:hAnsi="Georgia"/>
                <w:color w:val="FF0000"/>
                <w:sz w:val="20"/>
                <w:szCs w:val="20"/>
              </w:rPr>
              <w:t>..</w:t>
            </w:r>
            <w:proofErr w:type="gramEnd"/>
            <w:r w:rsidRPr="00387BB6">
              <w:rPr>
                <w:rFonts w:ascii="Georgia" w:hAnsi="Georgia"/>
                <w:color w:val="FF0000"/>
                <w:sz w:val="20"/>
                <w:szCs w:val="20"/>
              </w:rPr>
              <w:t>0</w:t>
            </w:r>
          </w:p>
        </w:tc>
      </w:tr>
      <w:tr w:rsidR="005D5D03" w14:paraId="50D0B6C9" w14:textId="77777777" w:rsidTr="00BE08FB">
        <w:tc>
          <w:tcPr>
            <w:tcW w:w="2660" w:type="dxa"/>
          </w:tcPr>
          <w:p w14:paraId="2FDF5F6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75B5B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76C354ED" w14:textId="77777777" w:rsidR="005D5D03" w:rsidRPr="00387BB6" w:rsidRDefault="005D5D03" w:rsidP="00BE08FB">
            <w:pPr>
              <w:spacing w:line="229" w:lineRule="exact"/>
              <w:ind w:left="102"/>
              <w:rPr>
                <w:szCs w:val="20"/>
              </w:rPr>
            </w:pPr>
            <w:r>
              <w:rPr>
                <w:szCs w:val="20"/>
              </w:rPr>
              <w:t>Id för patienten.</w:t>
            </w:r>
          </w:p>
        </w:tc>
        <w:tc>
          <w:tcPr>
            <w:tcW w:w="1560" w:type="dxa"/>
          </w:tcPr>
          <w:p w14:paraId="3E9E0FC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6C92403" w14:textId="77777777" w:rsidTr="00BE08FB">
        <w:tc>
          <w:tcPr>
            <w:tcW w:w="2660" w:type="dxa"/>
            <w:shd w:val="clear" w:color="auto" w:fill="auto"/>
          </w:tcPr>
          <w:p w14:paraId="72012744"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314C4B4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56F081BD" w14:textId="77777777" w:rsidR="005D5D03" w:rsidRPr="00387BB6" w:rsidRDefault="005D5D03" w:rsidP="00BE08FB">
            <w:pPr>
              <w:spacing w:line="226" w:lineRule="exact"/>
              <w:ind w:left="102"/>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 xml:space="preserve">nges </w:t>
            </w:r>
            <w:r w:rsidRPr="00387BB6">
              <w:rPr>
                <w:spacing w:val="-1"/>
                <w:szCs w:val="20"/>
              </w:rPr>
              <w:lastRenderedPageBreak/>
              <w:t>med 12 tecken utan avskiljare.</w:t>
            </w:r>
          </w:p>
        </w:tc>
        <w:tc>
          <w:tcPr>
            <w:tcW w:w="1560" w:type="dxa"/>
            <w:shd w:val="clear" w:color="auto" w:fill="auto"/>
          </w:tcPr>
          <w:p w14:paraId="63AE0A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4C91D9" w14:textId="77777777" w:rsidTr="00BE08FB">
        <w:tc>
          <w:tcPr>
            <w:tcW w:w="2660" w:type="dxa"/>
          </w:tcPr>
          <w:p w14:paraId="0D773B65" w14:textId="77777777" w:rsidR="005D5D03" w:rsidRPr="00387BB6" w:rsidRDefault="005D5D03" w:rsidP="00BE08FB">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/../../type</w:t>
            </w:r>
          </w:p>
        </w:tc>
        <w:tc>
          <w:tcPr>
            <w:tcW w:w="1417" w:type="dxa"/>
          </w:tcPr>
          <w:p w14:paraId="322E3CE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32E42285" w14:textId="77777777" w:rsidR="005D5D03" w:rsidRPr="00387BB6" w:rsidRDefault="005D5D03" w:rsidP="00BE08FB">
            <w:pPr>
              <w:spacing w:line="226" w:lineRule="exact"/>
              <w:ind w:left="102"/>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750D1AA9" w14:textId="77777777" w:rsidR="005D5D03" w:rsidRPr="00387BB6" w:rsidRDefault="005D5D03" w:rsidP="00BE08FB">
            <w:pPr>
              <w:spacing w:line="226" w:lineRule="exact"/>
              <w:ind w:left="102"/>
              <w:rPr>
                <w:spacing w:val="-1"/>
                <w:szCs w:val="20"/>
              </w:rPr>
            </w:pPr>
            <w:r w:rsidRPr="00387BB6">
              <w:rPr>
                <w:spacing w:val="-1"/>
                <w:szCs w:val="20"/>
              </w:rPr>
              <w:t>type sätts till 1.2.752.129.2.1.2.1</w:t>
            </w:r>
          </w:p>
          <w:p w14:paraId="12C4B724" w14:textId="77777777" w:rsidR="005D5D03" w:rsidRPr="008D2C75" w:rsidRDefault="005D5D03" w:rsidP="00BE08FB">
            <w:pPr>
              <w:spacing w:line="226" w:lineRule="exact"/>
              <w:ind w:left="102"/>
              <w:rPr>
                <w:szCs w:val="20"/>
              </w:rPr>
            </w:pPr>
            <w:r w:rsidRPr="00387BB6">
              <w:rPr>
                <w:spacing w:val="-1"/>
                <w:szCs w:val="20"/>
              </w:rPr>
              <w:t>id sätts till källsystemets H</w:t>
            </w:r>
            <w:r>
              <w:rPr>
                <w:spacing w:val="-1"/>
                <w:szCs w:val="20"/>
              </w:rPr>
              <w:t>SA-id + det lokala reservnumret.</w:t>
            </w:r>
          </w:p>
        </w:tc>
        <w:tc>
          <w:tcPr>
            <w:tcW w:w="1560" w:type="dxa"/>
          </w:tcPr>
          <w:p w14:paraId="1FB289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9E99BFA" w14:textId="77777777" w:rsidTr="00BE08FB">
        <w:tc>
          <w:tcPr>
            <w:tcW w:w="2660" w:type="dxa"/>
          </w:tcPr>
          <w:p w14:paraId="5783FC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7D7071CB" w14:textId="77777777" w:rsidR="005D5D03" w:rsidRPr="00324078" w:rsidRDefault="005D5D03" w:rsidP="00BE08FB">
            <w:pPr>
              <w:spacing w:line="229" w:lineRule="exact"/>
              <w:ind w:left="102"/>
              <w:rPr>
                <w:szCs w:val="20"/>
              </w:rPr>
            </w:pPr>
            <w:r w:rsidRPr="00387BB6">
              <w:rPr>
                <w:szCs w:val="20"/>
              </w:rPr>
              <w:t>HealthcareProfessionalType</w:t>
            </w:r>
          </w:p>
        </w:tc>
        <w:tc>
          <w:tcPr>
            <w:tcW w:w="3969" w:type="dxa"/>
          </w:tcPr>
          <w:p w14:paraId="5DCA7D71" w14:textId="77777777" w:rsidR="005D5D03" w:rsidRPr="00387BB6" w:rsidRDefault="005D5D03" w:rsidP="00BE08FB">
            <w:pPr>
              <w:rPr>
                <w:rFonts w:cs="Arial"/>
                <w:i/>
                <w:szCs w:val="20"/>
              </w:rPr>
            </w:pPr>
            <w:r w:rsidRPr="00387BB6">
              <w:rPr>
                <w:szCs w:val="20"/>
              </w:rPr>
              <w:t>Hälso- och sjukvårdsperson som ansvarar för vård</w:t>
            </w:r>
            <w:r>
              <w:rPr>
                <w:szCs w:val="20"/>
              </w:rPr>
              <w:t>kontakten.</w:t>
            </w:r>
          </w:p>
        </w:tc>
        <w:tc>
          <w:tcPr>
            <w:tcW w:w="1560" w:type="dxa"/>
          </w:tcPr>
          <w:p w14:paraId="3C3B4C4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 xml:space="preserve"> 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5605D99" w14:textId="77777777" w:rsidTr="00BE08FB">
        <w:tc>
          <w:tcPr>
            <w:tcW w:w="2660" w:type="dxa"/>
          </w:tcPr>
          <w:p w14:paraId="2211A668"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1A299C6E"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4962E7BA" w14:textId="77777777" w:rsidR="005D5D03" w:rsidRPr="00387BB6" w:rsidRDefault="005D5D03" w:rsidP="00BE08FB">
            <w:pPr>
              <w:spacing w:line="229" w:lineRule="exact"/>
              <w:ind w:left="102"/>
              <w:rPr>
                <w:rFonts w:cs="Arial"/>
                <w:color w:val="FF0000"/>
                <w:szCs w:val="20"/>
              </w:rPr>
            </w:pPr>
            <w:r w:rsidRPr="00387BB6">
              <w:rPr>
                <w:szCs w:val="20"/>
              </w:rPr>
              <w:t>TimeStampType</w:t>
            </w:r>
          </w:p>
          <w:p w14:paraId="72609426"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7E205DE0" w14:textId="77777777" w:rsidR="005D5D03" w:rsidRPr="00324078" w:rsidRDefault="005D5D03" w:rsidP="00BE08FB">
            <w:pPr>
              <w:spacing w:line="226" w:lineRule="exact"/>
              <w:ind w:left="34"/>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3ABE661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A040DDD" w14:textId="77777777" w:rsidTr="00BE08FB">
        <w:trPr>
          <w:trHeight w:val="454"/>
        </w:trPr>
        <w:tc>
          <w:tcPr>
            <w:tcW w:w="2660" w:type="dxa"/>
          </w:tcPr>
          <w:p w14:paraId="4CF3821C" w14:textId="77777777" w:rsidR="005D5D03" w:rsidRPr="00324078"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34D3499C" w14:textId="77777777" w:rsidR="005D5D03" w:rsidRPr="00387BB6" w:rsidRDefault="005D5D03" w:rsidP="00BE08FB">
            <w:pPr>
              <w:spacing w:line="229" w:lineRule="exact"/>
              <w:ind w:left="102"/>
              <w:rPr>
                <w:rFonts w:cs="Arial"/>
                <w:szCs w:val="20"/>
              </w:rPr>
            </w:pPr>
            <w:r w:rsidRPr="00387BB6">
              <w:rPr>
                <w:szCs w:val="20"/>
              </w:rPr>
              <w:t>HSAIdType</w:t>
            </w:r>
          </w:p>
          <w:p w14:paraId="28BBAC8E"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tcPr>
          <w:p w14:paraId="42D796FB" w14:textId="77777777" w:rsidR="005D5D03" w:rsidRPr="00324078" w:rsidRDefault="005D5D03" w:rsidP="00BE08FB">
            <w:pPr>
              <w:spacing w:line="226" w:lineRule="exact"/>
              <w:rPr>
                <w:spacing w:val="-1"/>
                <w:szCs w:val="20"/>
              </w:rPr>
            </w:pPr>
            <w:r w:rsidRPr="00387BB6">
              <w:rPr>
                <w:spacing w:val="-1"/>
                <w:szCs w:val="20"/>
              </w:rPr>
              <w:t>HSA-id för hälso- och sjukvårdsperson som ansv</w:t>
            </w:r>
            <w:r>
              <w:rPr>
                <w:spacing w:val="-1"/>
                <w:szCs w:val="20"/>
              </w:rPr>
              <w:t>ar för vårdkontakten.</w:t>
            </w:r>
          </w:p>
        </w:tc>
        <w:tc>
          <w:tcPr>
            <w:tcW w:w="1560" w:type="dxa"/>
          </w:tcPr>
          <w:p w14:paraId="63C7FB6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70A309" w14:textId="77777777" w:rsidTr="00BE08FB">
        <w:tc>
          <w:tcPr>
            <w:tcW w:w="2660" w:type="dxa"/>
          </w:tcPr>
          <w:p w14:paraId="5894854A"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54CA55F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15044F5" w14:textId="77777777" w:rsidR="005D5D03" w:rsidRPr="00387BB6" w:rsidRDefault="005D5D03" w:rsidP="00BE08FB">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2F726A9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080A674D" w14:textId="77777777" w:rsidTr="00BE08FB">
        <w:tc>
          <w:tcPr>
            <w:tcW w:w="2660" w:type="dxa"/>
          </w:tcPr>
          <w:p w14:paraId="232B6B3C"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53BDA3E7"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
        </w:tc>
        <w:tc>
          <w:tcPr>
            <w:tcW w:w="1417" w:type="dxa"/>
          </w:tcPr>
          <w:p w14:paraId="2D45BD38" w14:textId="77777777" w:rsidR="005D5D03" w:rsidRPr="00387BB6" w:rsidRDefault="005D5D03" w:rsidP="00BE08FB">
            <w:pPr>
              <w:spacing w:line="226" w:lineRule="exact"/>
              <w:ind w:left="102"/>
              <w:rPr>
                <w:spacing w:val="-1"/>
                <w:szCs w:val="20"/>
              </w:rPr>
            </w:pPr>
            <w:r w:rsidRPr="00387BB6">
              <w:rPr>
                <w:spacing w:val="-1"/>
                <w:szCs w:val="20"/>
              </w:rPr>
              <w:t xml:space="preserve">CVType </w:t>
            </w:r>
          </w:p>
          <w:p w14:paraId="6778E13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363D218" w14:textId="77777777" w:rsidR="005D5D03" w:rsidRPr="00324078" w:rsidRDefault="005D5D03" w:rsidP="00BE08FB">
            <w:pPr>
              <w:spacing w:line="226" w:lineRule="exact"/>
              <w:ind w:left="34"/>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77FAC8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730127" w14:textId="77777777" w:rsidTr="00BE08FB">
        <w:tc>
          <w:tcPr>
            <w:tcW w:w="2660" w:type="dxa"/>
          </w:tcPr>
          <w:p w14:paraId="1229A78D"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630D970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B66BF7B" w14:textId="77777777" w:rsidR="005D5D03" w:rsidRPr="00387BB6" w:rsidRDefault="005D5D03" w:rsidP="00BE08F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4FCC9B6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 xml:space="preserve"> 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EF5E787" w14:textId="77777777" w:rsidTr="00BE08FB">
        <w:tc>
          <w:tcPr>
            <w:tcW w:w="2660" w:type="dxa"/>
          </w:tcPr>
          <w:p w14:paraId="12003898"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2D87E9C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2202081" w14:textId="77777777" w:rsidR="005D5D03" w:rsidRPr="00387BB6" w:rsidRDefault="005D5D03" w:rsidP="00BE08FB">
            <w:pPr>
              <w:rPr>
                <w:rFonts w:cs="Arial"/>
                <w:i/>
                <w:szCs w:val="20"/>
              </w:rPr>
            </w:pPr>
            <w:r w:rsidRPr="00387BB6">
              <w:rPr>
                <w:szCs w:val="20"/>
              </w:rPr>
              <w:t>OID för kodsystem för befattningskod. Om codeSystem anges skall också code samt displayName anges.</w:t>
            </w:r>
          </w:p>
        </w:tc>
        <w:tc>
          <w:tcPr>
            <w:tcW w:w="1560" w:type="dxa"/>
          </w:tcPr>
          <w:p w14:paraId="358BCAF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47E2F01A" w14:textId="77777777" w:rsidTr="00BE08FB">
        <w:tc>
          <w:tcPr>
            <w:tcW w:w="2660" w:type="dxa"/>
          </w:tcPr>
          <w:p w14:paraId="4AC00DAB" w14:textId="77777777" w:rsidR="005D5D03" w:rsidRPr="00387BB6" w:rsidRDefault="005D5D03" w:rsidP="00BE08FB">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44D93AF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B86B33" w14:textId="77777777" w:rsidR="005D5D03" w:rsidRPr="00387BB6" w:rsidRDefault="005D5D03" w:rsidP="00BE08FB">
            <w:pPr>
              <w:rPr>
                <w:rFonts w:cs="Arial"/>
                <w:i/>
                <w:szCs w:val="20"/>
              </w:rPr>
            </w:pPr>
            <w:r w:rsidRPr="00387BB6">
              <w:rPr>
                <w:szCs w:val="20"/>
              </w:rPr>
              <w:t>Namn på kodsystem för befattningskod.</w:t>
            </w:r>
          </w:p>
        </w:tc>
        <w:tc>
          <w:tcPr>
            <w:tcW w:w="1560" w:type="dxa"/>
          </w:tcPr>
          <w:p w14:paraId="29F5705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DFD6D81" w14:textId="77777777" w:rsidTr="00BE08FB">
        <w:tc>
          <w:tcPr>
            <w:tcW w:w="2660" w:type="dxa"/>
          </w:tcPr>
          <w:p w14:paraId="6821E804"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7CEC1B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1EB32CC" w14:textId="77777777" w:rsidR="005D5D03" w:rsidRPr="00387BB6" w:rsidRDefault="005D5D03" w:rsidP="00BE08FB">
            <w:pPr>
              <w:rPr>
                <w:rFonts w:cs="Arial"/>
                <w:szCs w:val="20"/>
              </w:rPr>
            </w:pPr>
            <w:r w:rsidRPr="00387BB6">
              <w:rPr>
                <w:szCs w:val="20"/>
              </w:rPr>
              <w:t>Version på kodsystem för befattningskod.</w:t>
            </w:r>
          </w:p>
        </w:tc>
        <w:tc>
          <w:tcPr>
            <w:tcW w:w="1560" w:type="dxa"/>
          </w:tcPr>
          <w:p w14:paraId="47088C5C"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65E0935" w14:textId="77777777" w:rsidTr="00BE08FB">
        <w:tc>
          <w:tcPr>
            <w:tcW w:w="2660" w:type="dxa"/>
          </w:tcPr>
          <w:p w14:paraId="6E5EBDA9"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439EE76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421FCFDA" w14:textId="77777777" w:rsidR="005D5D03" w:rsidRPr="00387BB6" w:rsidRDefault="005D5D03" w:rsidP="00BE08FB">
            <w:pPr>
              <w:rPr>
                <w:rFonts w:cs="Arial"/>
                <w:i/>
                <w:szCs w:val="20"/>
              </w:rPr>
            </w:pPr>
            <w:r w:rsidRPr="00387BB6">
              <w:rPr>
                <w:szCs w:val="20"/>
              </w:rPr>
              <w:t xml:space="preserve">Befattningskoden i klartext. Om separat displayName inte finns i producerande system skall samma värde som i code </w:t>
            </w:r>
            <w:r w:rsidRPr="00387BB6">
              <w:rPr>
                <w:szCs w:val="20"/>
              </w:rPr>
              <w:lastRenderedPageBreak/>
              <w:t>anges.</w:t>
            </w:r>
          </w:p>
        </w:tc>
        <w:tc>
          <w:tcPr>
            <w:tcW w:w="1560" w:type="dxa"/>
          </w:tcPr>
          <w:p w14:paraId="5975C6F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31278D7" w14:textId="77777777" w:rsidTr="00BE08FB">
        <w:tc>
          <w:tcPr>
            <w:tcW w:w="2660" w:type="dxa"/>
          </w:tcPr>
          <w:p w14:paraId="3094012F"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8FE342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B22977B" w14:textId="77777777" w:rsidR="005D5D03" w:rsidRPr="00387BB6" w:rsidRDefault="005D5D03" w:rsidP="00BE08FB">
            <w:pPr>
              <w:spacing w:line="229" w:lineRule="exact"/>
              <w:ind w:left="34"/>
              <w:rPr>
                <w:szCs w:val="20"/>
              </w:rPr>
            </w:pPr>
            <w:r w:rsidRPr="00387BB6">
              <w:rPr>
                <w:szCs w:val="20"/>
              </w:rPr>
              <w:t>Om befattning är beskriven i ett lokalt kodverk utan OID, eller när kod helt saknas, kan en beskrivande text anges i originalText.</w:t>
            </w:r>
          </w:p>
          <w:p w14:paraId="4919F3B8" w14:textId="77777777" w:rsidR="005D5D03" w:rsidRPr="00387BB6" w:rsidRDefault="005D5D03" w:rsidP="00BE08FB">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03A7AFD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188588E" w14:textId="77777777" w:rsidTr="00BE08FB">
        <w:tc>
          <w:tcPr>
            <w:tcW w:w="2660" w:type="dxa"/>
          </w:tcPr>
          <w:p w14:paraId="06B2BBDB" w14:textId="77777777" w:rsidR="005D5D03" w:rsidRPr="00387BB6" w:rsidRDefault="005D5D03" w:rsidP="00BE08FB">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11DD7B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78DE81BF" w14:textId="77777777" w:rsidR="005D5D03" w:rsidRPr="00387BB6" w:rsidRDefault="005D5D03" w:rsidP="00BE08FB">
            <w:pPr>
              <w:spacing w:line="229" w:lineRule="exact"/>
              <w:rPr>
                <w:spacing w:val="-1"/>
                <w:szCs w:val="20"/>
              </w:rPr>
            </w:pPr>
            <w:r w:rsidRPr="00387BB6">
              <w:rPr>
                <w:spacing w:val="-1"/>
                <w:szCs w:val="20"/>
              </w:rPr>
              <w:t>Den organisation som hälso- och sjukvårdspersonen är uppdragstagare på.</w:t>
            </w:r>
          </w:p>
          <w:p w14:paraId="0B247DCB" w14:textId="77777777" w:rsidR="005D5D03" w:rsidRPr="00387BB6" w:rsidRDefault="005D5D03" w:rsidP="00BE08FB">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11FA7C89" w14:textId="77777777" w:rsidR="005D5D03" w:rsidRPr="00387BB6" w:rsidRDefault="005D5D03" w:rsidP="00BE08FB">
            <w:pPr>
              <w:pStyle w:val="TableParagraph"/>
              <w:spacing w:line="226" w:lineRule="exact"/>
              <w:ind w:left="102"/>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CF08DB8" w14:textId="77777777" w:rsidTr="00BE08FB">
        <w:tc>
          <w:tcPr>
            <w:tcW w:w="2660" w:type="dxa"/>
          </w:tcPr>
          <w:p w14:paraId="76BA0FAE" w14:textId="77777777" w:rsidR="005D5D03" w:rsidRPr="00387BB6" w:rsidRDefault="005D5D03" w:rsidP="00BE08FB">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5AF88D1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0C4936AC" w14:textId="77777777" w:rsidR="005D5D03" w:rsidRPr="00387BB6" w:rsidRDefault="005D5D03" w:rsidP="00BE08FB">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FC3285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19254B1E" w14:textId="77777777" w:rsidTr="00BE08FB">
        <w:tc>
          <w:tcPr>
            <w:tcW w:w="2660" w:type="dxa"/>
          </w:tcPr>
          <w:p w14:paraId="23799128"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09C25FAF"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00DD803D" w14:textId="77777777" w:rsidR="005D5D03" w:rsidRPr="00387BB6" w:rsidRDefault="005D5D03" w:rsidP="00BE08FB">
            <w:pPr>
              <w:spacing w:line="229" w:lineRule="exact"/>
              <w:ind w:left="34"/>
              <w:rPr>
                <w:spacing w:val="-1"/>
                <w:szCs w:val="20"/>
              </w:rPr>
            </w:pPr>
            <w:r w:rsidRPr="00387BB6">
              <w:rPr>
                <w:spacing w:val="-1"/>
                <w:szCs w:val="20"/>
              </w:rPr>
              <w:t>Namnet på den organisation som den ansvariga</w:t>
            </w:r>
          </w:p>
          <w:p w14:paraId="4C8D5876" w14:textId="77777777" w:rsidR="005D5D03" w:rsidRPr="00387BB6" w:rsidRDefault="005D5D03" w:rsidP="00BE08FB">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6587787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2ADE159E" w14:textId="77777777" w:rsidTr="00BE08FB">
        <w:tc>
          <w:tcPr>
            <w:tcW w:w="2660" w:type="dxa"/>
          </w:tcPr>
          <w:p w14:paraId="46BF883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CD9FA1A"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15C99E7" w14:textId="77777777" w:rsidR="005D5D03" w:rsidRPr="00387BB6" w:rsidRDefault="005D5D03" w:rsidP="00BE08FB">
            <w:pPr>
              <w:rPr>
                <w:rFonts w:cs="Arial"/>
                <w:i/>
                <w:szCs w:val="20"/>
              </w:rPr>
            </w:pPr>
            <w:r w:rsidRPr="00387BB6">
              <w:rPr>
                <w:szCs w:val="20"/>
              </w:rPr>
              <w:t xml:space="preserve">Telefon till </w:t>
            </w:r>
            <w:r w:rsidRPr="00387BB6">
              <w:rPr>
                <w:spacing w:val="-1"/>
                <w:szCs w:val="20"/>
              </w:rPr>
              <w:t>organisationsenhet.</w:t>
            </w:r>
          </w:p>
        </w:tc>
        <w:tc>
          <w:tcPr>
            <w:tcW w:w="1560" w:type="dxa"/>
          </w:tcPr>
          <w:p w14:paraId="288900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4E84D8D" w14:textId="77777777" w:rsidTr="00BE08FB">
        <w:tc>
          <w:tcPr>
            <w:tcW w:w="2660" w:type="dxa"/>
          </w:tcPr>
          <w:p w14:paraId="24F02159"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B3C09B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94E1FD4" w14:textId="77777777" w:rsidR="005D5D03" w:rsidRPr="00387BB6" w:rsidRDefault="005D5D03" w:rsidP="00BE08FB">
            <w:pPr>
              <w:rPr>
                <w:rFonts w:cs="Arial"/>
                <w:i/>
                <w:szCs w:val="20"/>
              </w:rPr>
            </w:pPr>
            <w:r w:rsidRPr="00387BB6">
              <w:rPr>
                <w:szCs w:val="20"/>
              </w:rPr>
              <w:t>Epost till enhet.</w:t>
            </w:r>
          </w:p>
        </w:tc>
        <w:tc>
          <w:tcPr>
            <w:tcW w:w="1560" w:type="dxa"/>
          </w:tcPr>
          <w:p w14:paraId="0527DA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7321FB" w14:textId="77777777" w:rsidTr="00BE08FB">
        <w:tc>
          <w:tcPr>
            <w:tcW w:w="2660" w:type="dxa"/>
          </w:tcPr>
          <w:p w14:paraId="3EF3F616"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303477FE" w14:textId="77777777" w:rsidR="005D5D03" w:rsidRPr="00387BB6" w:rsidRDefault="005D5D03" w:rsidP="00BE08FB">
            <w:pPr>
              <w:spacing w:line="229" w:lineRule="exact"/>
              <w:ind w:left="102"/>
              <w:rPr>
                <w:rFonts w:cs="Arial"/>
                <w:szCs w:val="20"/>
              </w:rPr>
            </w:pPr>
            <w:r w:rsidRPr="00387BB6">
              <w:rPr>
                <w:spacing w:val="-1"/>
                <w:szCs w:val="20"/>
              </w:rPr>
              <w:t>string</w:t>
            </w:r>
          </w:p>
        </w:tc>
        <w:tc>
          <w:tcPr>
            <w:tcW w:w="3969" w:type="dxa"/>
          </w:tcPr>
          <w:p w14:paraId="67EC287B"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69D9F563" w14:textId="77777777" w:rsidR="005D5D03" w:rsidRPr="00387BB6" w:rsidRDefault="005D5D03" w:rsidP="00BE08FB">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69A7B6B9" w14:textId="77777777" w:rsidR="005D5D03" w:rsidRPr="00387BB6" w:rsidRDefault="005D5D03" w:rsidP="00BE08FB">
            <w:pPr>
              <w:rPr>
                <w:rFonts w:cs="Arial"/>
                <w:szCs w:val="20"/>
              </w:rPr>
            </w:pPr>
            <w:r w:rsidRPr="00387BB6">
              <w:rPr>
                <w:szCs w:val="20"/>
              </w:rPr>
              <w:t>468 91 Lilleby”</w:t>
            </w:r>
          </w:p>
        </w:tc>
        <w:tc>
          <w:tcPr>
            <w:tcW w:w="1560" w:type="dxa"/>
          </w:tcPr>
          <w:p w14:paraId="6219B64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3179D3B" w14:textId="77777777" w:rsidTr="00BE08FB">
        <w:tc>
          <w:tcPr>
            <w:tcW w:w="2660" w:type="dxa"/>
          </w:tcPr>
          <w:p w14:paraId="4EEB5FA4"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36C0FF07"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5049154"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3B47F89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324A4B" w14:textId="77777777" w:rsidTr="00BE08FB">
        <w:tc>
          <w:tcPr>
            <w:tcW w:w="2660" w:type="dxa"/>
          </w:tcPr>
          <w:p w14:paraId="4BF7B00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782812D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466D0D1" w14:textId="77777777" w:rsidR="005D5D03" w:rsidRPr="00387BB6" w:rsidRDefault="005D5D03" w:rsidP="00BE08FB">
            <w:pPr>
              <w:rPr>
                <w:rFonts w:cs="Arial"/>
                <w:i/>
                <w:szCs w:val="20"/>
              </w:rPr>
            </w:pPr>
            <w:r w:rsidRPr="00387BB6">
              <w:rPr>
                <w:szCs w:val="20"/>
              </w:rPr>
              <w:t>HSA-id för vårdenhet.</w:t>
            </w:r>
          </w:p>
        </w:tc>
        <w:tc>
          <w:tcPr>
            <w:tcW w:w="1560" w:type="dxa"/>
          </w:tcPr>
          <w:p w14:paraId="6765A33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778F6BB9" w14:textId="77777777" w:rsidTr="00BE08FB">
        <w:tc>
          <w:tcPr>
            <w:tcW w:w="2660" w:type="dxa"/>
          </w:tcPr>
          <w:p w14:paraId="415901A1"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0EA043E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55A84AF" w14:textId="77777777" w:rsidR="005D5D03" w:rsidRPr="00DA5F2C" w:rsidRDefault="005D5D03" w:rsidP="00BE08FB">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6CA10025"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6B53A2F" w14:textId="77777777" w:rsidTr="00BE08FB">
        <w:tc>
          <w:tcPr>
            <w:tcW w:w="2660" w:type="dxa"/>
          </w:tcPr>
          <w:p w14:paraId="542481C8"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/../legalAuthenticator</w:t>
            </w:r>
          </w:p>
        </w:tc>
        <w:tc>
          <w:tcPr>
            <w:tcW w:w="1417" w:type="dxa"/>
          </w:tcPr>
          <w:p w14:paraId="1793ACF3"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175EB135"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26C10A4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3BB3901D" w14:textId="77777777" w:rsidTr="00BE08FB">
        <w:tc>
          <w:tcPr>
            <w:tcW w:w="2660" w:type="dxa"/>
          </w:tcPr>
          <w:p w14:paraId="018613D7" w14:textId="77777777" w:rsidR="005D5D03" w:rsidRPr="00387BB6" w:rsidRDefault="005D5D03" w:rsidP="00BE08FB">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approvedForPatient</w:t>
            </w:r>
          </w:p>
          <w:p w14:paraId="0FB3CEC3" w14:textId="77777777" w:rsidR="005D5D03" w:rsidRPr="00387BB6" w:rsidRDefault="005D5D03" w:rsidP="00BE08FB">
            <w:pPr>
              <w:spacing w:line="229" w:lineRule="exact"/>
              <w:ind w:left="102"/>
              <w:rPr>
                <w:szCs w:val="20"/>
              </w:rPr>
            </w:pPr>
          </w:p>
        </w:tc>
        <w:tc>
          <w:tcPr>
            <w:tcW w:w="1417" w:type="dxa"/>
          </w:tcPr>
          <w:p w14:paraId="000FD667" w14:textId="77777777" w:rsidR="005D5D03" w:rsidRPr="00387BB6" w:rsidRDefault="005D5D03" w:rsidP="00BE08FB">
            <w:pPr>
              <w:spacing w:line="229" w:lineRule="exact"/>
              <w:ind w:left="102"/>
              <w:rPr>
                <w:rFonts w:cs="Arial"/>
                <w:color w:val="FF0000"/>
                <w:szCs w:val="20"/>
              </w:rPr>
            </w:pPr>
            <w:r w:rsidRPr="00387BB6">
              <w:rPr>
                <w:szCs w:val="20"/>
              </w:rPr>
              <w:t>boolean</w:t>
            </w:r>
          </w:p>
          <w:p w14:paraId="7AA0D7F0"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07890253" w14:textId="77777777" w:rsidR="005D5D03" w:rsidRPr="00387BB6" w:rsidRDefault="005D5D03" w:rsidP="00BE08FB">
            <w:pPr>
              <w:rPr>
                <w:rFonts w:cs="Arial"/>
                <w:i/>
                <w:szCs w:val="20"/>
              </w:rPr>
            </w:pPr>
            <w:r w:rsidRPr="00387BB6">
              <w:rPr>
                <w:szCs w:val="20"/>
              </w:rPr>
              <w:t>Anger om information får delas till patient. Värdet sätts i sådant fall till true, i annat fall till false.</w:t>
            </w:r>
          </w:p>
        </w:tc>
        <w:tc>
          <w:tcPr>
            <w:tcW w:w="1560" w:type="dxa"/>
          </w:tcPr>
          <w:p w14:paraId="2E2AD17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6C25B7E0" w14:textId="77777777" w:rsidTr="00BE08FB">
        <w:tc>
          <w:tcPr>
            <w:tcW w:w="2660" w:type="dxa"/>
            <w:shd w:val="clear" w:color="auto" w:fill="auto"/>
          </w:tcPr>
          <w:p w14:paraId="72AC6AFE"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color w:val="FF0000"/>
                <w:sz w:val="20"/>
                <w:szCs w:val="20"/>
              </w:rPr>
              <w:lastRenderedPageBreak/>
              <w:t>..</w:t>
            </w:r>
            <w:proofErr w:type="gramEnd"/>
            <w:r w:rsidRPr="00387BB6">
              <w:rPr>
                <w:rFonts w:ascii="Georgia" w:hAnsi="Georgia"/>
                <w:color w:val="FF0000"/>
                <w:sz w:val="20"/>
                <w:szCs w:val="20"/>
              </w:rPr>
              <w:t>/../nullfied</w:t>
            </w:r>
          </w:p>
        </w:tc>
        <w:tc>
          <w:tcPr>
            <w:tcW w:w="1417" w:type="dxa"/>
            <w:shd w:val="clear" w:color="auto" w:fill="auto"/>
          </w:tcPr>
          <w:p w14:paraId="5B9196E5" w14:textId="77777777" w:rsidR="005D5D03" w:rsidRPr="00387BB6" w:rsidRDefault="005D5D03" w:rsidP="00BE08FB">
            <w:pPr>
              <w:pStyle w:val="TableParagraph"/>
              <w:spacing w:line="226" w:lineRule="exact"/>
              <w:ind w:left="102"/>
              <w:rPr>
                <w:rFonts w:ascii="Georgia" w:hAnsi="Georgia"/>
                <w:sz w:val="20"/>
                <w:szCs w:val="20"/>
              </w:rPr>
            </w:pPr>
          </w:p>
        </w:tc>
        <w:tc>
          <w:tcPr>
            <w:tcW w:w="3969" w:type="dxa"/>
            <w:shd w:val="clear" w:color="auto" w:fill="auto"/>
          </w:tcPr>
          <w:p w14:paraId="7B56BC82" w14:textId="77777777" w:rsidR="005D5D03" w:rsidRPr="00387BB6" w:rsidRDefault="005D5D03" w:rsidP="00BE08FB">
            <w:pPr>
              <w:spacing w:line="226" w:lineRule="exact"/>
              <w:rPr>
                <w:spacing w:val="-1"/>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498AC7F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3CCB32E" w14:textId="77777777" w:rsidTr="00BE08FB">
        <w:tc>
          <w:tcPr>
            <w:tcW w:w="2660" w:type="dxa"/>
          </w:tcPr>
          <w:p w14:paraId="7E0BFD37" w14:textId="77777777" w:rsidR="005D5D03" w:rsidRPr="00387BB6" w:rsidRDefault="005D5D03" w:rsidP="00BE08FB">
            <w:pPr>
              <w:pStyle w:val="TableParagraph"/>
              <w:spacing w:line="229" w:lineRule="exact"/>
              <w:ind w:left="102"/>
              <w:rPr>
                <w:rFonts w:ascii="Georgia" w:hAnsi="Georgia"/>
                <w:i/>
                <w:sz w:val="20"/>
                <w:szCs w:val="20"/>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/../nullfiedReason</w:t>
            </w:r>
          </w:p>
        </w:tc>
        <w:tc>
          <w:tcPr>
            <w:tcW w:w="1417" w:type="dxa"/>
          </w:tcPr>
          <w:p w14:paraId="2CFE161A"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tcPr>
          <w:p w14:paraId="2AA2A54F"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tcPr>
          <w:p w14:paraId="3CAC949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139B1401" w14:textId="77777777" w:rsidTr="00BE08FB">
        <w:tc>
          <w:tcPr>
            <w:tcW w:w="2660" w:type="dxa"/>
            <w:shd w:val="clear" w:color="auto" w:fill="auto"/>
          </w:tcPr>
          <w:p w14:paraId="1F02B525"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color w:val="FF0000"/>
                <w:sz w:val="20"/>
                <w:szCs w:val="20"/>
              </w:rPr>
              <w:t>..</w:t>
            </w:r>
            <w:proofErr w:type="gramEnd"/>
            <w:r w:rsidRPr="00387BB6">
              <w:rPr>
                <w:rFonts w:ascii="Georgia" w:hAnsi="Georgia"/>
                <w:color w:val="FF0000"/>
                <w:sz w:val="20"/>
                <w:szCs w:val="20"/>
              </w:rPr>
              <w:t>/../careContactId</w:t>
            </w:r>
          </w:p>
        </w:tc>
        <w:tc>
          <w:tcPr>
            <w:tcW w:w="1417" w:type="dxa"/>
            <w:shd w:val="clear" w:color="auto" w:fill="auto"/>
          </w:tcPr>
          <w:p w14:paraId="45EC0038" w14:textId="77777777" w:rsidR="005D5D03" w:rsidRPr="00387BB6" w:rsidRDefault="005D5D03" w:rsidP="00BE08FB">
            <w:pPr>
              <w:pStyle w:val="TableParagraph"/>
              <w:spacing w:line="226" w:lineRule="exact"/>
              <w:ind w:left="102"/>
              <w:rPr>
                <w:rFonts w:ascii="Georgia" w:hAnsi="Georgia"/>
                <w:i/>
                <w:sz w:val="20"/>
                <w:szCs w:val="20"/>
              </w:rPr>
            </w:pPr>
          </w:p>
        </w:tc>
        <w:tc>
          <w:tcPr>
            <w:tcW w:w="3969" w:type="dxa"/>
            <w:shd w:val="clear" w:color="auto" w:fill="auto"/>
          </w:tcPr>
          <w:p w14:paraId="09D12B87" w14:textId="77777777" w:rsidR="005D5D03" w:rsidRPr="00387BB6" w:rsidRDefault="005D5D03" w:rsidP="00BE08FB">
            <w:pPr>
              <w:rPr>
                <w:rFonts w:cs="Arial"/>
                <w:i/>
                <w:szCs w:val="20"/>
              </w:rPr>
            </w:pPr>
            <w:r w:rsidRPr="00387BB6">
              <w:rPr>
                <w:color w:val="FF0000"/>
                <w:szCs w:val="20"/>
              </w:rPr>
              <w:t xml:space="preserve">Skall </w:t>
            </w:r>
            <w:proofErr w:type="gramStart"/>
            <w:r w:rsidRPr="00387BB6">
              <w:rPr>
                <w:color w:val="FF0000"/>
                <w:szCs w:val="20"/>
              </w:rPr>
              <w:t>ej</w:t>
            </w:r>
            <w:proofErr w:type="gramEnd"/>
            <w:r w:rsidRPr="00387BB6">
              <w:rPr>
                <w:color w:val="FF0000"/>
                <w:szCs w:val="20"/>
              </w:rPr>
              <w:t xml:space="preserve"> anges.</w:t>
            </w:r>
          </w:p>
        </w:tc>
        <w:tc>
          <w:tcPr>
            <w:tcW w:w="1560" w:type="dxa"/>
            <w:shd w:val="clear" w:color="auto" w:fill="auto"/>
          </w:tcPr>
          <w:p w14:paraId="387FA2F3"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color w:val="FF0000"/>
                <w:spacing w:val="-1"/>
                <w:sz w:val="20"/>
                <w:szCs w:val="20"/>
              </w:rPr>
              <w:t>0</w:t>
            </w:r>
            <w:proofErr w:type="gramStart"/>
            <w:r w:rsidRPr="00387BB6">
              <w:rPr>
                <w:rFonts w:ascii="Georgia" w:hAnsi="Georgia"/>
                <w:color w:val="FF0000"/>
                <w:spacing w:val="-1"/>
                <w:sz w:val="20"/>
                <w:szCs w:val="20"/>
              </w:rPr>
              <w:t>..</w:t>
            </w:r>
            <w:proofErr w:type="gramEnd"/>
            <w:r w:rsidRPr="00387BB6">
              <w:rPr>
                <w:rFonts w:ascii="Georgia" w:hAnsi="Georgia"/>
                <w:color w:val="FF0000"/>
                <w:spacing w:val="-1"/>
                <w:sz w:val="20"/>
                <w:szCs w:val="20"/>
              </w:rPr>
              <w:t>0</w:t>
            </w:r>
          </w:p>
        </w:tc>
      </w:tr>
      <w:tr w:rsidR="005D5D03" w14:paraId="44160453" w14:textId="77777777" w:rsidTr="00BE08FB">
        <w:tc>
          <w:tcPr>
            <w:tcW w:w="2660" w:type="dxa"/>
            <w:shd w:val="clear" w:color="auto" w:fill="D9D9D9" w:themeFill="background1" w:themeFillShade="D9"/>
          </w:tcPr>
          <w:p w14:paraId="3F5B2808"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/careContactBody</w:t>
            </w:r>
          </w:p>
          <w:p w14:paraId="271B81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6537F6D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CareContactBodyType</w:t>
            </w:r>
          </w:p>
        </w:tc>
        <w:tc>
          <w:tcPr>
            <w:tcW w:w="3969" w:type="dxa"/>
            <w:shd w:val="clear" w:color="auto" w:fill="D9D9D9" w:themeFill="background1" w:themeFillShade="D9"/>
          </w:tcPr>
          <w:p w14:paraId="2F046460" w14:textId="77777777" w:rsidR="005D5D03" w:rsidRPr="00387BB6" w:rsidRDefault="005D5D03" w:rsidP="00BE08FB">
            <w:pPr>
              <w:rPr>
                <w:rFonts w:cs="Arial"/>
                <w:i/>
                <w:szCs w:val="20"/>
              </w:rPr>
            </w:pPr>
          </w:p>
        </w:tc>
        <w:tc>
          <w:tcPr>
            <w:tcW w:w="1560" w:type="dxa"/>
            <w:shd w:val="clear" w:color="auto" w:fill="D9D9D9" w:themeFill="background1" w:themeFillShade="D9"/>
          </w:tcPr>
          <w:p w14:paraId="568B9668"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5D5D03" w14:paraId="5BA3A36F" w14:textId="77777777" w:rsidTr="00BE08FB">
        <w:tc>
          <w:tcPr>
            <w:tcW w:w="2660" w:type="dxa"/>
          </w:tcPr>
          <w:p w14:paraId="1BB0B740"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/../careContactCode</w:t>
            </w:r>
          </w:p>
          <w:p w14:paraId="6572D695"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9F052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CVType</w:t>
            </w:r>
          </w:p>
        </w:tc>
        <w:tc>
          <w:tcPr>
            <w:tcW w:w="3969" w:type="dxa"/>
          </w:tcPr>
          <w:p w14:paraId="4C952F50" w14:textId="77777777" w:rsidR="005D5D03" w:rsidRPr="00387BB6" w:rsidRDefault="005D5D03" w:rsidP="00A45138">
            <w:pPr>
              <w:spacing w:line="229" w:lineRule="exact"/>
              <w:rPr>
                <w:szCs w:val="20"/>
              </w:rPr>
            </w:pPr>
            <w:r w:rsidRPr="00387BB6">
              <w:rPr>
                <w:szCs w:val="20"/>
              </w:rPr>
              <w:t>Kod som anger på vilket sätt vård- och omsorgskontakten är planerad att ske, alternativt skedde. För kompatibilitet med NPÖ RIV 2.2.0 ska KV Vårdkontakttyp (1.2.752.129.2.2.2.25) användas.</w:t>
            </w:r>
          </w:p>
          <w:p w14:paraId="1244E5DC" w14:textId="77777777" w:rsidR="005D5D03" w:rsidRPr="00387BB6" w:rsidRDefault="005D5D03" w:rsidP="00BE08FB">
            <w:pPr>
              <w:spacing w:line="229" w:lineRule="exact"/>
              <w:ind w:left="102"/>
              <w:rPr>
                <w:szCs w:val="20"/>
              </w:rPr>
            </w:pPr>
          </w:p>
          <w:p w14:paraId="7832E709" w14:textId="77777777" w:rsidR="005D5D03" w:rsidRPr="00387BB6" w:rsidRDefault="005D5D03" w:rsidP="00BE08FB">
            <w:pPr>
              <w:rPr>
                <w:rFonts w:cs="Arial"/>
                <w:i/>
                <w:szCs w:val="20"/>
              </w:rPr>
            </w:pPr>
            <w:r w:rsidRPr="00387BB6">
              <w:rPr>
                <w:szCs w:val="20"/>
              </w:rPr>
              <w:t>Utelämnat värde betyder att värdet är okänt.</w:t>
            </w:r>
          </w:p>
        </w:tc>
        <w:tc>
          <w:tcPr>
            <w:tcW w:w="1560" w:type="dxa"/>
          </w:tcPr>
          <w:p w14:paraId="53D6345D"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3D1A6DB" w14:textId="77777777" w:rsidTr="00BE08FB">
        <w:tc>
          <w:tcPr>
            <w:tcW w:w="2660" w:type="dxa"/>
          </w:tcPr>
          <w:p w14:paraId="2FC1B663"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w:t>
            </w:r>
          </w:p>
        </w:tc>
        <w:tc>
          <w:tcPr>
            <w:tcW w:w="1417" w:type="dxa"/>
          </w:tcPr>
          <w:p w14:paraId="357EBE5F"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eastAsia="Times New Roman" w:hAnsi="Georgia" w:cs="Times New Roman"/>
                <w:sz w:val="20"/>
                <w:szCs w:val="20"/>
              </w:rPr>
              <w:t>string</w:t>
            </w:r>
          </w:p>
        </w:tc>
        <w:tc>
          <w:tcPr>
            <w:tcW w:w="3969" w:type="dxa"/>
          </w:tcPr>
          <w:p w14:paraId="5A5A0426" w14:textId="77777777" w:rsidR="005D5D03" w:rsidRPr="00387BB6" w:rsidRDefault="005D5D03" w:rsidP="00BE08FB">
            <w:pPr>
              <w:rPr>
                <w:rFonts w:cs="Arial"/>
                <w:i/>
                <w:szCs w:val="20"/>
              </w:rPr>
            </w:pPr>
            <w:r w:rsidRPr="00387BB6">
              <w:rPr>
                <w:rFonts w:eastAsia="Times New Roman"/>
                <w:szCs w:val="20"/>
              </w:rPr>
              <w:t xml:space="preserve">Kod som anger vårdkontakttyp.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4A5E04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44FF892" w14:textId="77777777" w:rsidTr="00BE08FB">
        <w:tc>
          <w:tcPr>
            <w:tcW w:w="2660" w:type="dxa"/>
          </w:tcPr>
          <w:p w14:paraId="6CFAE7DD"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w:t>
            </w:r>
          </w:p>
        </w:tc>
        <w:tc>
          <w:tcPr>
            <w:tcW w:w="1417" w:type="dxa"/>
          </w:tcPr>
          <w:p w14:paraId="709DEDFC" w14:textId="77777777" w:rsidR="005D5D03" w:rsidRPr="00387BB6" w:rsidRDefault="005D5D03" w:rsidP="00BE08FB">
            <w:pPr>
              <w:pStyle w:val="TableParagraph"/>
              <w:spacing w:line="226" w:lineRule="exact"/>
              <w:ind w:left="102"/>
              <w:rPr>
                <w:rFonts w:ascii="Georgia" w:hAnsi="Georgia" w:cs="Arial"/>
                <w:color w:val="000000"/>
                <w:sz w:val="20"/>
                <w:szCs w:val="20"/>
                <w:lang w:eastAsia="sv-SE"/>
              </w:rPr>
            </w:pPr>
            <w:r w:rsidRPr="00387BB6">
              <w:rPr>
                <w:rFonts w:ascii="Georgia" w:eastAsia="Times New Roman" w:hAnsi="Georgia" w:cs="Times New Roman"/>
                <w:sz w:val="20"/>
                <w:szCs w:val="20"/>
              </w:rPr>
              <w:t>string</w:t>
            </w:r>
          </w:p>
        </w:tc>
        <w:tc>
          <w:tcPr>
            <w:tcW w:w="3969" w:type="dxa"/>
          </w:tcPr>
          <w:p w14:paraId="75BFE18B" w14:textId="77777777" w:rsidR="005D5D03" w:rsidRPr="00387BB6" w:rsidRDefault="005D5D03" w:rsidP="00BE08FB">
            <w:pPr>
              <w:rPr>
                <w:rFonts w:cs="Arial"/>
                <w:szCs w:val="20"/>
              </w:rPr>
            </w:pPr>
            <w:r w:rsidRPr="00387BB6">
              <w:rPr>
                <w:rFonts w:eastAsia="Times New Roman"/>
                <w:szCs w:val="20"/>
              </w:rPr>
              <w:t>OID för kodsystem för vårdkontakttypskod. Om codeSystem anges skall också code samt displayName anges.</w:t>
            </w:r>
          </w:p>
        </w:tc>
        <w:tc>
          <w:tcPr>
            <w:tcW w:w="1560" w:type="dxa"/>
          </w:tcPr>
          <w:p w14:paraId="5D3C7B38"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rsidRPr="00BE54CC" w14:paraId="65CB67B3" w14:textId="77777777" w:rsidTr="00BE08FB">
        <w:tc>
          <w:tcPr>
            <w:tcW w:w="2660" w:type="dxa"/>
          </w:tcPr>
          <w:p w14:paraId="3AFFE217" w14:textId="77777777" w:rsidR="005D5D03" w:rsidRPr="00387BB6" w:rsidRDefault="005D5D03" w:rsidP="00BE08FB">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05915950" w14:textId="77777777" w:rsidR="005D5D03" w:rsidRPr="00387BB6" w:rsidRDefault="005D5D03" w:rsidP="00BE08FB">
            <w:pPr>
              <w:spacing w:line="226" w:lineRule="exact"/>
              <w:ind w:left="102"/>
              <w:rPr>
                <w:color w:val="FF0000"/>
                <w:spacing w:val="-1"/>
                <w:szCs w:val="20"/>
                <w:lang w:val="en-US"/>
              </w:rPr>
            </w:pPr>
            <w:r w:rsidRPr="00387BB6">
              <w:rPr>
                <w:rFonts w:eastAsia="Times New Roman"/>
                <w:szCs w:val="20"/>
              </w:rPr>
              <w:t>string</w:t>
            </w:r>
          </w:p>
        </w:tc>
        <w:tc>
          <w:tcPr>
            <w:tcW w:w="3969" w:type="dxa"/>
          </w:tcPr>
          <w:p w14:paraId="341BF415" w14:textId="77777777" w:rsidR="005D5D03" w:rsidRPr="00387BB6" w:rsidRDefault="005D5D03" w:rsidP="00BE08FB">
            <w:pPr>
              <w:rPr>
                <w:color w:val="FF0000"/>
                <w:spacing w:val="-1"/>
                <w:szCs w:val="20"/>
              </w:rPr>
            </w:pPr>
            <w:r w:rsidRPr="00387BB6">
              <w:rPr>
                <w:rFonts w:eastAsia="Times New Roman"/>
                <w:szCs w:val="20"/>
              </w:rPr>
              <w:t>Namn på kodsystem för vårdkontakttypskod.</w:t>
            </w:r>
          </w:p>
        </w:tc>
        <w:tc>
          <w:tcPr>
            <w:tcW w:w="1560" w:type="dxa"/>
          </w:tcPr>
          <w:p w14:paraId="2F6F8EF0" w14:textId="77777777" w:rsidR="005D5D03" w:rsidRPr="00387BB6" w:rsidRDefault="005D5D03" w:rsidP="00BE08FB">
            <w:pPr>
              <w:spacing w:line="226" w:lineRule="exact"/>
              <w:ind w:left="102"/>
              <w:rPr>
                <w:color w:val="FF0000"/>
                <w:spacing w:val="-1"/>
                <w:szCs w:val="20"/>
                <w:lang w:val="en-US"/>
              </w:rPr>
            </w:pPr>
            <w:r w:rsidRPr="00387BB6">
              <w:rPr>
                <w:szCs w:val="20"/>
              </w:rPr>
              <w:t>0</w:t>
            </w:r>
            <w:proofErr w:type="gramStart"/>
            <w:r w:rsidRPr="00387BB6">
              <w:rPr>
                <w:szCs w:val="20"/>
              </w:rPr>
              <w:t>..</w:t>
            </w:r>
            <w:proofErr w:type="gramEnd"/>
            <w:r w:rsidRPr="00387BB6">
              <w:rPr>
                <w:szCs w:val="20"/>
              </w:rPr>
              <w:t>1</w:t>
            </w:r>
          </w:p>
        </w:tc>
      </w:tr>
      <w:tr w:rsidR="005D5D03" w:rsidRPr="00BE54CC" w14:paraId="53ADD4A4" w14:textId="77777777" w:rsidTr="00BE08FB">
        <w:tc>
          <w:tcPr>
            <w:tcW w:w="2660" w:type="dxa"/>
          </w:tcPr>
          <w:p w14:paraId="4756280D"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/../../codeSystemVersion</w:t>
            </w:r>
          </w:p>
        </w:tc>
        <w:tc>
          <w:tcPr>
            <w:tcW w:w="1417" w:type="dxa"/>
          </w:tcPr>
          <w:p w14:paraId="4F4B5563"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8178891" w14:textId="77777777" w:rsidR="005D5D03" w:rsidRPr="00387BB6" w:rsidRDefault="005D5D03" w:rsidP="00BE08FB">
            <w:pPr>
              <w:rPr>
                <w:rFonts w:cs="Arial"/>
                <w:i/>
                <w:szCs w:val="20"/>
              </w:rPr>
            </w:pPr>
            <w:r w:rsidRPr="00387BB6">
              <w:rPr>
                <w:rFonts w:eastAsia="Times New Roman"/>
                <w:szCs w:val="20"/>
              </w:rPr>
              <w:t>Version på kodsystem för vårdkontakttypskod.</w:t>
            </w:r>
          </w:p>
        </w:tc>
        <w:tc>
          <w:tcPr>
            <w:tcW w:w="1560" w:type="dxa"/>
          </w:tcPr>
          <w:p w14:paraId="59DECEBB" w14:textId="77777777" w:rsidR="005D5D03" w:rsidRPr="00387BB6" w:rsidRDefault="005D5D03" w:rsidP="00BE08FB">
            <w:pPr>
              <w:pStyle w:val="TableParagraph"/>
              <w:spacing w:line="226" w:lineRule="exact"/>
              <w:ind w:left="102"/>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DD252C3" w14:textId="77777777" w:rsidTr="00BE08FB">
        <w:tc>
          <w:tcPr>
            <w:tcW w:w="2660" w:type="dxa"/>
          </w:tcPr>
          <w:p w14:paraId="4EC3895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/../../displayName</w:t>
            </w:r>
          </w:p>
        </w:tc>
        <w:tc>
          <w:tcPr>
            <w:tcW w:w="1417" w:type="dxa"/>
          </w:tcPr>
          <w:p w14:paraId="3E77DE4A" w14:textId="77777777" w:rsidR="005D5D03" w:rsidRPr="00387BB6" w:rsidRDefault="005D5D03" w:rsidP="00BE08FB">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7978C03" w14:textId="616D70C2" w:rsidR="005D5D03" w:rsidRPr="00387BB6" w:rsidRDefault="005D5D03" w:rsidP="00BE08FB">
            <w:pPr>
              <w:rPr>
                <w:rFonts w:cs="Arial"/>
                <w:i/>
                <w:szCs w:val="20"/>
              </w:rPr>
            </w:pPr>
            <w:r>
              <w:rPr>
                <w:rFonts w:eastAsia="Times New Roman"/>
                <w:szCs w:val="20"/>
              </w:rPr>
              <w:t>V</w:t>
            </w:r>
            <w:r w:rsidRPr="00387BB6">
              <w:rPr>
                <w:rFonts w:eastAsia="Times New Roman"/>
                <w:szCs w:val="20"/>
              </w:rPr>
              <w:t>årdkontakttypskoden i klartext. Om separat displayName inte finns i producerande system skall samma värde som i code anges.</w:t>
            </w:r>
          </w:p>
        </w:tc>
        <w:tc>
          <w:tcPr>
            <w:tcW w:w="1560" w:type="dxa"/>
          </w:tcPr>
          <w:p w14:paraId="2BE2FB60"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CF9552F" w14:textId="77777777" w:rsidTr="00BE08FB">
        <w:tc>
          <w:tcPr>
            <w:tcW w:w="2660" w:type="dxa"/>
          </w:tcPr>
          <w:p w14:paraId="48BDE838" w14:textId="77777777" w:rsidR="005D5D03" w:rsidRPr="00387BB6" w:rsidRDefault="005D5D03" w:rsidP="00BE08FB">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/../../originalText</w:t>
            </w:r>
          </w:p>
        </w:tc>
        <w:tc>
          <w:tcPr>
            <w:tcW w:w="1417" w:type="dxa"/>
          </w:tcPr>
          <w:p w14:paraId="38827CF8" w14:textId="77777777" w:rsidR="005D5D03" w:rsidRPr="00387BB6" w:rsidRDefault="005D5D03" w:rsidP="00BE08FB">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0100FAA8" w14:textId="77777777" w:rsidR="005D5D03" w:rsidRPr="00387BB6"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Om vårdkontakttypskod är beskriven i ett lokalt kodverk utan OID, eller när kod helt saknas, kan en beskrivande text anges i originalText.</w:t>
            </w:r>
          </w:p>
          <w:p w14:paraId="1D9CBA3A" w14:textId="77777777" w:rsidR="005D5D03" w:rsidRPr="00387BB6" w:rsidRDefault="005D5D03" w:rsidP="00BE08FB">
            <w:pPr>
              <w:rPr>
                <w:rFonts w:cs="Arial"/>
                <w:szCs w:val="20"/>
              </w:rPr>
            </w:pPr>
            <w:r w:rsidRPr="00387BB6">
              <w:rPr>
                <w:rFonts w:eastAsia="Times New Roman"/>
                <w:szCs w:val="20"/>
              </w:rPr>
              <w:t>Om originalText anges skall inget annat värde i careContactCode anges.</w:t>
            </w:r>
          </w:p>
        </w:tc>
        <w:tc>
          <w:tcPr>
            <w:tcW w:w="1560" w:type="dxa"/>
          </w:tcPr>
          <w:p w14:paraId="20A1099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37B74BBA" w14:textId="77777777" w:rsidTr="00BE08FB">
        <w:tc>
          <w:tcPr>
            <w:tcW w:w="2660" w:type="dxa"/>
          </w:tcPr>
          <w:p w14:paraId="6445C92C"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/../careContactReason</w:t>
            </w:r>
          </w:p>
          <w:p w14:paraId="64437E17"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C4921C8"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6CA1BEEF"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1426C965"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Text som beskriver orsaken till vård- och omsorgskontakt som vård- och omsorgstagaren själv eller dess företrädare anger.</w:t>
            </w:r>
          </w:p>
        </w:tc>
        <w:tc>
          <w:tcPr>
            <w:tcW w:w="1560" w:type="dxa"/>
          </w:tcPr>
          <w:p w14:paraId="2F08D0D4" w14:textId="77777777" w:rsidR="005D5D03" w:rsidRPr="00387BB6" w:rsidRDefault="005D5D03" w:rsidP="00BE08FB">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00402425" w14:textId="77777777" w:rsidR="005D5D03" w:rsidRPr="00387BB6" w:rsidRDefault="005D5D03" w:rsidP="00BE08FB">
            <w:pPr>
              <w:pStyle w:val="TableParagraph"/>
              <w:spacing w:line="226" w:lineRule="exact"/>
              <w:ind w:left="102"/>
              <w:rPr>
                <w:rFonts w:ascii="Georgia" w:hAnsi="Georgia"/>
                <w:i/>
                <w:sz w:val="20"/>
                <w:szCs w:val="20"/>
              </w:rPr>
            </w:pPr>
          </w:p>
        </w:tc>
      </w:tr>
      <w:tr w:rsidR="005D5D03" w14:paraId="7848D6EE" w14:textId="77777777" w:rsidTr="00BE08FB">
        <w:tc>
          <w:tcPr>
            <w:tcW w:w="2660" w:type="dxa"/>
            <w:shd w:val="clear" w:color="auto" w:fill="auto"/>
          </w:tcPr>
          <w:p w14:paraId="0DE0DF77" w14:textId="77777777" w:rsidR="005D5D03" w:rsidRPr="00387BB6" w:rsidRDefault="005D5D03" w:rsidP="00BE08FB">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/../careContactOrgUnit</w:t>
            </w:r>
          </w:p>
          <w:p w14:paraId="06E97F46"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shd w:val="clear" w:color="auto" w:fill="auto"/>
          </w:tcPr>
          <w:p w14:paraId="46C445E5"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t>OrgUnitType</w:t>
            </w:r>
          </w:p>
          <w:p w14:paraId="72BA3522"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shd w:val="clear" w:color="auto" w:fill="auto"/>
          </w:tcPr>
          <w:p w14:paraId="6C955C79"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Den enhet som kontakten utfördes vid.</w:t>
            </w:r>
          </w:p>
          <w:p w14:paraId="3909895D"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måste careContactOrgUnit (och i denna orgUnitHSAId och orgUnitName) anges.</w:t>
            </w:r>
          </w:p>
        </w:tc>
        <w:tc>
          <w:tcPr>
            <w:tcW w:w="1560" w:type="dxa"/>
            <w:shd w:val="clear" w:color="auto" w:fill="auto"/>
          </w:tcPr>
          <w:p w14:paraId="3DE794E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97EA4D2" w14:textId="77777777" w:rsidTr="00BE08FB">
        <w:tc>
          <w:tcPr>
            <w:tcW w:w="2660" w:type="dxa"/>
          </w:tcPr>
          <w:p w14:paraId="1D6A6751"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/../../orgUnitHSAId</w:t>
            </w:r>
          </w:p>
          <w:p w14:paraId="160A55D6"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p>
          <w:p w14:paraId="258BAA3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7A0CDD28" w14:textId="77777777" w:rsidR="005D5D03" w:rsidRPr="00387BB6" w:rsidRDefault="005D5D03" w:rsidP="00BE08FB">
            <w:pPr>
              <w:pStyle w:val="TableParagraph"/>
              <w:spacing w:line="229" w:lineRule="exact"/>
              <w:ind w:left="102"/>
              <w:rPr>
                <w:rFonts w:ascii="Georgia" w:hAnsi="Georgia" w:cs="Arial"/>
                <w:sz w:val="20"/>
                <w:szCs w:val="20"/>
              </w:rPr>
            </w:pPr>
            <w:r w:rsidRPr="00387BB6">
              <w:rPr>
                <w:rFonts w:ascii="Georgia" w:eastAsia="Times New Roman" w:hAnsi="Georgia" w:cs="Times New Roman"/>
                <w:spacing w:val="-1"/>
                <w:sz w:val="20"/>
                <w:szCs w:val="20"/>
              </w:rPr>
              <w:lastRenderedPageBreak/>
              <w:t>HSAIdType</w:t>
            </w:r>
          </w:p>
          <w:p w14:paraId="5A8D530C" w14:textId="77777777" w:rsidR="005D5D03" w:rsidRPr="00387BB6" w:rsidRDefault="005D5D03" w:rsidP="00BE08FB">
            <w:pPr>
              <w:pStyle w:val="TableParagraph"/>
              <w:spacing w:line="226" w:lineRule="exact"/>
              <w:ind w:left="102"/>
              <w:rPr>
                <w:rFonts w:ascii="Georgia" w:hAnsi="Georgia"/>
                <w:i/>
                <w:sz w:val="20"/>
                <w:szCs w:val="20"/>
                <w:lang w:val="en-GB"/>
              </w:rPr>
            </w:pPr>
          </w:p>
        </w:tc>
        <w:tc>
          <w:tcPr>
            <w:tcW w:w="3969" w:type="dxa"/>
          </w:tcPr>
          <w:p w14:paraId="7AB7D596" w14:textId="77777777" w:rsidR="005D5D03" w:rsidRPr="00324078" w:rsidRDefault="005D5D03" w:rsidP="00BE08FB">
            <w:pPr>
              <w:pStyle w:val="TableParagraph"/>
              <w:spacing w:line="226" w:lineRule="exact"/>
              <w:rPr>
                <w:rFonts w:ascii="Georgia" w:eastAsia="Times New Roman" w:hAnsi="Georgia" w:cs="Times New Roman"/>
                <w:sz w:val="20"/>
                <w:szCs w:val="20"/>
              </w:rPr>
            </w:pPr>
            <w:r w:rsidRPr="00387BB6">
              <w:rPr>
                <w:rFonts w:ascii="Georgia" w:hAnsi="Georgia" w:cs="Times New Roman"/>
                <w:sz w:val="20"/>
                <w:szCs w:val="20"/>
              </w:rPr>
              <w:t xml:space="preserve">HSA-id för organisationsenhet. Skall anges om tillgängligt. I undantagsfall kan </w:t>
            </w:r>
            <w:r w:rsidRPr="00387BB6">
              <w:rPr>
                <w:rFonts w:ascii="Georgia" w:hAnsi="Georgia" w:cs="Times New Roman"/>
                <w:sz w:val="20"/>
                <w:szCs w:val="20"/>
              </w:rPr>
              <w:lastRenderedPageBreak/>
              <w:t>ett för källsystemet lokalt id användas istället.</w:t>
            </w:r>
          </w:p>
        </w:tc>
        <w:tc>
          <w:tcPr>
            <w:tcW w:w="1560" w:type="dxa"/>
          </w:tcPr>
          <w:p w14:paraId="7989E0B6"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lastRenderedPageBreak/>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BB53193" w14:textId="77777777" w:rsidTr="00BE08FB">
        <w:tc>
          <w:tcPr>
            <w:tcW w:w="2660" w:type="dxa"/>
          </w:tcPr>
          <w:p w14:paraId="4A85EC1F"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lastRenderedPageBreak/>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orgUnitName</w:t>
            </w:r>
          </w:p>
          <w:p w14:paraId="0EC04751" w14:textId="77777777" w:rsidR="005D5D03" w:rsidRPr="00387BB6" w:rsidRDefault="005D5D03" w:rsidP="00BE08FB">
            <w:pPr>
              <w:pStyle w:val="TableParagraph"/>
              <w:spacing w:line="229" w:lineRule="exact"/>
              <w:ind w:left="102"/>
              <w:rPr>
                <w:rFonts w:ascii="Georgia" w:hAnsi="Georgia"/>
                <w:i/>
                <w:sz w:val="20"/>
                <w:szCs w:val="20"/>
                <w:lang w:val="en-GB"/>
              </w:rPr>
            </w:pPr>
          </w:p>
        </w:tc>
        <w:tc>
          <w:tcPr>
            <w:tcW w:w="1417" w:type="dxa"/>
          </w:tcPr>
          <w:p w14:paraId="017CB10B"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27A09278" w14:textId="77777777" w:rsidR="005D5D03" w:rsidRPr="00387BB6" w:rsidRDefault="005D5D03" w:rsidP="00BE08FB">
            <w:pPr>
              <w:rPr>
                <w:rFonts w:cs="Arial"/>
                <w:i/>
                <w:szCs w:val="20"/>
              </w:rPr>
            </w:pPr>
            <w:r w:rsidRPr="00387BB6">
              <w:rPr>
                <w:szCs w:val="20"/>
              </w:rPr>
              <w:t>Namn på organisationsenheten. Skall anges om tillgängligt.</w:t>
            </w:r>
          </w:p>
        </w:tc>
        <w:tc>
          <w:tcPr>
            <w:tcW w:w="1560" w:type="dxa"/>
          </w:tcPr>
          <w:p w14:paraId="561FC42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7A48451" w14:textId="77777777" w:rsidTr="00BE08FB">
        <w:tc>
          <w:tcPr>
            <w:tcW w:w="2660" w:type="dxa"/>
          </w:tcPr>
          <w:p w14:paraId="113B99F0"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368D553E" w14:textId="77777777" w:rsidR="005D5D03" w:rsidRPr="00387BB6" w:rsidRDefault="005D5D03" w:rsidP="00BE08FB">
            <w:pPr>
              <w:pStyle w:val="TableParagraph"/>
              <w:spacing w:line="226" w:lineRule="exact"/>
              <w:ind w:left="102"/>
              <w:rPr>
                <w:rFonts w:ascii="Georgia" w:hAnsi="Georgia"/>
                <w:i/>
                <w:sz w:val="20"/>
                <w:szCs w:val="20"/>
                <w:lang w:val="en-GB"/>
              </w:rPr>
            </w:pPr>
            <w:r w:rsidRPr="00387BB6">
              <w:rPr>
                <w:rFonts w:ascii="Georgia" w:hAnsi="Georgia"/>
                <w:spacing w:val="-1"/>
                <w:sz w:val="20"/>
                <w:szCs w:val="20"/>
              </w:rPr>
              <w:t>string</w:t>
            </w:r>
          </w:p>
        </w:tc>
        <w:tc>
          <w:tcPr>
            <w:tcW w:w="3969" w:type="dxa"/>
          </w:tcPr>
          <w:p w14:paraId="670C092F" w14:textId="77777777" w:rsidR="005D5D03" w:rsidRPr="00387BB6" w:rsidRDefault="005D5D03" w:rsidP="00BE08FB">
            <w:pPr>
              <w:rPr>
                <w:rFonts w:cs="Arial"/>
                <w:i/>
                <w:szCs w:val="20"/>
              </w:rPr>
            </w:pPr>
            <w:r w:rsidRPr="00387BB6">
              <w:rPr>
                <w:szCs w:val="20"/>
              </w:rPr>
              <w:t>Telefon till organisationsenheten.</w:t>
            </w:r>
          </w:p>
        </w:tc>
        <w:tc>
          <w:tcPr>
            <w:tcW w:w="1560" w:type="dxa"/>
          </w:tcPr>
          <w:p w14:paraId="53C92BD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B36A3FD" w14:textId="77777777" w:rsidTr="00BE08FB">
        <w:tc>
          <w:tcPr>
            <w:tcW w:w="2660" w:type="dxa"/>
          </w:tcPr>
          <w:p w14:paraId="2D74F8C2"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7B780270"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028C55" w14:textId="77777777" w:rsidR="005D5D03" w:rsidRPr="00387BB6" w:rsidRDefault="005D5D03" w:rsidP="00BE08FB">
            <w:pPr>
              <w:rPr>
                <w:rFonts w:cs="Arial"/>
                <w:szCs w:val="20"/>
              </w:rPr>
            </w:pPr>
            <w:r w:rsidRPr="00387BB6">
              <w:rPr>
                <w:szCs w:val="20"/>
              </w:rPr>
              <w:t>Epost till organisationsenheten.</w:t>
            </w:r>
          </w:p>
        </w:tc>
        <w:tc>
          <w:tcPr>
            <w:tcW w:w="1560" w:type="dxa"/>
          </w:tcPr>
          <w:p w14:paraId="6ACE6647"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1552293" w14:textId="77777777" w:rsidTr="00BE08FB">
        <w:tc>
          <w:tcPr>
            <w:tcW w:w="2660" w:type="dxa"/>
          </w:tcPr>
          <w:p w14:paraId="4A3DCD7E" w14:textId="77777777" w:rsidR="005D5D03" w:rsidRPr="00324078"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orgUnitAddress</w:t>
            </w:r>
          </w:p>
        </w:tc>
        <w:tc>
          <w:tcPr>
            <w:tcW w:w="1417" w:type="dxa"/>
          </w:tcPr>
          <w:p w14:paraId="40013789"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9BC57AB" w14:textId="77777777" w:rsidR="005D5D03" w:rsidRPr="00387BB6" w:rsidRDefault="005D5D03" w:rsidP="00BE08FB">
            <w:pPr>
              <w:rPr>
                <w:rFonts w:cs="Arial"/>
                <w:i/>
                <w:szCs w:val="20"/>
              </w:rPr>
            </w:pPr>
            <w:r w:rsidRPr="00387BB6">
              <w:rPr>
                <w:szCs w:val="20"/>
              </w:rPr>
              <w:t>Postadress till organisationsenheten.</w:t>
            </w:r>
          </w:p>
        </w:tc>
        <w:tc>
          <w:tcPr>
            <w:tcW w:w="1560" w:type="dxa"/>
          </w:tcPr>
          <w:p w14:paraId="197BE6E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4D39B414" w14:textId="77777777" w:rsidTr="00BE08FB">
        <w:tc>
          <w:tcPr>
            <w:tcW w:w="2660" w:type="dxa"/>
          </w:tcPr>
          <w:p w14:paraId="7A1C3D43"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orgUnitLocation</w:t>
            </w:r>
          </w:p>
          <w:p w14:paraId="286727B5" w14:textId="77777777" w:rsidR="005D5D03" w:rsidRPr="00387BB6" w:rsidRDefault="005D5D03" w:rsidP="00BE08FB">
            <w:pPr>
              <w:pStyle w:val="TableParagraph"/>
              <w:spacing w:line="229" w:lineRule="exact"/>
              <w:ind w:left="102"/>
              <w:rPr>
                <w:rFonts w:ascii="Georgia" w:hAnsi="Georgia"/>
                <w:i/>
                <w:sz w:val="20"/>
                <w:szCs w:val="20"/>
              </w:rPr>
            </w:pPr>
          </w:p>
        </w:tc>
        <w:tc>
          <w:tcPr>
            <w:tcW w:w="1417" w:type="dxa"/>
          </w:tcPr>
          <w:p w14:paraId="186B01AE"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C2C2928" w14:textId="77777777" w:rsidR="005D5D03" w:rsidRPr="00387BB6" w:rsidRDefault="005D5D03" w:rsidP="00BE08FB">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organisationsenhetens eller funktionens fysiska placering.</w:t>
            </w:r>
          </w:p>
        </w:tc>
        <w:tc>
          <w:tcPr>
            <w:tcW w:w="1560" w:type="dxa"/>
          </w:tcPr>
          <w:p w14:paraId="2533BF2C"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FEE1645" w14:textId="77777777" w:rsidTr="00BE08FB">
        <w:tc>
          <w:tcPr>
            <w:tcW w:w="2660" w:type="dxa"/>
          </w:tcPr>
          <w:p w14:paraId="39BE4CD7"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/../careContactTimePeriod</w:t>
            </w:r>
          </w:p>
        </w:tc>
        <w:tc>
          <w:tcPr>
            <w:tcW w:w="1417" w:type="dxa"/>
          </w:tcPr>
          <w:p w14:paraId="5496AB52"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TimePeriodType</w:t>
            </w:r>
          </w:p>
        </w:tc>
        <w:tc>
          <w:tcPr>
            <w:tcW w:w="3969" w:type="dxa"/>
          </w:tcPr>
          <w:p w14:paraId="3337531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Tidsintervall inom vilket kontakten skett/är tänkt att ske.</w:t>
            </w:r>
          </w:p>
          <w:p w14:paraId="6C7C4FB5"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kompatibilitet med NPÖ RIV 2.2.0 gäller följande:</w:t>
            </w:r>
          </w:p>
          <w:p w14:paraId="780ABA3A"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careContactTime måste anges.</w:t>
            </w:r>
          </w:p>
          <w:p w14:paraId="4E973D6D"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besök sätts sluttidpunkten till samma tid som starttidpunkten.</w:t>
            </w:r>
          </w:p>
          <w:p w14:paraId="1B1C7044"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För planerade kontakter sätts ingen sluttidpunkt.</w:t>
            </w:r>
          </w:p>
          <w:p w14:paraId="2D0BA93C" w14:textId="086BC8E4" w:rsidR="005D5D03" w:rsidRPr="00387BB6" w:rsidRDefault="00B84E62" w:rsidP="00BE08FB">
            <w:pPr>
              <w:rPr>
                <w:rFonts w:cs="Arial"/>
                <w:i/>
                <w:szCs w:val="20"/>
              </w:rPr>
            </w:pPr>
            <w:r>
              <w:rPr>
                <w:szCs w:val="20"/>
              </w:rPr>
              <w:t>Pågående vårdtillfäl</w:t>
            </w:r>
            <w:r w:rsidR="005D5D03" w:rsidRPr="00387BB6">
              <w:rPr>
                <w:szCs w:val="20"/>
              </w:rPr>
              <w:t>le anges på samma sätt som en planerad vårdkontakt.</w:t>
            </w:r>
          </w:p>
        </w:tc>
        <w:tc>
          <w:tcPr>
            <w:tcW w:w="1560" w:type="dxa"/>
          </w:tcPr>
          <w:p w14:paraId="3368360B"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7D256B8" w14:textId="77777777" w:rsidTr="00BE08FB">
        <w:tc>
          <w:tcPr>
            <w:tcW w:w="2660" w:type="dxa"/>
          </w:tcPr>
          <w:p w14:paraId="2BD9197A" w14:textId="77777777" w:rsidR="005D5D03" w:rsidRPr="00387BB6" w:rsidRDefault="005D5D03" w:rsidP="00BE08FB">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42B330F1"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pacing w:val="-1"/>
                <w:sz w:val="20"/>
                <w:szCs w:val="20"/>
              </w:rPr>
              <w:t>TimeStampType</w:t>
            </w:r>
          </w:p>
        </w:tc>
        <w:tc>
          <w:tcPr>
            <w:tcW w:w="3969" w:type="dxa"/>
          </w:tcPr>
          <w:p w14:paraId="6F695C4C" w14:textId="77777777" w:rsidR="005D5D03" w:rsidRPr="00387BB6" w:rsidRDefault="005D5D03" w:rsidP="00BE08FB">
            <w:pPr>
              <w:rPr>
                <w:rFonts w:cs="Arial"/>
                <w:i/>
                <w:szCs w:val="20"/>
              </w:rPr>
            </w:pPr>
            <w:r w:rsidRPr="00387BB6">
              <w:rPr>
                <w:szCs w:val="20"/>
              </w:rPr>
              <w:t>Vårdkontaktens starttidpunkt. Minst ett av fälten start och end måste anges.</w:t>
            </w:r>
          </w:p>
        </w:tc>
        <w:tc>
          <w:tcPr>
            <w:tcW w:w="1560" w:type="dxa"/>
          </w:tcPr>
          <w:p w14:paraId="3806CC24" w14:textId="77777777" w:rsidR="005D5D03" w:rsidRPr="00387BB6" w:rsidRDefault="005D5D03" w:rsidP="00BE08FB">
            <w:pPr>
              <w:pStyle w:val="TableParagraph"/>
              <w:spacing w:line="226" w:lineRule="exact"/>
              <w:ind w:left="102"/>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CD2B235" w14:textId="77777777" w:rsidTr="00BE08FB">
        <w:tc>
          <w:tcPr>
            <w:tcW w:w="2660" w:type="dxa"/>
          </w:tcPr>
          <w:p w14:paraId="5B55C249" w14:textId="77777777" w:rsidR="005D5D03" w:rsidRPr="00387BB6" w:rsidRDefault="005D5D03" w:rsidP="00BE08FB">
            <w:pPr>
              <w:pStyle w:val="TableParagraph"/>
              <w:spacing w:line="229" w:lineRule="exact"/>
              <w:ind w:left="102"/>
              <w:rPr>
                <w:rFonts w:ascii="Georgia" w:hAnsi="Georgia"/>
                <w:sz w:val="20"/>
                <w:szCs w:val="20"/>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40B44AA"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hAnsi="Georgia"/>
                <w:spacing w:val="-1"/>
                <w:sz w:val="20"/>
                <w:szCs w:val="20"/>
              </w:rPr>
              <w:t>TimeStampType</w:t>
            </w:r>
          </w:p>
        </w:tc>
        <w:tc>
          <w:tcPr>
            <w:tcW w:w="3969" w:type="dxa"/>
          </w:tcPr>
          <w:p w14:paraId="3F55CE94" w14:textId="77777777" w:rsidR="005D5D03" w:rsidRPr="00387BB6" w:rsidRDefault="005D5D03" w:rsidP="00BE08FB">
            <w:pPr>
              <w:rPr>
                <w:szCs w:val="20"/>
              </w:rPr>
            </w:pPr>
            <w:r w:rsidRPr="00387BB6">
              <w:rPr>
                <w:szCs w:val="20"/>
              </w:rPr>
              <w:t>Vårdkontaktens sluttidpunkt. Minst ett av fälten start och end måste anges.</w:t>
            </w:r>
          </w:p>
        </w:tc>
        <w:tc>
          <w:tcPr>
            <w:tcW w:w="1560" w:type="dxa"/>
          </w:tcPr>
          <w:p w14:paraId="59E2CCAB"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1F3C3EBE" w14:textId="77777777" w:rsidTr="00BE08FB">
        <w:tc>
          <w:tcPr>
            <w:tcW w:w="2660" w:type="dxa"/>
          </w:tcPr>
          <w:p w14:paraId="6A0B7F48" w14:textId="77777777" w:rsidR="005D5D03" w:rsidRPr="00387BB6" w:rsidRDefault="005D5D03" w:rsidP="00BE08FB">
            <w:pPr>
              <w:pStyle w:val="TableParagraph"/>
              <w:spacing w:line="226" w:lineRule="exact"/>
              <w:ind w:left="102"/>
              <w:rPr>
                <w:rFonts w:ascii="Georgia" w:hAnsi="Georgia" w:cs="Times New Roman"/>
                <w:sz w:val="20"/>
                <w:szCs w:val="20"/>
              </w:rPr>
            </w:pPr>
            <w:proofErr w:type="gramStart"/>
            <w:r w:rsidRPr="00387BB6">
              <w:rPr>
                <w:rFonts w:ascii="Georgia" w:hAnsi="Georgia" w:cs="Times New Roman"/>
                <w:sz w:val="20"/>
                <w:szCs w:val="20"/>
              </w:rPr>
              <w:t>..</w:t>
            </w:r>
            <w:proofErr w:type="gramEnd"/>
            <w:r w:rsidRPr="00387BB6">
              <w:rPr>
                <w:rFonts w:ascii="Georgia" w:hAnsi="Georgia" w:cs="Times New Roman"/>
                <w:sz w:val="20"/>
                <w:szCs w:val="20"/>
              </w:rPr>
              <w:t>/../</w:t>
            </w:r>
            <w:r w:rsidRPr="00387BB6">
              <w:rPr>
                <w:rFonts w:ascii="Georgia" w:eastAsia="Times New Roman" w:hAnsi="Georgia" w:cs="Times New Roman"/>
                <w:sz w:val="20"/>
                <w:szCs w:val="20"/>
              </w:rPr>
              <w:t>careContactStatus</w:t>
            </w:r>
          </w:p>
          <w:p w14:paraId="561ED9E0" w14:textId="77777777" w:rsidR="005D5D03" w:rsidRPr="00387BB6" w:rsidRDefault="005D5D03" w:rsidP="00BE08FB">
            <w:pPr>
              <w:pStyle w:val="TableParagraph"/>
              <w:spacing w:line="229" w:lineRule="exact"/>
              <w:ind w:left="102"/>
              <w:rPr>
                <w:rFonts w:ascii="Georgia" w:hAnsi="Georgia"/>
                <w:sz w:val="20"/>
                <w:szCs w:val="20"/>
              </w:rPr>
            </w:pPr>
          </w:p>
        </w:tc>
        <w:tc>
          <w:tcPr>
            <w:tcW w:w="1417" w:type="dxa"/>
          </w:tcPr>
          <w:p w14:paraId="789955B7" w14:textId="77777777" w:rsidR="005D5D03" w:rsidRPr="00387BB6" w:rsidRDefault="005D5D03" w:rsidP="00BE08FB">
            <w:pPr>
              <w:pStyle w:val="TableParagraph"/>
              <w:spacing w:line="226" w:lineRule="exact"/>
              <w:ind w:left="102"/>
              <w:rPr>
                <w:rFonts w:ascii="Georgia" w:hAnsi="Georgia"/>
                <w:spacing w:val="-1"/>
                <w:sz w:val="20"/>
                <w:szCs w:val="20"/>
              </w:rPr>
            </w:pPr>
            <w:r>
              <w:rPr>
                <w:rFonts w:ascii="Georgia" w:hAnsi="Georgia"/>
                <w:spacing w:val="-1"/>
                <w:sz w:val="20"/>
                <w:szCs w:val="20"/>
              </w:rPr>
              <w:t>CVType</w:t>
            </w:r>
          </w:p>
        </w:tc>
        <w:tc>
          <w:tcPr>
            <w:tcW w:w="3969" w:type="dxa"/>
          </w:tcPr>
          <w:p w14:paraId="679CCF0A" w14:textId="77777777" w:rsidR="005D5D03" w:rsidRDefault="005D5D03" w:rsidP="009E493B">
            <w:pPr>
              <w:rPr>
                <w:szCs w:val="20"/>
              </w:rPr>
            </w:pPr>
            <w:r w:rsidRPr="00387BB6">
              <w:rPr>
                <w:szCs w:val="20"/>
              </w:rPr>
              <w:t xml:space="preserve">Kod som beskriver </w:t>
            </w:r>
            <w:r w:rsidR="009E493B">
              <w:rPr>
                <w:szCs w:val="20"/>
              </w:rPr>
              <w:t>anger aktuell status för vårdkontakten</w:t>
            </w:r>
            <w:r w:rsidRPr="00387BB6">
              <w:rPr>
                <w:szCs w:val="20"/>
              </w:rPr>
              <w:t>. För kompatibilitet med NPÖ RIV 2.2.0 ska KV Vårdkontaktstatus (ingen OID) användas.</w:t>
            </w:r>
          </w:p>
          <w:p w14:paraId="2D7A4A8A" w14:textId="74AC9EDA" w:rsidR="009E493B" w:rsidRPr="00387BB6" w:rsidRDefault="009E493B" w:rsidP="009E493B">
            <w:pPr>
              <w:rPr>
                <w:szCs w:val="20"/>
              </w:rPr>
            </w:pPr>
            <w:r>
              <w:rPr>
                <w:szCs w:val="20"/>
              </w:rPr>
              <w:t>KV Vårdkontaktstatus = [</w:t>
            </w:r>
            <w:proofErr w:type="gramStart"/>
            <w:r>
              <w:rPr>
                <w:szCs w:val="20"/>
              </w:rPr>
              <w:t>Ej</w:t>
            </w:r>
            <w:proofErr w:type="gramEnd"/>
            <w:r>
              <w:rPr>
                <w:szCs w:val="20"/>
              </w:rPr>
              <w:t xml:space="preserve"> påbörjad, Inställd, Pågående, Avbruten, Avslutad]</w:t>
            </w:r>
          </w:p>
        </w:tc>
        <w:tc>
          <w:tcPr>
            <w:tcW w:w="1560" w:type="dxa"/>
          </w:tcPr>
          <w:p w14:paraId="478A49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BF3EF25" w14:textId="77777777" w:rsidTr="00BE08FB">
        <w:tc>
          <w:tcPr>
            <w:tcW w:w="2660" w:type="dxa"/>
          </w:tcPr>
          <w:p w14:paraId="653FB964"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58B81E46" w14:textId="77777777" w:rsidR="005D5D03" w:rsidRPr="00387BB6" w:rsidRDefault="005D5D03" w:rsidP="00BE08FB">
            <w:pPr>
              <w:pStyle w:val="TableParagraph"/>
              <w:spacing w:line="226" w:lineRule="exact"/>
              <w:ind w:left="102"/>
              <w:rPr>
                <w:rFonts w:ascii="Georgia" w:hAnsi="Georgia"/>
                <w:spacing w:val="-1"/>
                <w:sz w:val="20"/>
                <w:szCs w:val="20"/>
              </w:rPr>
            </w:pPr>
            <w:r w:rsidRPr="00387BB6">
              <w:rPr>
                <w:rFonts w:ascii="Georgia" w:eastAsia="Times New Roman" w:hAnsi="Georgia" w:cs="Times New Roman"/>
                <w:sz w:val="20"/>
                <w:szCs w:val="20"/>
              </w:rPr>
              <w:t>string</w:t>
            </w:r>
          </w:p>
        </w:tc>
        <w:tc>
          <w:tcPr>
            <w:tcW w:w="3969" w:type="dxa"/>
          </w:tcPr>
          <w:p w14:paraId="2A6E4151" w14:textId="77777777" w:rsidR="005D5D03" w:rsidRPr="00387BB6" w:rsidRDefault="005D5D03" w:rsidP="00BE08FB">
            <w:pPr>
              <w:rPr>
                <w:szCs w:val="20"/>
              </w:rPr>
            </w:pPr>
            <w:r w:rsidRPr="00387BB6">
              <w:rPr>
                <w:rFonts w:eastAsia="Times New Roman"/>
                <w:szCs w:val="20"/>
              </w:rPr>
              <w:t xml:space="preserve">Kod som anger vårdkontaktstatus. Om code anges skall också </w:t>
            </w:r>
            <w:proofErr w:type="gramStart"/>
            <w:r w:rsidRPr="00387BB6">
              <w:rPr>
                <w:rFonts w:eastAsia="Times New Roman"/>
                <w:szCs w:val="20"/>
              </w:rPr>
              <w:t>codeSystem  samt</w:t>
            </w:r>
            <w:proofErr w:type="gramEnd"/>
            <w:r w:rsidRPr="00387BB6">
              <w:rPr>
                <w:rFonts w:eastAsia="Times New Roman"/>
                <w:szCs w:val="20"/>
              </w:rPr>
              <w:t xml:space="preserve"> displayName anges.</w:t>
            </w:r>
          </w:p>
        </w:tc>
        <w:tc>
          <w:tcPr>
            <w:tcW w:w="1560" w:type="dxa"/>
          </w:tcPr>
          <w:p w14:paraId="62CC8AC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EB1F8E9" w14:textId="77777777" w:rsidTr="00BE08FB">
        <w:tc>
          <w:tcPr>
            <w:tcW w:w="2660" w:type="dxa"/>
          </w:tcPr>
          <w:p w14:paraId="382A40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480884F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09E176D6" w14:textId="77777777" w:rsidR="005D5D03" w:rsidRPr="00387BB6" w:rsidRDefault="005D5D03" w:rsidP="00BE08FB">
            <w:pPr>
              <w:rPr>
                <w:rFonts w:eastAsia="Times New Roman"/>
                <w:szCs w:val="20"/>
              </w:rPr>
            </w:pPr>
            <w:r w:rsidRPr="00387BB6">
              <w:rPr>
                <w:rFonts w:eastAsia="Times New Roman"/>
                <w:szCs w:val="20"/>
              </w:rPr>
              <w:t>OID för kodsystem för vårdkontaktstatuskod. Om codeSystem anges skall också code samt displayName anges</w:t>
            </w:r>
          </w:p>
        </w:tc>
        <w:tc>
          <w:tcPr>
            <w:tcW w:w="1560" w:type="dxa"/>
          </w:tcPr>
          <w:p w14:paraId="29989C54"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B6A80" w14:textId="77777777" w:rsidTr="00BE08FB">
        <w:tc>
          <w:tcPr>
            <w:tcW w:w="2660" w:type="dxa"/>
          </w:tcPr>
          <w:p w14:paraId="6CA6FDE6"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5D67590A"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0CFB178" w14:textId="77777777" w:rsidR="005D5D03" w:rsidRPr="00387BB6" w:rsidRDefault="005D5D03" w:rsidP="00BE08FB">
            <w:pPr>
              <w:rPr>
                <w:rFonts w:eastAsia="Times New Roman"/>
                <w:szCs w:val="20"/>
              </w:rPr>
            </w:pPr>
            <w:r w:rsidRPr="00387BB6">
              <w:rPr>
                <w:rFonts w:eastAsia="Times New Roman"/>
                <w:szCs w:val="20"/>
              </w:rPr>
              <w:t>Namn på kodsystem för vårdkontaktstatuskod.</w:t>
            </w:r>
          </w:p>
        </w:tc>
        <w:tc>
          <w:tcPr>
            <w:tcW w:w="1560" w:type="dxa"/>
          </w:tcPr>
          <w:p w14:paraId="1AD82475"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80A4326" w14:textId="77777777" w:rsidTr="00BE08FB">
        <w:tc>
          <w:tcPr>
            <w:tcW w:w="2660" w:type="dxa"/>
          </w:tcPr>
          <w:p w14:paraId="7831B41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25D6153F"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20F9CB5C" w14:textId="77777777" w:rsidR="005D5D03" w:rsidRPr="00387BB6" w:rsidRDefault="005D5D03" w:rsidP="00BE08FB">
            <w:pPr>
              <w:rPr>
                <w:rFonts w:eastAsia="Times New Roman"/>
                <w:szCs w:val="20"/>
              </w:rPr>
            </w:pPr>
            <w:r w:rsidRPr="00387BB6">
              <w:rPr>
                <w:rFonts w:eastAsia="Times New Roman"/>
                <w:szCs w:val="20"/>
              </w:rPr>
              <w:t>Version på kodsystem för vårdkontaktstatuskod.</w:t>
            </w:r>
          </w:p>
        </w:tc>
        <w:tc>
          <w:tcPr>
            <w:tcW w:w="1560" w:type="dxa"/>
          </w:tcPr>
          <w:p w14:paraId="29FB481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2ABB1AE2" w14:textId="77777777" w:rsidTr="00BE08FB">
        <w:tc>
          <w:tcPr>
            <w:tcW w:w="2660" w:type="dxa"/>
          </w:tcPr>
          <w:p w14:paraId="2CBECEA4"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lastRenderedPageBreak/>
              <w:t>..</w:t>
            </w:r>
            <w:proofErr w:type="gramEnd"/>
            <w:r w:rsidRPr="00387BB6">
              <w:rPr>
                <w:rFonts w:eastAsia="Times New Roman"/>
                <w:szCs w:val="20"/>
              </w:rPr>
              <w:t>/../../displayName</w:t>
            </w:r>
          </w:p>
        </w:tc>
        <w:tc>
          <w:tcPr>
            <w:tcW w:w="1417" w:type="dxa"/>
          </w:tcPr>
          <w:p w14:paraId="2F0A2825"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3B2E09E" w14:textId="77777777" w:rsidR="005D5D03" w:rsidRPr="00387BB6" w:rsidRDefault="005D5D03" w:rsidP="00BE08FB">
            <w:pPr>
              <w:rPr>
                <w:rFonts w:eastAsia="Times New Roman"/>
                <w:szCs w:val="20"/>
              </w:rPr>
            </w:pPr>
            <w:r w:rsidRPr="00387BB6">
              <w:rPr>
                <w:rFonts w:eastAsia="Times New Roman"/>
                <w:szCs w:val="20"/>
              </w:rPr>
              <w:t>Vårdkontaktstatuskoden i klartext. Om separat displayName inte finns i producerande system skall samma värde som i code anges.</w:t>
            </w:r>
          </w:p>
        </w:tc>
        <w:tc>
          <w:tcPr>
            <w:tcW w:w="1560" w:type="dxa"/>
          </w:tcPr>
          <w:p w14:paraId="705FEAAE"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8C174C3" w14:textId="77777777" w:rsidTr="00BE08FB">
        <w:tc>
          <w:tcPr>
            <w:tcW w:w="2660" w:type="dxa"/>
          </w:tcPr>
          <w:p w14:paraId="67032BBD"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/../../originalText</w:t>
            </w:r>
          </w:p>
        </w:tc>
        <w:tc>
          <w:tcPr>
            <w:tcW w:w="1417" w:type="dxa"/>
          </w:tcPr>
          <w:p w14:paraId="7FB1D11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63B05578" w14:textId="77777777" w:rsidR="005D5D03" w:rsidRPr="00387BB6"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vårdkontaktstatuskod är beskriven i ett lokalt kodverk utan OID (exempelvis i KV Vårdkontaktstatus), eller när kod helt saknas, kan en beskrivande text anges i originalText.</w:t>
            </w:r>
          </w:p>
          <w:p w14:paraId="7ECBDA3F" w14:textId="77777777" w:rsidR="005D5D03" w:rsidRPr="00324078" w:rsidRDefault="005D5D03" w:rsidP="00BE08FB">
            <w:pPr>
              <w:pStyle w:val="TableParagraph"/>
              <w:spacing w:line="226" w:lineRule="exact"/>
              <w:ind w:left="34"/>
              <w:rPr>
                <w:rFonts w:ascii="Georgia" w:eastAsia="Times New Roman" w:hAnsi="Georgia" w:cs="Times New Roman"/>
                <w:sz w:val="20"/>
                <w:szCs w:val="20"/>
              </w:rPr>
            </w:pPr>
            <w:r w:rsidRPr="00387BB6">
              <w:rPr>
                <w:rFonts w:ascii="Georgia" w:eastAsia="Times New Roman" w:hAnsi="Georgia" w:cs="Times New Roman"/>
                <w:sz w:val="20"/>
                <w:szCs w:val="20"/>
              </w:rPr>
              <w:t>Om originalText anges skall inget annat värde i careContactCode anges.</w:t>
            </w:r>
          </w:p>
        </w:tc>
        <w:tc>
          <w:tcPr>
            <w:tcW w:w="1560" w:type="dxa"/>
          </w:tcPr>
          <w:p w14:paraId="6D80942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0</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5D5D03" w14:paraId="4DA46E53" w14:textId="77777777" w:rsidTr="00BE08FB">
        <w:tc>
          <w:tcPr>
            <w:tcW w:w="2660" w:type="dxa"/>
          </w:tcPr>
          <w:p w14:paraId="30A944C4" w14:textId="77777777" w:rsidR="005D5D03" w:rsidRPr="00387BB6" w:rsidRDefault="005D5D03" w:rsidP="00BE08FB">
            <w:pPr>
              <w:spacing w:line="226" w:lineRule="exact"/>
              <w:ind w:left="102"/>
              <w:rPr>
                <w:rFonts w:eastAsia="Times New Roman"/>
                <w:szCs w:val="20"/>
              </w:rPr>
            </w:pPr>
            <w:proofErr w:type="gramStart"/>
            <w:r w:rsidRPr="00387BB6">
              <w:rPr>
                <w:szCs w:val="20"/>
              </w:rPr>
              <w:t>..</w:t>
            </w:r>
            <w:proofErr w:type="gramEnd"/>
            <w:r w:rsidRPr="00387BB6">
              <w:rPr>
                <w:szCs w:val="20"/>
              </w:rPr>
              <w:t>/../additionalPatientInformation</w:t>
            </w:r>
          </w:p>
        </w:tc>
        <w:tc>
          <w:tcPr>
            <w:tcW w:w="1417" w:type="dxa"/>
          </w:tcPr>
          <w:p w14:paraId="68BFEAA4"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AdditionalPatientInformationType</w:t>
            </w:r>
          </w:p>
        </w:tc>
        <w:tc>
          <w:tcPr>
            <w:tcW w:w="3969" w:type="dxa"/>
          </w:tcPr>
          <w:p w14:paraId="259994CF" w14:textId="77777777" w:rsidR="005D5D03" w:rsidRPr="00387BB6" w:rsidRDefault="005D5D03" w:rsidP="00BE08FB">
            <w:pPr>
              <w:spacing w:line="226" w:lineRule="exact"/>
              <w:ind w:left="102"/>
              <w:rPr>
                <w:rFonts w:eastAsia="Times New Roman"/>
                <w:szCs w:val="20"/>
              </w:rPr>
            </w:pPr>
            <w:r w:rsidRPr="00387BB6">
              <w:rPr>
                <w:szCs w:val="20"/>
              </w:rPr>
              <w:t>Ytterligare information om patienten som inte går att få tag på via en gemensam PU-slagning.</w:t>
            </w:r>
          </w:p>
        </w:tc>
        <w:tc>
          <w:tcPr>
            <w:tcW w:w="1560" w:type="dxa"/>
          </w:tcPr>
          <w:p w14:paraId="0FEE8D03"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0F666CF" w14:textId="77777777" w:rsidTr="00BE08FB">
        <w:tc>
          <w:tcPr>
            <w:tcW w:w="2660" w:type="dxa"/>
          </w:tcPr>
          <w:p w14:paraId="382955DF" w14:textId="77777777" w:rsidR="005D5D03" w:rsidRPr="00F20835" w:rsidRDefault="005D5D03" w:rsidP="00BE08FB">
            <w:pPr>
              <w:spacing w:line="226" w:lineRule="exact"/>
              <w:ind w:left="102"/>
              <w:rPr>
                <w:szCs w:val="20"/>
              </w:rPr>
            </w:pPr>
            <w:proofErr w:type="gramStart"/>
            <w:r w:rsidRPr="00F20835">
              <w:rPr>
                <w:szCs w:val="20"/>
              </w:rPr>
              <w:t>..</w:t>
            </w:r>
            <w:proofErr w:type="gramEnd"/>
            <w:r w:rsidRPr="00F20835">
              <w:rPr>
                <w:szCs w:val="20"/>
              </w:rPr>
              <w:t>/../../dateOfBirth</w:t>
            </w:r>
          </w:p>
        </w:tc>
        <w:tc>
          <w:tcPr>
            <w:tcW w:w="1417" w:type="dxa"/>
          </w:tcPr>
          <w:p w14:paraId="24D01F2F" w14:textId="2EFC81C6" w:rsidR="005D5D03" w:rsidRPr="00F20835" w:rsidRDefault="00F20835" w:rsidP="00BE08FB">
            <w:pPr>
              <w:pStyle w:val="TableParagraph"/>
              <w:spacing w:line="226" w:lineRule="exact"/>
              <w:ind w:left="102"/>
              <w:rPr>
                <w:rFonts w:ascii="Georgia" w:hAnsi="Georgia"/>
                <w:sz w:val="20"/>
                <w:szCs w:val="20"/>
              </w:rPr>
            </w:pPr>
            <w:r w:rsidRPr="00F20835">
              <w:rPr>
                <w:rFonts w:ascii="Georgia" w:hAnsi="Georgia"/>
                <w:sz w:val="20"/>
                <w:szCs w:val="20"/>
              </w:rPr>
              <w:t>PartialDateType</w:t>
            </w:r>
          </w:p>
        </w:tc>
        <w:tc>
          <w:tcPr>
            <w:tcW w:w="3969" w:type="dxa"/>
          </w:tcPr>
          <w:p w14:paraId="5F491960" w14:textId="77777777" w:rsidR="005D5D03" w:rsidRPr="00F20835" w:rsidRDefault="005D5D03" w:rsidP="00BE08FB">
            <w:pPr>
              <w:spacing w:line="226" w:lineRule="exact"/>
              <w:ind w:left="102"/>
              <w:rPr>
                <w:szCs w:val="20"/>
              </w:rPr>
            </w:pPr>
            <w:r w:rsidRPr="00F20835">
              <w:rPr>
                <w:szCs w:val="20"/>
              </w:rPr>
              <w:t>Patientens födelsedatum.</w:t>
            </w:r>
          </w:p>
        </w:tc>
        <w:tc>
          <w:tcPr>
            <w:tcW w:w="1560" w:type="dxa"/>
          </w:tcPr>
          <w:p w14:paraId="125F66C6" w14:textId="564C0613" w:rsidR="005D5D03" w:rsidRPr="00F20835" w:rsidRDefault="005D5D03" w:rsidP="00BE08FB">
            <w:pPr>
              <w:pStyle w:val="TableParagraph"/>
              <w:spacing w:line="226" w:lineRule="exact"/>
              <w:ind w:left="102"/>
              <w:rPr>
                <w:rFonts w:ascii="Georgia" w:hAnsi="Georgia"/>
                <w:sz w:val="20"/>
                <w:szCs w:val="20"/>
              </w:rPr>
            </w:pPr>
            <w:r w:rsidRPr="00F20835">
              <w:rPr>
                <w:rFonts w:ascii="Georgia" w:hAnsi="Georgia"/>
                <w:sz w:val="20"/>
                <w:szCs w:val="20"/>
              </w:rPr>
              <w:t>0</w:t>
            </w:r>
            <w:proofErr w:type="gramStart"/>
            <w:r w:rsidRPr="00F20835">
              <w:rPr>
                <w:rFonts w:ascii="Georgia" w:hAnsi="Georgia"/>
                <w:sz w:val="20"/>
                <w:szCs w:val="20"/>
              </w:rPr>
              <w:t>..</w:t>
            </w:r>
            <w:proofErr w:type="gramEnd"/>
            <w:r w:rsidRPr="00F20835">
              <w:rPr>
                <w:rFonts w:ascii="Georgia" w:hAnsi="Georgia"/>
                <w:sz w:val="20"/>
                <w:szCs w:val="20"/>
              </w:rPr>
              <w:t>1</w:t>
            </w:r>
          </w:p>
        </w:tc>
      </w:tr>
      <w:tr w:rsidR="009B6FE6" w14:paraId="7C485DB7" w14:textId="77777777" w:rsidTr="00BE08FB">
        <w:tc>
          <w:tcPr>
            <w:tcW w:w="2660" w:type="dxa"/>
          </w:tcPr>
          <w:p w14:paraId="033AB076" w14:textId="7A97F2C9"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../format</w:t>
            </w:r>
          </w:p>
        </w:tc>
        <w:tc>
          <w:tcPr>
            <w:tcW w:w="1417" w:type="dxa"/>
          </w:tcPr>
          <w:p w14:paraId="7D90636C" w14:textId="0524C7EC"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DateTypeFormatEnum</w:t>
            </w:r>
          </w:p>
        </w:tc>
        <w:tc>
          <w:tcPr>
            <w:tcW w:w="3969" w:type="dxa"/>
          </w:tcPr>
          <w:p w14:paraId="27432E29" w14:textId="7370B860" w:rsidR="009B6FE6" w:rsidRPr="00387BB6" w:rsidRDefault="009B6FE6" w:rsidP="009B6FE6">
            <w:pPr>
              <w:spacing w:line="226" w:lineRule="exact"/>
              <w:ind w:left="102"/>
              <w:rPr>
                <w:szCs w:val="20"/>
              </w:rPr>
            </w:pPr>
            <w:r>
              <w:rPr>
                <w:szCs w:val="20"/>
              </w:rPr>
              <w:t>Enum-sträng som beskriver formatet på det datum som anges. Tillåtna värden är ”YYYY” (när enbart år anges), ”YYYYMM” (när år och månad anges) och ”YYYYMMDD” (när år, månad och dag anges).</w:t>
            </w:r>
          </w:p>
        </w:tc>
        <w:tc>
          <w:tcPr>
            <w:tcW w:w="1560" w:type="dxa"/>
          </w:tcPr>
          <w:p w14:paraId="574E921E" w14:textId="6A2FEF57"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9B6FE6" w14:paraId="2D276157" w14:textId="77777777" w:rsidTr="00BE08FB">
        <w:tc>
          <w:tcPr>
            <w:tcW w:w="2660" w:type="dxa"/>
          </w:tcPr>
          <w:p w14:paraId="7F4026FE" w14:textId="553C4B62" w:rsidR="009B6FE6" w:rsidRPr="00387BB6" w:rsidRDefault="009B6FE6" w:rsidP="009B6FE6">
            <w:pPr>
              <w:spacing w:line="226" w:lineRule="exact"/>
              <w:ind w:left="102"/>
              <w:rPr>
                <w:szCs w:val="20"/>
              </w:rPr>
            </w:pPr>
            <w:proofErr w:type="gramStart"/>
            <w:r w:rsidRPr="00BE637C">
              <w:rPr>
                <w:szCs w:val="20"/>
              </w:rPr>
              <w:t>..</w:t>
            </w:r>
            <w:proofErr w:type="gramEnd"/>
            <w:r w:rsidRPr="00BE637C">
              <w:rPr>
                <w:szCs w:val="20"/>
              </w:rPr>
              <w:t>/../../</w:t>
            </w:r>
            <w:r>
              <w:rPr>
                <w:szCs w:val="20"/>
              </w:rPr>
              <w:t>../value</w:t>
            </w:r>
          </w:p>
        </w:tc>
        <w:tc>
          <w:tcPr>
            <w:tcW w:w="1417" w:type="dxa"/>
          </w:tcPr>
          <w:p w14:paraId="5B24E5AB" w14:textId="6F1660A1" w:rsidR="009B6FE6" w:rsidRPr="00387BB6" w:rsidRDefault="009B6FE6" w:rsidP="00BE08FB">
            <w:pPr>
              <w:pStyle w:val="TableParagraph"/>
              <w:spacing w:line="226" w:lineRule="exact"/>
              <w:ind w:left="102"/>
              <w:rPr>
                <w:rFonts w:ascii="Georgia" w:hAnsi="Georgia"/>
                <w:sz w:val="20"/>
                <w:szCs w:val="20"/>
              </w:rPr>
            </w:pPr>
            <w:r>
              <w:rPr>
                <w:rFonts w:ascii="Georgia" w:hAnsi="Georgia"/>
                <w:sz w:val="20"/>
                <w:szCs w:val="20"/>
              </w:rPr>
              <w:t>string</w:t>
            </w:r>
          </w:p>
        </w:tc>
        <w:tc>
          <w:tcPr>
            <w:tcW w:w="3969" w:type="dxa"/>
          </w:tcPr>
          <w:p w14:paraId="318BB3A7" w14:textId="2EDA76E2" w:rsidR="009B6FE6" w:rsidRPr="00387BB6" w:rsidRDefault="009B6FE6" w:rsidP="00BE08FB">
            <w:pPr>
              <w:spacing w:line="226" w:lineRule="exact"/>
              <w:ind w:left="102"/>
              <w:rPr>
                <w:szCs w:val="20"/>
              </w:rPr>
            </w:pPr>
            <w:r>
              <w:rPr>
                <w:szCs w:val="20"/>
              </w:rPr>
              <w:t>Sträng som anger värde på datumet. Måste följa formatet som anges i format.</w:t>
            </w:r>
          </w:p>
        </w:tc>
        <w:tc>
          <w:tcPr>
            <w:tcW w:w="1560" w:type="dxa"/>
          </w:tcPr>
          <w:p w14:paraId="5777E209" w14:textId="4BFDC368" w:rsidR="009B6FE6" w:rsidRPr="00387BB6" w:rsidRDefault="009A27D6" w:rsidP="00BE08FB">
            <w:pPr>
              <w:pStyle w:val="TableParagraph"/>
              <w:spacing w:line="226" w:lineRule="exact"/>
              <w:ind w:left="102"/>
              <w:rPr>
                <w:rFonts w:ascii="Georgia" w:hAnsi="Georgia"/>
                <w:sz w:val="20"/>
                <w:szCs w:val="20"/>
              </w:rPr>
            </w:pPr>
            <w:r>
              <w:rPr>
                <w:rFonts w:ascii="Georgia" w:hAnsi="Georgia"/>
                <w:sz w:val="20"/>
                <w:szCs w:val="20"/>
              </w:rPr>
              <w:t>1</w:t>
            </w:r>
            <w:proofErr w:type="gramStart"/>
            <w:r>
              <w:rPr>
                <w:rFonts w:ascii="Georgia" w:hAnsi="Georgia"/>
                <w:sz w:val="20"/>
                <w:szCs w:val="20"/>
              </w:rPr>
              <w:t>..</w:t>
            </w:r>
            <w:proofErr w:type="gramEnd"/>
            <w:r>
              <w:rPr>
                <w:rFonts w:ascii="Georgia" w:hAnsi="Georgia"/>
                <w:sz w:val="20"/>
                <w:szCs w:val="20"/>
              </w:rPr>
              <w:t>1</w:t>
            </w:r>
          </w:p>
        </w:tc>
      </w:tr>
      <w:tr w:rsidR="005D5D03" w14:paraId="51F93F00" w14:textId="77777777" w:rsidTr="00BE08FB">
        <w:tc>
          <w:tcPr>
            <w:tcW w:w="2660" w:type="dxa"/>
          </w:tcPr>
          <w:p w14:paraId="37D30BD6" w14:textId="77777777" w:rsidR="005D5D03" w:rsidRPr="00387BB6" w:rsidRDefault="005D5D03" w:rsidP="00BE08FB">
            <w:pPr>
              <w:spacing w:line="226" w:lineRule="exact"/>
              <w:ind w:left="102"/>
              <w:rPr>
                <w:szCs w:val="20"/>
              </w:rPr>
            </w:pPr>
            <w:proofErr w:type="gramStart"/>
            <w:r w:rsidRPr="00387BB6">
              <w:rPr>
                <w:szCs w:val="20"/>
              </w:rPr>
              <w:t>..</w:t>
            </w:r>
            <w:proofErr w:type="gramEnd"/>
            <w:r w:rsidRPr="00387BB6">
              <w:rPr>
                <w:szCs w:val="20"/>
              </w:rPr>
              <w:t>/../../gender</w:t>
            </w:r>
          </w:p>
        </w:tc>
        <w:tc>
          <w:tcPr>
            <w:tcW w:w="1417" w:type="dxa"/>
          </w:tcPr>
          <w:p w14:paraId="3679D54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CVType</w:t>
            </w:r>
          </w:p>
        </w:tc>
        <w:tc>
          <w:tcPr>
            <w:tcW w:w="3969" w:type="dxa"/>
          </w:tcPr>
          <w:p w14:paraId="7AF8CC87" w14:textId="77777777" w:rsidR="005D5D03" w:rsidRPr="00387BB6" w:rsidRDefault="005D5D03" w:rsidP="00BE08FB">
            <w:pPr>
              <w:spacing w:line="226" w:lineRule="exact"/>
              <w:ind w:left="102"/>
              <w:rPr>
                <w:szCs w:val="20"/>
              </w:rPr>
            </w:pPr>
            <w:r w:rsidRPr="00387BB6">
              <w:rPr>
                <w:szCs w:val="20"/>
              </w:rPr>
              <w:t>Patientens kön. KV Kön (1.2.752.129.2.2.1.1) bör användas.</w:t>
            </w:r>
          </w:p>
        </w:tc>
        <w:tc>
          <w:tcPr>
            <w:tcW w:w="1560" w:type="dxa"/>
          </w:tcPr>
          <w:p w14:paraId="35CB43E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8C95874" w14:textId="77777777" w:rsidTr="00BE08FB">
        <w:tc>
          <w:tcPr>
            <w:tcW w:w="2660" w:type="dxa"/>
          </w:tcPr>
          <w:p w14:paraId="61F2B86B" w14:textId="77777777" w:rsidR="005D5D03" w:rsidRPr="00387BB6" w:rsidRDefault="005D5D03" w:rsidP="00BE08FB">
            <w:pPr>
              <w:spacing w:line="226" w:lineRule="exact"/>
              <w:ind w:left="102"/>
              <w:rPr>
                <w:szCs w:val="20"/>
              </w:rPr>
            </w:pPr>
            <w:proofErr w:type="gramStart"/>
            <w:r w:rsidRPr="00387BB6">
              <w:rPr>
                <w:rFonts w:eastAsia="Times New Roman"/>
                <w:szCs w:val="20"/>
              </w:rPr>
              <w:t>..</w:t>
            </w:r>
            <w:proofErr w:type="gramEnd"/>
            <w:r w:rsidRPr="00387BB6">
              <w:rPr>
                <w:rFonts w:eastAsia="Times New Roman"/>
                <w:szCs w:val="20"/>
              </w:rPr>
              <w:t>/../../../code</w:t>
            </w:r>
          </w:p>
        </w:tc>
        <w:tc>
          <w:tcPr>
            <w:tcW w:w="1417" w:type="dxa"/>
          </w:tcPr>
          <w:p w14:paraId="3799BD6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eastAsia="Times New Roman" w:hAnsi="Georgia" w:cs="Times New Roman"/>
                <w:sz w:val="20"/>
                <w:szCs w:val="20"/>
              </w:rPr>
              <w:t>string</w:t>
            </w:r>
          </w:p>
        </w:tc>
        <w:tc>
          <w:tcPr>
            <w:tcW w:w="3969" w:type="dxa"/>
          </w:tcPr>
          <w:p w14:paraId="20042523" w14:textId="77777777" w:rsidR="005D5D03" w:rsidRPr="00387BB6" w:rsidRDefault="005D5D03" w:rsidP="00BE08FB">
            <w:pPr>
              <w:spacing w:line="226" w:lineRule="exact"/>
              <w:ind w:left="102"/>
              <w:rPr>
                <w:szCs w:val="20"/>
              </w:rPr>
            </w:pPr>
            <w:r w:rsidRPr="00387BB6">
              <w:rPr>
                <w:szCs w:val="20"/>
              </w:rPr>
              <w:t>Kod som anger kön.</w:t>
            </w:r>
          </w:p>
        </w:tc>
        <w:tc>
          <w:tcPr>
            <w:tcW w:w="1560" w:type="dxa"/>
          </w:tcPr>
          <w:p w14:paraId="5A1167D6"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7B99119B" w14:textId="77777777" w:rsidTr="00BE08FB">
        <w:tc>
          <w:tcPr>
            <w:tcW w:w="2660" w:type="dxa"/>
          </w:tcPr>
          <w:p w14:paraId="0F534092"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w:t>
            </w:r>
          </w:p>
        </w:tc>
        <w:tc>
          <w:tcPr>
            <w:tcW w:w="1417" w:type="dxa"/>
          </w:tcPr>
          <w:p w14:paraId="07E0E022"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9032994" w14:textId="77777777" w:rsidR="005D5D03" w:rsidRPr="00387BB6" w:rsidRDefault="005D5D03" w:rsidP="00BE08FB">
            <w:pPr>
              <w:spacing w:line="226" w:lineRule="exact"/>
              <w:ind w:left="102"/>
              <w:rPr>
                <w:szCs w:val="20"/>
              </w:rPr>
            </w:pPr>
            <w:r w:rsidRPr="00387BB6">
              <w:rPr>
                <w:szCs w:val="20"/>
              </w:rPr>
              <w:t>OID för kodsystem för kön.</w:t>
            </w:r>
          </w:p>
        </w:tc>
        <w:tc>
          <w:tcPr>
            <w:tcW w:w="1560" w:type="dxa"/>
          </w:tcPr>
          <w:p w14:paraId="695EF991"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3A7B8E82" w14:textId="77777777" w:rsidTr="00BE08FB">
        <w:tc>
          <w:tcPr>
            <w:tcW w:w="2660" w:type="dxa"/>
          </w:tcPr>
          <w:p w14:paraId="3A4550A9"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/../../../codeSystemName</w:t>
            </w:r>
          </w:p>
        </w:tc>
        <w:tc>
          <w:tcPr>
            <w:tcW w:w="1417" w:type="dxa"/>
          </w:tcPr>
          <w:p w14:paraId="103425DC"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B9D20D2" w14:textId="77777777" w:rsidR="005D5D03" w:rsidRPr="00387BB6" w:rsidRDefault="005D5D03" w:rsidP="00BE08FB">
            <w:pPr>
              <w:spacing w:line="226" w:lineRule="exact"/>
              <w:ind w:left="102"/>
              <w:rPr>
                <w:szCs w:val="20"/>
              </w:rPr>
            </w:pPr>
            <w:r w:rsidRPr="00387BB6">
              <w:rPr>
                <w:spacing w:val="-1"/>
                <w:szCs w:val="20"/>
              </w:rPr>
              <w:t>Namn på kodsystem för kön.</w:t>
            </w:r>
          </w:p>
        </w:tc>
        <w:tc>
          <w:tcPr>
            <w:tcW w:w="1560" w:type="dxa"/>
          </w:tcPr>
          <w:p w14:paraId="1600DF19"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52AEA6A5" w14:textId="77777777" w:rsidTr="00BE08FB">
        <w:tc>
          <w:tcPr>
            <w:tcW w:w="2660" w:type="dxa"/>
          </w:tcPr>
          <w:p w14:paraId="3116F58F"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/../../../codeSystemVersion</w:t>
            </w:r>
          </w:p>
        </w:tc>
        <w:tc>
          <w:tcPr>
            <w:tcW w:w="1417" w:type="dxa"/>
          </w:tcPr>
          <w:p w14:paraId="58D72ABE"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518F92EA" w14:textId="77777777" w:rsidR="005D5D03" w:rsidRPr="00387BB6" w:rsidRDefault="005D5D03" w:rsidP="00BE08FB">
            <w:pPr>
              <w:rPr>
                <w:szCs w:val="20"/>
              </w:rPr>
            </w:pPr>
            <w:r w:rsidRPr="00387BB6">
              <w:rPr>
                <w:szCs w:val="20"/>
              </w:rPr>
              <w:t>Version på kodsystem för kön.</w:t>
            </w:r>
          </w:p>
          <w:p w14:paraId="0C03F753" w14:textId="77777777" w:rsidR="005D5D03" w:rsidRPr="00387BB6" w:rsidRDefault="005D5D03" w:rsidP="00BE08FB">
            <w:pPr>
              <w:spacing w:line="226" w:lineRule="exact"/>
              <w:ind w:left="102"/>
              <w:rPr>
                <w:spacing w:val="-1"/>
                <w:szCs w:val="20"/>
              </w:rPr>
            </w:pPr>
          </w:p>
        </w:tc>
        <w:tc>
          <w:tcPr>
            <w:tcW w:w="1560" w:type="dxa"/>
          </w:tcPr>
          <w:p w14:paraId="0F33D63D"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695784AB" w14:textId="77777777" w:rsidTr="00BE08FB">
        <w:tc>
          <w:tcPr>
            <w:tcW w:w="2660" w:type="dxa"/>
          </w:tcPr>
          <w:p w14:paraId="113BE288" w14:textId="77777777" w:rsidR="005D5D03" w:rsidRPr="00387BB6" w:rsidRDefault="005D5D03" w:rsidP="00BE08FB">
            <w:pPr>
              <w:spacing w:line="226" w:lineRule="exact"/>
              <w:ind w:left="102"/>
              <w:rPr>
                <w:rFonts w:eastAsia="Times New Roman"/>
                <w:szCs w:val="20"/>
              </w:rPr>
            </w:pPr>
            <w:proofErr w:type="gramStart"/>
            <w:r w:rsidRPr="00387BB6">
              <w:rPr>
                <w:rFonts w:eastAsia="Times New Roman"/>
                <w:szCs w:val="20"/>
              </w:rPr>
              <w:t>..</w:t>
            </w:r>
            <w:proofErr w:type="gramEnd"/>
            <w:r w:rsidRPr="00387BB6">
              <w:rPr>
                <w:rFonts w:eastAsia="Times New Roman"/>
                <w:szCs w:val="20"/>
              </w:rPr>
              <w:t>/../../../displayName</w:t>
            </w:r>
          </w:p>
        </w:tc>
        <w:tc>
          <w:tcPr>
            <w:tcW w:w="1417" w:type="dxa"/>
          </w:tcPr>
          <w:p w14:paraId="416E4609" w14:textId="77777777" w:rsidR="005D5D03" w:rsidRPr="00387BB6" w:rsidRDefault="005D5D03" w:rsidP="00BE08FB">
            <w:pPr>
              <w:pStyle w:val="TableParagraph"/>
              <w:spacing w:line="226" w:lineRule="exact"/>
              <w:ind w:left="102"/>
              <w:rPr>
                <w:rFonts w:ascii="Georgia" w:eastAsia="Times New Roman" w:hAnsi="Georgia" w:cs="Times New Roman"/>
                <w:sz w:val="20"/>
                <w:szCs w:val="20"/>
              </w:rPr>
            </w:pPr>
            <w:r w:rsidRPr="00387BB6">
              <w:rPr>
                <w:rFonts w:ascii="Georgia" w:eastAsia="Times New Roman" w:hAnsi="Georgia" w:cs="Times New Roman"/>
                <w:sz w:val="20"/>
                <w:szCs w:val="20"/>
              </w:rPr>
              <w:t>string</w:t>
            </w:r>
          </w:p>
        </w:tc>
        <w:tc>
          <w:tcPr>
            <w:tcW w:w="3969" w:type="dxa"/>
          </w:tcPr>
          <w:p w14:paraId="3E819DD0" w14:textId="77777777" w:rsidR="005D5D03" w:rsidRPr="00387BB6" w:rsidRDefault="005D5D03" w:rsidP="00BE08FB">
            <w:pPr>
              <w:rPr>
                <w:szCs w:val="20"/>
              </w:rPr>
            </w:pPr>
            <w:r w:rsidRPr="00387BB6">
              <w:rPr>
                <w:szCs w:val="20"/>
              </w:rPr>
              <w:t>Könet i klartext.</w:t>
            </w:r>
          </w:p>
        </w:tc>
        <w:tc>
          <w:tcPr>
            <w:tcW w:w="1560" w:type="dxa"/>
          </w:tcPr>
          <w:p w14:paraId="0D90068A" w14:textId="77777777" w:rsidR="005D5D03" w:rsidRPr="00387BB6" w:rsidRDefault="005D5D03" w:rsidP="00BE08FB">
            <w:pPr>
              <w:pStyle w:val="TableParagraph"/>
              <w:spacing w:line="226" w:lineRule="exact"/>
              <w:ind w:left="102"/>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5D5D03" w14:paraId="0F84D319" w14:textId="77777777" w:rsidTr="003F1EF3">
        <w:tc>
          <w:tcPr>
            <w:tcW w:w="2660" w:type="dxa"/>
            <w:shd w:val="clear" w:color="auto" w:fill="D9D9D9" w:themeFill="background1" w:themeFillShade="D9"/>
          </w:tcPr>
          <w:p w14:paraId="70CB5049" w14:textId="77777777" w:rsidR="005D5D03" w:rsidRPr="004F7E80" w:rsidRDefault="005D5D03" w:rsidP="00BE08FB">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42D3F5A2" w14:textId="77777777" w:rsidR="005D5D03" w:rsidRPr="004F7E80" w:rsidRDefault="005D5D03" w:rsidP="00BE08FB">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8831E18" w14:textId="77777777" w:rsidR="005D5D03" w:rsidRPr="004F7E80" w:rsidRDefault="005D5D03" w:rsidP="00BE08FB">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9265B2E"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0ED8D82" w14:textId="77777777" w:rsidTr="00BE08FB">
        <w:tc>
          <w:tcPr>
            <w:tcW w:w="2660" w:type="dxa"/>
          </w:tcPr>
          <w:p w14:paraId="75A32252"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0E68A57E"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5FA1966F" w14:textId="77777777" w:rsidR="005D5D03" w:rsidRPr="004F7E80" w:rsidRDefault="005D5D03" w:rsidP="00BE08FB">
            <w:pPr>
              <w:spacing w:line="229" w:lineRule="exact"/>
              <w:ind w:left="102"/>
              <w:rPr>
                <w:szCs w:val="20"/>
              </w:rPr>
            </w:pPr>
            <w:r w:rsidRPr="004F7E80">
              <w:rPr>
                <w:szCs w:val="20"/>
              </w:rPr>
              <w:t>Kan endast vara OK, INFO eller ERROR</w:t>
            </w:r>
          </w:p>
        </w:tc>
        <w:tc>
          <w:tcPr>
            <w:tcW w:w="1560" w:type="dxa"/>
          </w:tcPr>
          <w:p w14:paraId="5514FAFD"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FD7D80C" w14:textId="77777777" w:rsidTr="00BE08FB">
        <w:tc>
          <w:tcPr>
            <w:tcW w:w="2660" w:type="dxa"/>
          </w:tcPr>
          <w:p w14:paraId="545A86A6"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2FEC60A7"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1A44B20C" w14:textId="77777777" w:rsidR="005D5D03" w:rsidRPr="004F7E80" w:rsidRDefault="005D5D03" w:rsidP="00BE08FB">
            <w:pPr>
              <w:spacing w:line="229" w:lineRule="exact"/>
              <w:ind w:left="102"/>
              <w:rPr>
                <w:szCs w:val="20"/>
              </w:rPr>
            </w:pPr>
            <w:r w:rsidRPr="004F7E80">
              <w:rPr>
                <w:szCs w:val="20"/>
              </w:rPr>
              <w:t>Sätts endast om resultCode</w:t>
            </w:r>
            <w:r>
              <w:rPr>
                <w:szCs w:val="20"/>
              </w:rPr>
              <w:t xml:space="preserve"> är ERROR, se kapitel </w:t>
            </w:r>
            <w:r>
              <w:rPr>
                <w:szCs w:val="20"/>
              </w:rPr>
              <w:fldChar w:fldCharType="begin"/>
            </w:r>
            <w:r>
              <w:rPr>
                <w:szCs w:val="20"/>
              </w:rPr>
              <w:instrText xml:space="preserve"> REF _Ref383164105 \r \h </w:instrText>
            </w:r>
            <w:r>
              <w:rPr>
                <w:szCs w:val="20"/>
              </w:rPr>
            </w:r>
            <w:r>
              <w:rPr>
                <w:szCs w:val="20"/>
              </w:rPr>
              <w:fldChar w:fldCharType="separate"/>
            </w:r>
            <w:r>
              <w:rPr>
                <w:szCs w:val="20"/>
              </w:rPr>
              <w:t>4.4</w:t>
            </w:r>
            <w:r>
              <w:rPr>
                <w:szCs w:val="20"/>
              </w:rPr>
              <w:fldChar w:fldCharType="end"/>
            </w:r>
            <w:r w:rsidRPr="004F7E80">
              <w:rPr>
                <w:szCs w:val="20"/>
              </w:rPr>
              <w:t xml:space="preserve"> för mer information.</w:t>
            </w:r>
          </w:p>
        </w:tc>
        <w:tc>
          <w:tcPr>
            <w:tcW w:w="1560" w:type="dxa"/>
          </w:tcPr>
          <w:p w14:paraId="586F45DB"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352AB7E9" w14:textId="77777777" w:rsidTr="00BE08FB">
        <w:tc>
          <w:tcPr>
            <w:tcW w:w="2660" w:type="dxa"/>
          </w:tcPr>
          <w:p w14:paraId="56881701"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3DE7689D"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1A53469" w14:textId="77777777" w:rsidR="005D5D03" w:rsidRPr="004F7E80" w:rsidRDefault="005D5D03" w:rsidP="00BE08FB">
            <w:pPr>
              <w:spacing w:line="229" w:lineRule="exact"/>
              <w:ind w:left="102"/>
              <w:rPr>
                <w:szCs w:val="20"/>
              </w:rPr>
            </w:pPr>
            <w:r w:rsidRPr="004F7E80">
              <w:rPr>
                <w:szCs w:val="20"/>
              </w:rPr>
              <w:t>Inga subkoder är specificerade.</w:t>
            </w:r>
          </w:p>
        </w:tc>
        <w:tc>
          <w:tcPr>
            <w:tcW w:w="1560" w:type="dxa"/>
          </w:tcPr>
          <w:p w14:paraId="69D89721"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1B87ADF1" w14:textId="77777777" w:rsidTr="00BE08FB">
        <w:tc>
          <w:tcPr>
            <w:tcW w:w="2660" w:type="dxa"/>
          </w:tcPr>
          <w:p w14:paraId="42DE4734"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5E5C65"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30B8BF9" w14:textId="77777777" w:rsidR="005D5D03" w:rsidRPr="004F7E80" w:rsidRDefault="005D5D03" w:rsidP="00BE08FB">
            <w:pPr>
              <w:spacing w:line="229" w:lineRule="exact"/>
              <w:ind w:left="102"/>
              <w:rPr>
                <w:szCs w:val="20"/>
              </w:rPr>
            </w:pPr>
            <w:r w:rsidRPr="004F7E80">
              <w:rPr>
                <w:szCs w:val="20"/>
              </w:rPr>
              <w:t>En UUID som kan användas vid felanmälan för att användas vid felsökning av producent.</w:t>
            </w:r>
          </w:p>
        </w:tc>
        <w:tc>
          <w:tcPr>
            <w:tcW w:w="1560" w:type="dxa"/>
          </w:tcPr>
          <w:p w14:paraId="3D059DE8"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5D5D03" w14:paraId="2B183931" w14:textId="77777777" w:rsidTr="00BE08FB">
        <w:tc>
          <w:tcPr>
            <w:tcW w:w="2660" w:type="dxa"/>
          </w:tcPr>
          <w:p w14:paraId="3F28B62A" w14:textId="77777777" w:rsidR="005D5D03" w:rsidRPr="004F7E80" w:rsidRDefault="005D5D03" w:rsidP="00BE08FB">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7E14B44" w14:textId="77777777" w:rsidR="005D5D03" w:rsidRPr="004F7E80" w:rsidRDefault="005D5D03" w:rsidP="00BE08FB">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91139A8" w14:textId="77777777" w:rsidR="005D5D03" w:rsidRPr="004F7E80" w:rsidRDefault="005D5D03" w:rsidP="00BE08FB">
            <w:pPr>
              <w:spacing w:line="229" w:lineRule="exact"/>
              <w:ind w:left="102"/>
              <w:rPr>
                <w:szCs w:val="20"/>
              </w:rPr>
            </w:pPr>
            <w:r w:rsidRPr="004F7E80">
              <w:rPr>
                <w:szCs w:val="20"/>
              </w:rPr>
              <w:t>En beskrivande text som kan visas för användaren.</w:t>
            </w:r>
          </w:p>
        </w:tc>
        <w:tc>
          <w:tcPr>
            <w:tcW w:w="1560" w:type="dxa"/>
          </w:tcPr>
          <w:p w14:paraId="64DDC695" w14:textId="77777777" w:rsidR="005D5D03" w:rsidRPr="004F7E80" w:rsidRDefault="005D5D03" w:rsidP="003F1EF3">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5F0257A9" w14:textId="77777777" w:rsidR="0039481C" w:rsidRDefault="0039481C" w:rsidP="0039481C"/>
    <w:p w14:paraId="77E9D006" w14:textId="77777777" w:rsidR="0039481C" w:rsidRPr="00ED19D0" w:rsidRDefault="0039481C" w:rsidP="0039481C">
      <w:pPr>
        <w:pStyle w:val="BodyText"/>
      </w:pPr>
    </w:p>
    <w:p w14:paraId="4F33E183" w14:textId="77777777" w:rsidR="009E493B" w:rsidRDefault="009E493B" w:rsidP="009E493B">
      <w:pPr>
        <w:pStyle w:val="Heading3"/>
      </w:pPr>
      <w:bookmarkStart w:id="149" w:name="_Toc383167608"/>
      <w:bookmarkStart w:id="150" w:name="_Toc289172882"/>
      <w:r>
        <w:lastRenderedPageBreak/>
        <w:t>Övriga regler</w:t>
      </w:r>
      <w:bookmarkEnd w:id="149"/>
      <w:bookmarkEnd w:id="150"/>
    </w:p>
    <w:p w14:paraId="145F3728" w14:textId="77777777" w:rsidR="009E493B" w:rsidRDefault="009E493B" w:rsidP="009E493B">
      <w:r>
        <w:t>Inga fältregler utöver de som är beskrivna ovan.</w:t>
      </w:r>
    </w:p>
    <w:p w14:paraId="23D3C7D5" w14:textId="77777777" w:rsidR="009E493B" w:rsidRDefault="009E493B" w:rsidP="009E493B">
      <w:pPr>
        <w:rPr>
          <w:color w:val="4F81BD" w:themeColor="accent1"/>
        </w:rPr>
      </w:pPr>
    </w:p>
    <w:p w14:paraId="0EA6091A" w14:textId="77777777" w:rsidR="009E493B" w:rsidRPr="00776D68" w:rsidRDefault="009E493B" w:rsidP="00B91E0C">
      <w:pPr>
        <w:pStyle w:val="Heading3"/>
      </w:pPr>
      <w:bookmarkStart w:id="151" w:name="_Toc289172883"/>
      <w:r w:rsidRPr="00776D68">
        <w:t>Icke funktionella krav</w:t>
      </w:r>
      <w:bookmarkEnd w:id="151"/>
    </w:p>
    <w:p w14:paraId="12B7F24E" w14:textId="77777777" w:rsidR="009E493B" w:rsidRDefault="009E493B" w:rsidP="009E493B">
      <w:r w:rsidRPr="00E146AE">
        <w:t>Inga övriga icke funktionella krav.</w:t>
      </w:r>
    </w:p>
    <w:p w14:paraId="1E1A1573" w14:textId="77777777" w:rsidR="00B91E0C" w:rsidRPr="00E146AE" w:rsidRDefault="00B91E0C" w:rsidP="009E493B"/>
    <w:p w14:paraId="35D7553B" w14:textId="77777777" w:rsidR="009E493B" w:rsidRPr="00776D68" w:rsidRDefault="009E493B" w:rsidP="00B91E0C">
      <w:pPr>
        <w:pStyle w:val="Heading3"/>
      </w:pPr>
      <w:bookmarkStart w:id="152" w:name="_Toc289172884"/>
      <w:r w:rsidRPr="00776D68">
        <w:t>SLA-krav</w:t>
      </w:r>
      <w:bookmarkEnd w:id="152"/>
    </w:p>
    <w:p w14:paraId="20ED896F" w14:textId="77777777" w:rsidR="009E493B" w:rsidRDefault="009E493B" w:rsidP="009E493B">
      <w:r w:rsidRPr="00E146AE">
        <w:t>Inga avvikande SLA-krav</w:t>
      </w:r>
      <w:r>
        <w:t>.</w:t>
      </w:r>
    </w:p>
    <w:p w14:paraId="49FA73E9" w14:textId="77777777" w:rsidR="00BB0690" w:rsidRDefault="00BB0690" w:rsidP="009E493B"/>
    <w:p w14:paraId="72707CD4" w14:textId="77777777" w:rsidR="00DB07A1" w:rsidRDefault="00DB07A1">
      <w:pPr>
        <w:spacing w:line="240" w:lineRule="auto"/>
        <w:rPr>
          <w:rFonts w:eastAsia="Times New Roman"/>
          <w:bCs/>
          <w:sz w:val="24"/>
          <w:szCs w:val="26"/>
        </w:rPr>
      </w:pPr>
      <w:r>
        <w:br w:type="page"/>
      </w:r>
    </w:p>
    <w:p w14:paraId="1C89346E" w14:textId="06186F3F" w:rsidR="00BB0690" w:rsidRDefault="00BB0690" w:rsidP="00BB0690">
      <w:pPr>
        <w:pStyle w:val="Heading2"/>
      </w:pPr>
      <w:bookmarkStart w:id="153" w:name="_Toc289172885"/>
      <w:r>
        <w:lastRenderedPageBreak/>
        <w:t>GetCarePlans</w:t>
      </w:r>
      <w:bookmarkEnd w:id="153"/>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54" w:name="_Toc289172886"/>
      <w:r>
        <w:t>Version</w:t>
      </w:r>
      <w:bookmarkEnd w:id="154"/>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55" w:name="_Toc289172887"/>
      <w:r>
        <w:t>Fältregler</w:t>
      </w:r>
      <w:bookmarkEnd w:id="155"/>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w:t>
            </w:r>
            <w:r>
              <w:rPr>
                <w:rFonts w:ascii="Georgia" w:hAnsi="Georgia"/>
                <w:spacing w:val="-1"/>
                <w:sz w:val="20"/>
                <w:szCs w:val="20"/>
              </w:rPr>
              <w:lastRenderedPageBreak/>
              <w:t>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E62F2E3" w14:textId="77777777" w:rsidR="00147C6A" w:rsidRDefault="00147C6A" w:rsidP="00147C6A">
            <w:pPr>
              <w:spacing w:line="226" w:lineRule="exact"/>
              <w:rPr>
                <w:szCs w:val="20"/>
              </w:rPr>
            </w:pPr>
            <w:r w:rsidRPr="00387BB6">
              <w:rPr>
                <w:szCs w:val="20"/>
              </w:rPr>
              <w:t>Begränsar sökningen till dokument som är skapade i angivet system.</w:t>
            </w:r>
          </w:p>
          <w:p w14:paraId="350CED2B" w14:textId="77777777" w:rsidR="00147C6A" w:rsidRPr="00387BB6" w:rsidRDefault="00147C6A" w:rsidP="00147C6A">
            <w:pPr>
              <w:spacing w:line="226" w:lineRule="exact"/>
              <w:ind w:left="102"/>
              <w:rPr>
                <w:szCs w:val="20"/>
              </w:rPr>
            </w:pPr>
          </w:p>
          <w:p w14:paraId="4BF36A74"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5447CA31" w14:textId="77777777" w:rsidR="00147C6A" w:rsidRPr="00387BB6" w:rsidRDefault="00147C6A" w:rsidP="00147C6A">
            <w:pPr>
              <w:spacing w:line="226" w:lineRule="exact"/>
              <w:ind w:left="102"/>
              <w:rPr>
                <w:spacing w:val="-1"/>
                <w:szCs w:val="20"/>
              </w:rPr>
            </w:pPr>
          </w:p>
          <w:p w14:paraId="6124A2C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55857220" w14:textId="77777777" w:rsidR="00147C6A" w:rsidRPr="00387BB6" w:rsidRDefault="00147C6A" w:rsidP="00147C6A">
            <w:pPr>
              <w:spacing w:line="226" w:lineRule="exact"/>
              <w:ind w:left="102"/>
              <w:rPr>
                <w:szCs w:val="20"/>
              </w:rPr>
            </w:pPr>
          </w:p>
          <w:p w14:paraId="7B781A8D" w14:textId="77777777" w:rsidR="00147C6A" w:rsidRDefault="00147C6A" w:rsidP="00147C6A">
            <w:pPr>
              <w:rPr>
                <w:szCs w:val="20"/>
              </w:rPr>
            </w:pPr>
            <w:r w:rsidRPr="00387BB6">
              <w:rPr>
                <w:szCs w:val="20"/>
              </w:rPr>
              <w:t>Fältet är tvingande om careContactId angivits.</w:t>
            </w:r>
          </w:p>
          <w:p w14:paraId="499F86C3" w14:textId="77777777" w:rsidR="00147C6A" w:rsidRDefault="00147C6A" w:rsidP="00147C6A">
            <w:pPr>
              <w:rPr>
                <w:szCs w:val="20"/>
              </w:rPr>
            </w:pPr>
          </w:p>
          <w:p w14:paraId="75774000" w14:textId="0801C447" w:rsidR="00BB0690" w:rsidRPr="00387BB6" w:rsidRDefault="00147C6A" w:rsidP="00147C6A">
            <w:pPr>
              <w:rPr>
                <w:i/>
                <w:szCs w:val="20"/>
              </w:rPr>
            </w:pPr>
            <w:r>
              <w:rPr>
                <w:szCs w:val="20"/>
              </w:rPr>
              <w:t>Fältet är tvingande vid begäran på reservnummer.</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proofErr w:type="gramStart"/>
            <w:r w:rsidRPr="00025EEC">
              <w:rPr>
                <w:rFonts w:ascii="Georgia" w:hAnsi="Georgia"/>
                <w:sz w:val="20"/>
                <w:szCs w:val="20"/>
              </w:rPr>
              <w:lastRenderedPageBreak/>
              <w:t>..</w:t>
            </w:r>
            <w:proofErr w:type="gramEnd"/>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BB0690" w:rsidRPr="00025EEC">
              <w:rPr>
                <w:rFonts w:ascii="Georgia" w:hAnsi="Georgia"/>
                <w:sz w:val="20"/>
                <w:szCs w:val="20"/>
              </w:rPr>
              <w:t>..</w:t>
            </w:r>
            <w:proofErr w:type="gramEnd"/>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proofErr w:type="gramStart"/>
            <w:r w:rsidRPr="003A54C6">
              <w:rPr>
                <w:rFonts w:ascii="Georgia" w:hAnsi="Georgia"/>
                <w:color w:val="000000" w:themeColor="text1"/>
                <w:sz w:val="20"/>
                <w:szCs w:val="20"/>
              </w:rPr>
              <w:t>..</w:t>
            </w:r>
            <w:proofErr w:type="gramEnd"/>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proofErr w:type="gramStart"/>
            <w:r w:rsidRPr="003A54C6">
              <w:rPr>
                <w:rFonts w:ascii="Georgia" w:hAnsi="Georgia"/>
                <w:sz w:val="20"/>
                <w:szCs w:val="20"/>
              </w:rPr>
              <w:t>..</w:t>
            </w:r>
            <w:proofErr w:type="gramEnd"/>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Är identifieraren ett personnummer eller ett 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proofErr w:type="gramStart"/>
            <w:r w:rsidRPr="00387BB6">
              <w:rPr>
                <w:szCs w:val="20"/>
              </w:rPr>
              <w:lastRenderedPageBreak/>
              <w:t>..</w:t>
            </w:r>
            <w:proofErr w:type="gramEnd"/>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 xml:space="preserve">Skall anges om </w:t>
            </w:r>
            <w:r w:rsidRPr="00387BB6">
              <w:rPr>
                <w:szCs w:val="20"/>
              </w:rPr>
              <w:lastRenderedPageBreak/>
              <w:t>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lastRenderedPageBreak/>
              <w:t>..</w:t>
            </w:r>
            <w:proofErr w:type="gramEnd"/>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proofErr w:type="gramStart"/>
            <w:r w:rsidRPr="001C0272">
              <w:rPr>
                <w:color w:val="FF0000"/>
                <w:szCs w:val="20"/>
              </w:rPr>
              <w:t>..</w:t>
            </w:r>
            <w:proofErr w:type="gramEnd"/>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 xml:space="preserve">Skall </w:t>
            </w:r>
            <w:proofErr w:type="gramStart"/>
            <w:r w:rsidRPr="001C0272">
              <w:rPr>
                <w:color w:val="FF0000"/>
                <w:spacing w:val="-1"/>
                <w:szCs w:val="20"/>
              </w:rPr>
              <w:t>ej</w:t>
            </w:r>
            <w:proofErr w:type="gramEnd"/>
            <w:r w:rsidRPr="001C0272">
              <w:rPr>
                <w:color w:val="FF0000"/>
                <w:spacing w:val="-1"/>
                <w:szCs w:val="20"/>
              </w:rPr>
              <w:t xml:space="preserve">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w:t>
            </w:r>
            <w:proofErr w:type="gramStart"/>
            <w:r w:rsidRPr="001C0272">
              <w:rPr>
                <w:rFonts w:ascii="Georgia" w:hAnsi="Georgia"/>
                <w:color w:val="FF0000"/>
                <w:spacing w:val="-1"/>
                <w:sz w:val="20"/>
                <w:szCs w:val="20"/>
              </w:rPr>
              <w:t>..</w:t>
            </w:r>
            <w:proofErr w:type="gramEnd"/>
            <w:r w:rsidRPr="001C0272">
              <w:rPr>
                <w:rFonts w:ascii="Georgia" w:hAnsi="Georgia"/>
                <w:color w:val="FF0000"/>
                <w:spacing w:val="-1"/>
                <w:sz w:val="20"/>
                <w:szCs w:val="20"/>
              </w:rPr>
              <w:t>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proofErr w:type="gramStart"/>
            <w:r w:rsidRPr="003F03D1">
              <w:rPr>
                <w:rFonts w:ascii="Georgia" w:hAnsi="Georgia"/>
                <w:sz w:val="20"/>
                <w:szCs w:val="20"/>
              </w:rPr>
              <w:t>..</w:t>
            </w:r>
            <w:proofErr w:type="gramEnd"/>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w:t>
            </w:r>
            <w:proofErr w:type="gramStart"/>
            <w:r w:rsidRPr="003F03D1">
              <w:rPr>
                <w:rFonts w:ascii="Georgia" w:hAnsi="Georgia"/>
                <w:spacing w:val="-1"/>
                <w:sz w:val="20"/>
                <w:szCs w:val="20"/>
              </w:rPr>
              <w:t>..</w:t>
            </w:r>
            <w:proofErr w:type="gramEnd"/>
            <w:r w:rsidRPr="003F03D1">
              <w:rPr>
                <w:rFonts w:ascii="Georgia" w:hAnsi="Georgia"/>
                <w:spacing w:val="-1"/>
                <w:sz w:val="20"/>
                <w:szCs w:val="20"/>
              </w:rPr>
              <w:t>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 xml:space="preserve">Exempelvis kan detta vara ett pdf- </w:t>
            </w:r>
            <w:r w:rsidRPr="0053729A">
              <w:rPr>
                <w:rFonts w:cs="Arial"/>
                <w:szCs w:val="20"/>
              </w:rPr>
              <w:lastRenderedPageBreak/>
              <w:t>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lastRenderedPageBreak/>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proofErr w:type="gramStart"/>
            <w:r w:rsidRPr="00F86C6C">
              <w:rPr>
                <w:rFonts w:ascii="Georgia" w:hAnsi="Georgia"/>
                <w:color w:val="FF0000"/>
                <w:spacing w:val="-1"/>
                <w:sz w:val="20"/>
                <w:szCs w:val="20"/>
                <w:lang w:val="en-US"/>
              </w:rPr>
              <w:lastRenderedPageBreak/>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w:t>
            </w:r>
            <w:proofErr w:type="gramStart"/>
            <w:r w:rsidRPr="00F86C6C">
              <w:rPr>
                <w:rFonts w:ascii="Georgia" w:hAnsi="Georgia"/>
                <w:color w:val="FF0000"/>
                <w:spacing w:val="-1"/>
                <w:sz w:val="20"/>
                <w:szCs w:val="20"/>
                <w:lang w:val="en-US"/>
              </w:rPr>
              <w:t>..</w:t>
            </w:r>
            <w:proofErr w:type="gramEnd"/>
            <w:r w:rsidRPr="00F86C6C">
              <w:rPr>
                <w:rFonts w:ascii="Georgia" w:hAnsi="Georgia"/>
                <w:color w:val="FF0000"/>
                <w:spacing w:val="-1"/>
                <w:sz w:val="20"/>
                <w:szCs w:val="20"/>
                <w:lang w:val="en-US"/>
              </w:rPr>
              <w:t>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proofErr w:type="gramStart"/>
            <w:r w:rsidRPr="0053729A">
              <w:rPr>
                <w:rFonts w:eastAsia="Times New Roman"/>
                <w:szCs w:val="20"/>
              </w:rPr>
              <w:t>..</w:t>
            </w:r>
            <w:proofErr w:type="gramEnd"/>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w:t>
            </w:r>
            <w:proofErr w:type="gramStart"/>
            <w:r w:rsidRPr="0053729A">
              <w:rPr>
                <w:szCs w:val="20"/>
              </w:rPr>
              <w:t>..</w:t>
            </w:r>
            <w:proofErr w:type="gramEnd"/>
            <w:r w:rsidRPr="0053729A">
              <w:rPr>
                <w:szCs w:val="20"/>
              </w:rPr>
              <w:t>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proofErr w:type="gramStart"/>
            <w:r w:rsidRPr="0053729A">
              <w:rPr>
                <w:rFonts w:ascii="Georgia" w:eastAsia="Times New Roman" w:hAnsi="Georgia" w:cs="Times New Roman"/>
                <w:sz w:val="20"/>
                <w:szCs w:val="20"/>
              </w:rPr>
              <w:t>..</w:t>
            </w:r>
            <w:proofErr w:type="gramEnd"/>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proofErr w:type="gramStart"/>
            <w:r w:rsidRPr="0053729A">
              <w:rPr>
                <w:rFonts w:ascii="Georgia" w:hAnsi="Georgia" w:cs="Times New Roman"/>
                <w:sz w:val="20"/>
                <w:szCs w:val="20"/>
              </w:rPr>
              <w:t>..</w:t>
            </w:r>
            <w:proofErr w:type="gramEnd"/>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roofErr w:type="gramStart"/>
            <w:r w:rsidRPr="0053729A">
              <w:rPr>
                <w:rFonts w:ascii="Georgia" w:hAnsi="Georgia"/>
                <w:sz w:val="20"/>
                <w:szCs w:val="20"/>
              </w:rPr>
              <w:t>..</w:t>
            </w:r>
            <w:proofErr w:type="gramEnd"/>
            <w:r w:rsidRPr="0053729A">
              <w:rPr>
                <w:rFonts w:ascii="Georgia" w:hAnsi="Georgia"/>
                <w:sz w:val="20"/>
                <w:szCs w:val="20"/>
              </w:rPr>
              <w:t>*</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proofErr w:type="gramStart"/>
            <w:r>
              <w:rPr>
                <w:rFonts w:ascii="Georgia" w:hAnsi="Georgia" w:cs="Times New Roman"/>
                <w:sz w:val="20"/>
                <w:szCs w:val="20"/>
              </w:rPr>
              <w:t>..</w:t>
            </w:r>
            <w:proofErr w:type="gramEnd"/>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t>0</w:t>
            </w:r>
            <w:proofErr w:type="gramStart"/>
            <w:r>
              <w:rPr>
                <w:rFonts w:ascii="Georgia" w:hAnsi="Georgia"/>
                <w:sz w:val="20"/>
                <w:szCs w:val="20"/>
              </w:rPr>
              <w:t>..</w:t>
            </w:r>
            <w:proofErr w:type="gramEnd"/>
            <w:r w:rsidR="001D5338">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56" w:name="_Toc289172888"/>
      <w:r>
        <w:t>Övriga regler</w:t>
      </w:r>
      <w:bookmarkEnd w:id="156"/>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57" w:name="_Toc289172889"/>
      <w:r w:rsidRPr="00776D68">
        <w:t>Icke funktionella krav</w:t>
      </w:r>
      <w:bookmarkEnd w:id="157"/>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58" w:name="_Toc289172890"/>
      <w:r w:rsidRPr="00776D68">
        <w:t>SLA-krav</w:t>
      </w:r>
      <w:bookmarkEnd w:id="158"/>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59" w:name="_Toc289172891"/>
      <w:r>
        <w:lastRenderedPageBreak/>
        <w:t>GetCareServices</w:t>
      </w:r>
      <w:bookmarkEnd w:id="159"/>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60" w:name="_Toc289172892"/>
      <w:r>
        <w:t>Version</w:t>
      </w:r>
      <w:bookmarkEnd w:id="160"/>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61" w:name="_Toc289172893"/>
      <w:r>
        <w:t>Fältregler</w:t>
      </w:r>
      <w:bookmarkEnd w:id="161"/>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r w:rsidRPr="00387BB6">
              <w:rPr>
                <w:spacing w:val="-1"/>
                <w:szCs w:val="20"/>
              </w:rPr>
              <w:t>.</w:t>
            </w:r>
            <w:proofErr w:type="gramEnd"/>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w:t>
            </w:r>
            <w:proofErr w:type="gramStart"/>
            <w:r w:rsidRPr="00025842">
              <w:rPr>
                <w:rFonts w:ascii="Georgia" w:hAnsi="Georgia"/>
                <w:spacing w:val="-1"/>
                <w:sz w:val="20"/>
                <w:szCs w:val="20"/>
              </w:rPr>
              <w:t>97.3.1</w:t>
            </w:r>
            <w:proofErr w:type="gramEnd"/>
            <w:r w:rsidRPr="00025842">
              <w:rPr>
                <w:rFonts w:ascii="Georgia" w:hAnsi="Georgia"/>
                <w:spacing w:val="-1"/>
                <w:sz w:val="20"/>
                <w:szCs w:val="20"/>
              </w:rPr>
              <w:t>.3)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w:t>
            </w:r>
            <w:proofErr w:type="gramStart"/>
            <w:r>
              <w:rPr>
                <w:rFonts w:ascii="Georgia" w:hAnsi="Georgia"/>
                <w:spacing w:val="-1"/>
                <w:sz w:val="20"/>
                <w:szCs w:val="20"/>
              </w:rPr>
              <w:t>ej</w:t>
            </w:r>
            <w:proofErr w:type="gramEnd"/>
            <w:r>
              <w:rPr>
                <w:rFonts w:ascii="Georgia" w:hAnsi="Georgia"/>
                <w:spacing w:val="-1"/>
                <w:sz w:val="20"/>
                <w:szCs w:val="20"/>
              </w:rPr>
              <w:t xml:space="preserve">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t>..</w:t>
            </w:r>
            <w:proofErr w:type="gramEnd"/>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proofErr w:type="gramStart"/>
            <w:r w:rsidRPr="00387BB6">
              <w:rPr>
                <w:rFonts w:ascii="Georgia" w:hAnsi="Georgia"/>
                <w:sz w:val="20"/>
                <w:szCs w:val="20"/>
              </w:rPr>
              <w:t>..</w:t>
            </w:r>
            <w:proofErr w:type="gramEnd"/>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3F7B263E" w14:textId="77777777" w:rsidR="00147C6A" w:rsidRDefault="00147C6A" w:rsidP="00147C6A">
            <w:pPr>
              <w:spacing w:line="226" w:lineRule="exact"/>
              <w:rPr>
                <w:szCs w:val="20"/>
              </w:rPr>
            </w:pPr>
            <w:r w:rsidRPr="00387BB6">
              <w:rPr>
                <w:szCs w:val="20"/>
              </w:rPr>
              <w:t>Begränsar sökningen till dokument som är skapade i angivet system.</w:t>
            </w:r>
          </w:p>
          <w:p w14:paraId="7276F8BB" w14:textId="77777777" w:rsidR="00147C6A" w:rsidRPr="00387BB6" w:rsidRDefault="00147C6A" w:rsidP="00147C6A">
            <w:pPr>
              <w:spacing w:line="226" w:lineRule="exact"/>
              <w:ind w:left="102"/>
              <w:rPr>
                <w:szCs w:val="20"/>
              </w:rPr>
            </w:pPr>
          </w:p>
          <w:p w14:paraId="59310077"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47EBA9AD" w14:textId="77777777" w:rsidR="00147C6A" w:rsidRPr="00387BB6" w:rsidRDefault="00147C6A" w:rsidP="00147C6A">
            <w:pPr>
              <w:spacing w:line="226" w:lineRule="exact"/>
              <w:ind w:left="102"/>
              <w:rPr>
                <w:spacing w:val="-1"/>
                <w:szCs w:val="20"/>
              </w:rPr>
            </w:pPr>
          </w:p>
          <w:p w14:paraId="36D9208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42C183E1" w14:textId="77777777" w:rsidR="00147C6A" w:rsidRPr="00387BB6" w:rsidRDefault="00147C6A" w:rsidP="00147C6A">
            <w:pPr>
              <w:spacing w:line="226" w:lineRule="exact"/>
              <w:ind w:left="102"/>
              <w:rPr>
                <w:szCs w:val="20"/>
              </w:rPr>
            </w:pPr>
          </w:p>
          <w:p w14:paraId="14ED285B" w14:textId="77777777" w:rsidR="00147C6A" w:rsidRDefault="00147C6A" w:rsidP="00147C6A">
            <w:pPr>
              <w:rPr>
                <w:szCs w:val="20"/>
              </w:rPr>
            </w:pPr>
            <w:r w:rsidRPr="00387BB6">
              <w:rPr>
                <w:szCs w:val="20"/>
              </w:rPr>
              <w:t>Fältet är tvingande om careContactId angivits.</w:t>
            </w:r>
          </w:p>
          <w:p w14:paraId="6931E7D3" w14:textId="77777777" w:rsidR="00147C6A" w:rsidRDefault="00147C6A" w:rsidP="00147C6A">
            <w:pPr>
              <w:rPr>
                <w:szCs w:val="20"/>
              </w:rPr>
            </w:pPr>
          </w:p>
          <w:p w14:paraId="44A50C64" w14:textId="3A976F68" w:rsidR="002B6380" w:rsidRPr="00387BB6" w:rsidRDefault="00147C6A" w:rsidP="00147C6A">
            <w:pPr>
              <w:rPr>
                <w:i/>
                <w:szCs w:val="20"/>
              </w:rPr>
            </w:pPr>
            <w:r>
              <w:rPr>
                <w:szCs w:val="20"/>
              </w:rPr>
              <w:t>Fältet är tvingande vid begäran på reservnummer.</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w:t>
            </w:r>
            <w:proofErr w:type="gramStart"/>
            <w:r w:rsidRPr="00387BB6">
              <w:rPr>
                <w:szCs w:val="20"/>
              </w:rPr>
              <w:t>..</w:t>
            </w:r>
            <w:proofErr w:type="gramEnd"/>
            <w:r w:rsidRPr="00387BB6">
              <w:rPr>
                <w:szCs w:val="20"/>
              </w:rPr>
              <w:t>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proofErr w:type="gramStart"/>
            <w:r w:rsidRPr="003A66D6">
              <w:rPr>
                <w:rFonts w:ascii="Georgia" w:hAnsi="Georgia"/>
                <w:sz w:val="20"/>
                <w:szCs w:val="20"/>
              </w:rPr>
              <w:t>..</w:t>
            </w:r>
            <w:proofErr w:type="gramEnd"/>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r w:rsidRPr="00387BB6">
              <w:rPr>
                <w:rFonts w:ascii="Georgia" w:hAnsi="Georgia"/>
                <w:spacing w:val="-1"/>
                <w:sz w:val="20"/>
                <w:szCs w:val="20"/>
              </w:rPr>
              <w:t>.</w:t>
            </w:r>
            <w:proofErr w:type="gramEnd"/>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proofErr w:type="gramStart"/>
            <w:r>
              <w:rPr>
                <w:rFonts w:ascii="Georgia" w:hAnsi="Georgia"/>
                <w:sz w:val="20"/>
                <w:szCs w:val="20"/>
              </w:rPr>
              <w:t>..</w:t>
            </w:r>
            <w:proofErr w:type="gramEnd"/>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proofErr w:type="gramStart"/>
            <w:r w:rsidRPr="00387BB6">
              <w:rPr>
                <w:rFonts w:ascii="Georgia" w:hAnsi="Georgia"/>
                <w:sz w:val="20"/>
                <w:szCs w:val="20"/>
              </w:rPr>
              <w:t>..</w:t>
            </w:r>
            <w:proofErr w:type="gramEnd"/>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proofErr w:type="gramStart"/>
            <w:r w:rsidRPr="00D86C34">
              <w:rPr>
                <w:rFonts w:ascii="Georgia" w:hAnsi="Georgia"/>
                <w:sz w:val="20"/>
                <w:szCs w:val="20"/>
              </w:rPr>
              <w:lastRenderedPageBreak/>
              <w:t>..</w:t>
            </w:r>
            <w:proofErr w:type="gramEnd"/>
            <w:r w:rsidRPr="00D86C34">
              <w:rPr>
                <w:rFonts w:ascii="Georgia" w:hAnsi="Georgia"/>
                <w:sz w:val="20"/>
                <w:szCs w:val="20"/>
              </w:rPr>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002B6380" w:rsidRPr="00D86C34">
              <w:rPr>
                <w:rFonts w:ascii="Georgia" w:hAnsi="Georgia"/>
                <w:sz w:val="20"/>
                <w:szCs w:val="20"/>
              </w:rPr>
              <w:t>..</w:t>
            </w:r>
            <w:proofErr w:type="gramEnd"/>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proofErr w:type="gramStart"/>
            <w:r w:rsidRPr="001A7071">
              <w:rPr>
                <w:rFonts w:ascii="Georgia" w:hAnsi="Georgia"/>
                <w:sz w:val="20"/>
                <w:szCs w:val="20"/>
              </w:rPr>
              <w:t>..</w:t>
            </w:r>
            <w:proofErr w:type="gramEnd"/>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proofErr w:type="gramStart"/>
            <w:r w:rsidRPr="001A7071">
              <w:rPr>
                <w:rFonts w:ascii="Georgia" w:hAnsi="Georgia"/>
                <w:sz w:val="20"/>
                <w:szCs w:val="20"/>
              </w:rPr>
              <w:t>..</w:t>
            </w:r>
            <w:proofErr w:type="gramEnd"/>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w:t>
            </w:r>
            <w:proofErr w:type="gramStart"/>
            <w:r w:rsidRPr="00387BB6">
              <w:rPr>
                <w:spacing w:val="-1"/>
                <w:szCs w:val="20"/>
              </w:rPr>
              <w:t>97.3.1</w:t>
            </w:r>
            <w:proofErr w:type="gramEnd"/>
            <w:r w:rsidRPr="00387BB6">
              <w:rPr>
                <w:spacing w:val="-1"/>
                <w:szCs w:val="20"/>
              </w:rPr>
              <w:t>.3)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 xml:space="preserve">Befattningskod. Om code anges skall också </w:t>
            </w:r>
            <w:proofErr w:type="gramStart"/>
            <w:r w:rsidRPr="00387BB6">
              <w:rPr>
                <w:szCs w:val="20"/>
              </w:rPr>
              <w:t>codeSystem  samt</w:t>
            </w:r>
            <w:proofErr w:type="gramEnd"/>
            <w:r w:rsidRPr="00387BB6">
              <w:rPr>
                <w:szCs w:val="20"/>
              </w:rPr>
              <w:t xml:space="preserve">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roofErr w:type="gramStart"/>
            <w:r w:rsidRPr="00387BB6">
              <w:rPr>
                <w:rFonts w:ascii="Georgia" w:hAnsi="Georgia"/>
                <w:sz w:val="20"/>
                <w:szCs w:val="20"/>
              </w:rPr>
              <w:lastRenderedPageBreak/>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proofErr w:type="gramStart"/>
            <w:r w:rsidRPr="00387BB6">
              <w:rPr>
                <w:rFonts w:ascii="Georgia" w:hAnsi="Georgia"/>
                <w:spacing w:val="-1"/>
                <w:sz w:val="20"/>
                <w:szCs w:val="20"/>
              </w:rPr>
              <w:t>..</w:t>
            </w:r>
            <w:proofErr w:type="gramEnd"/>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proofErr w:type="gramStart"/>
            <w:r w:rsidRPr="00387BB6">
              <w:rPr>
                <w:rFonts w:ascii="Georgia" w:hAnsi="Georgia"/>
                <w:sz w:val="20"/>
                <w:szCs w:val="20"/>
              </w:rPr>
              <w:t>..</w:t>
            </w:r>
            <w:proofErr w:type="gramEnd"/>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proofErr w:type="gramStart"/>
            <w:r w:rsidRPr="00387BB6">
              <w:rPr>
                <w:szCs w:val="20"/>
              </w:rPr>
              <w:t>..</w:t>
            </w:r>
            <w:proofErr w:type="gramEnd"/>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proofErr w:type="gramStart"/>
            <w:r w:rsidRPr="00387BB6">
              <w:rPr>
                <w:rFonts w:ascii="Georgia" w:hAnsi="Georgia"/>
                <w:sz w:val="20"/>
                <w:szCs w:val="20"/>
              </w:rPr>
              <w:t>..</w:t>
            </w:r>
            <w:proofErr w:type="gramEnd"/>
            <w:r w:rsidRPr="00387BB6">
              <w:rPr>
                <w:rFonts w:ascii="Georgia" w:hAnsi="Georgia"/>
                <w:sz w:val="20"/>
                <w:szCs w:val="20"/>
              </w:rPr>
              <w:t>/../../healthcareProfessi</w:t>
            </w:r>
            <w:r w:rsidRPr="00387BB6">
              <w:rPr>
                <w:rFonts w:ascii="Georgia" w:hAnsi="Georgia"/>
                <w:sz w:val="20"/>
                <w:szCs w:val="20"/>
              </w:rPr>
              <w:lastRenderedPageBreak/>
              <w:t>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proofErr w:type="gramStart"/>
            <w:r w:rsidRPr="00387BB6">
              <w:rPr>
                <w:rFonts w:ascii="Georgia" w:hAnsi="Georgia"/>
                <w:sz w:val="20"/>
                <w:szCs w:val="20"/>
              </w:rPr>
              <w:lastRenderedPageBreak/>
              <w:t>..</w:t>
            </w:r>
            <w:proofErr w:type="gramEnd"/>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w:t>
            </w:r>
            <w:proofErr w:type="gramStart"/>
            <w:r w:rsidRPr="00C47224">
              <w:rPr>
                <w:rFonts w:ascii="Georgia" w:hAnsi="Georgia"/>
                <w:sz w:val="20"/>
                <w:szCs w:val="20"/>
                <w:lang w:val="en-US"/>
              </w:rPr>
              <w:t>..</w:t>
            </w:r>
            <w:proofErr w:type="gramEnd"/>
            <w:r w:rsidRPr="00C47224">
              <w:rPr>
                <w:rFonts w:ascii="Georgia" w:hAnsi="Georgia"/>
                <w:sz w:val="20"/>
                <w:szCs w:val="20"/>
                <w:lang w:val="en-US"/>
              </w:rPr>
              <w:t>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proofErr w:type="gramStart"/>
            <w:r w:rsidRPr="00C47224">
              <w:rPr>
                <w:szCs w:val="20"/>
                <w:lang w:val="en-US"/>
              </w:rPr>
              <w:t>..</w:t>
            </w:r>
            <w:proofErr w:type="gramEnd"/>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w:t>
            </w:r>
            <w:proofErr w:type="gramStart"/>
            <w:r w:rsidRPr="00C47224">
              <w:rPr>
                <w:rFonts w:ascii="Georgia" w:hAnsi="Georgia"/>
                <w:sz w:val="20"/>
                <w:szCs w:val="20"/>
              </w:rPr>
              <w:t>..</w:t>
            </w:r>
            <w:proofErr w:type="gramEnd"/>
            <w:r w:rsidRPr="00C47224">
              <w:rPr>
                <w:rFonts w:ascii="Georgia" w:hAnsi="Georgia"/>
                <w:sz w:val="20"/>
                <w:szCs w:val="20"/>
              </w:rPr>
              <w:t>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proofErr w:type="gramStart"/>
            <w:r w:rsidRPr="00C47224">
              <w:rPr>
                <w:szCs w:val="20"/>
              </w:rPr>
              <w:t>..</w:t>
            </w:r>
            <w:proofErr w:type="gramEnd"/>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w:t>
            </w:r>
            <w:proofErr w:type="gramStart"/>
            <w:r w:rsidRPr="00C47224">
              <w:rPr>
                <w:rFonts w:ascii="Georgia" w:hAnsi="Georgia"/>
                <w:spacing w:val="-1"/>
                <w:sz w:val="20"/>
                <w:szCs w:val="20"/>
              </w:rPr>
              <w:t>..</w:t>
            </w:r>
            <w:proofErr w:type="gramEnd"/>
            <w:r w:rsidRPr="00C47224">
              <w:rPr>
                <w:rFonts w:ascii="Georgia" w:hAnsi="Georgia"/>
                <w:spacing w:val="-1"/>
                <w:sz w:val="20"/>
                <w:szCs w:val="20"/>
              </w:rPr>
              <w:t>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proofErr w:type="gramStart"/>
            <w:r w:rsidRPr="00640529">
              <w:rPr>
                <w:rFonts w:ascii="Georgia" w:hAnsi="Georgia"/>
                <w:color w:val="000000" w:themeColor="text1"/>
                <w:sz w:val="20"/>
                <w:szCs w:val="20"/>
              </w:rPr>
              <w:t>..</w:t>
            </w:r>
            <w:proofErr w:type="gramEnd"/>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proofErr w:type="gramStart"/>
            <w:r w:rsidRPr="00C47224">
              <w:rPr>
                <w:rFonts w:ascii="Georgia" w:hAnsi="Georgia"/>
                <w:spacing w:val="-1"/>
                <w:sz w:val="20"/>
                <w:szCs w:val="20"/>
                <w:lang w:val="en-US"/>
              </w:rPr>
              <w:t>string</w:t>
            </w:r>
            <w:proofErr w:type="gramEnd"/>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w:t>
            </w:r>
            <w:proofErr w:type="gramStart"/>
            <w:r w:rsidRPr="00640529">
              <w:rPr>
                <w:rFonts w:ascii="Georgia" w:hAnsi="Georgia"/>
                <w:color w:val="000000" w:themeColor="text1"/>
                <w:spacing w:val="-1"/>
                <w:sz w:val="20"/>
                <w:szCs w:val="20"/>
              </w:rPr>
              <w:t>..</w:t>
            </w:r>
            <w:proofErr w:type="gramEnd"/>
            <w:r w:rsidRPr="00640529">
              <w:rPr>
                <w:rFonts w:ascii="Georgia" w:hAnsi="Georgia"/>
                <w:color w:val="000000" w:themeColor="text1"/>
                <w:spacing w:val="-1"/>
                <w:sz w:val="20"/>
                <w:szCs w:val="20"/>
              </w:rPr>
              <w:t>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w:t>
            </w:r>
            <w:proofErr w:type="gramStart"/>
            <w:r w:rsidRPr="00387BB6">
              <w:rPr>
                <w:rFonts w:ascii="Georgia" w:hAnsi="Georgia"/>
                <w:spacing w:val="-1"/>
                <w:sz w:val="20"/>
                <w:szCs w:val="20"/>
              </w:rPr>
              <w:t>..</w:t>
            </w:r>
            <w:proofErr w:type="gramEnd"/>
            <w:r w:rsidRPr="00387BB6">
              <w:rPr>
                <w:rFonts w:ascii="Georgia" w:hAnsi="Georgia"/>
                <w:spacing w:val="-1"/>
                <w:sz w:val="20"/>
                <w:szCs w:val="20"/>
              </w:rPr>
              <w:t>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proofErr w:type="gramStart"/>
            <w:r>
              <w:rPr>
                <w:rFonts w:cs="Arial"/>
                <w:szCs w:val="20"/>
              </w:rPr>
              <w:t xml:space="preserve">För </w:t>
            </w:r>
            <w:r w:rsidR="00742CE3" w:rsidRPr="00DB07A1">
              <w:rPr>
                <w:rFonts w:cs="Arial"/>
                <w:szCs w:val="20"/>
              </w:rPr>
              <w:t xml:space="preserve"> </w:t>
            </w:r>
            <w:r w:rsidRPr="00784B76">
              <w:rPr>
                <w:rFonts w:cs="Arial"/>
                <w:szCs w:val="20"/>
                <w:lang w:val="en-US"/>
              </w:rPr>
              <w:t>primärvårdstjänst</w:t>
            </w:r>
            <w:proofErr w:type="gramEnd"/>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proofErr w:type="gramStart"/>
            <w:r w:rsidRPr="00387BB6">
              <w:rPr>
                <w:rFonts w:eastAsia="Times New Roman"/>
                <w:szCs w:val="20"/>
              </w:rPr>
              <w:t>..</w:t>
            </w:r>
            <w:proofErr w:type="gramEnd"/>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w:t>
            </w:r>
            <w:r w:rsidRPr="00DB07A1">
              <w:rPr>
                <w:spacing w:val="-1"/>
                <w:szCs w:val="20"/>
              </w:rPr>
              <w:lastRenderedPageBreak/>
              <w:t xml:space="preserve">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proofErr w:type="gramStart"/>
            <w:r w:rsidRPr="00387BB6">
              <w:rPr>
                <w:szCs w:val="20"/>
              </w:rPr>
              <w:t>..</w:t>
            </w:r>
            <w:proofErr w:type="gramEnd"/>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lastRenderedPageBreak/>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w:t>
            </w:r>
            <w:proofErr w:type="gramStart"/>
            <w:r w:rsidRPr="00387BB6">
              <w:rPr>
                <w:rFonts w:ascii="Georgia" w:hAnsi="Georgia"/>
                <w:sz w:val="20"/>
                <w:szCs w:val="20"/>
              </w:rPr>
              <w:t>..</w:t>
            </w:r>
            <w:proofErr w:type="gramEnd"/>
            <w:r w:rsidRPr="00387BB6">
              <w:rPr>
                <w:rFonts w:ascii="Georgia" w:hAnsi="Georgia"/>
                <w:sz w:val="20"/>
                <w:szCs w:val="20"/>
              </w:rPr>
              <w:t>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proofErr w:type="gramStart"/>
            <w:r w:rsidRPr="00387BB6">
              <w:rPr>
                <w:rFonts w:ascii="Georgia" w:eastAsia="Times New Roman" w:hAnsi="Georgia" w:cs="Times New Roman"/>
                <w:sz w:val="20"/>
                <w:szCs w:val="20"/>
              </w:rPr>
              <w:t>..</w:t>
            </w:r>
            <w:proofErr w:type="gramEnd"/>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w:t>
            </w:r>
            <w:proofErr w:type="gramStart"/>
            <w:r>
              <w:rPr>
                <w:rFonts w:ascii="Georgia" w:eastAsia="Times New Roman" w:hAnsi="Georgia" w:cs="Times New Roman"/>
                <w:sz w:val="20"/>
                <w:szCs w:val="20"/>
              </w:rPr>
              <w:t>..</w:t>
            </w:r>
            <w:proofErr w:type="gramEnd"/>
            <w:r>
              <w:rPr>
                <w:rFonts w:ascii="Georgia" w:eastAsia="Times New Roman" w:hAnsi="Georgia" w:cs="Times New Roman"/>
                <w:sz w:val="20"/>
                <w:szCs w:val="20"/>
              </w:rPr>
              <w:t>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 xml:space="preserve">Innehåller information om begäran gick bra eller </w:t>
            </w:r>
            <w:proofErr w:type="gramStart"/>
            <w:r w:rsidRPr="004F7E80">
              <w:rPr>
                <w:szCs w:val="20"/>
              </w:rPr>
              <w:t>ej</w:t>
            </w:r>
            <w:proofErr w:type="gramEnd"/>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w:t>
            </w:r>
            <w:proofErr w:type="gramStart"/>
            <w:r w:rsidRPr="004F7E80">
              <w:rPr>
                <w:rFonts w:ascii="Georgia" w:hAnsi="Georgia"/>
                <w:sz w:val="20"/>
                <w:szCs w:val="20"/>
              </w:rPr>
              <w:t>..</w:t>
            </w:r>
            <w:proofErr w:type="gramEnd"/>
            <w:r w:rsidRPr="004F7E80">
              <w:rPr>
                <w:rFonts w:ascii="Georgia" w:hAnsi="Georgia"/>
                <w:sz w:val="20"/>
                <w:szCs w:val="20"/>
              </w:rPr>
              <w:t>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proofErr w:type="gramStart"/>
            <w:r w:rsidRPr="004F7E80">
              <w:rPr>
                <w:rFonts w:cs="Arial"/>
                <w:szCs w:val="20"/>
              </w:rPr>
              <w:t>..</w:t>
            </w:r>
            <w:proofErr w:type="gramEnd"/>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w:t>
            </w:r>
            <w:proofErr w:type="gramStart"/>
            <w:r w:rsidRPr="004F7E80">
              <w:rPr>
                <w:rFonts w:ascii="Georgia" w:hAnsi="Georgia"/>
                <w:sz w:val="20"/>
                <w:szCs w:val="20"/>
              </w:rPr>
              <w:t>..</w:t>
            </w:r>
            <w:proofErr w:type="gramEnd"/>
            <w:r w:rsidRPr="004F7E80">
              <w:rPr>
                <w:rFonts w:ascii="Georgia" w:hAnsi="Georgia"/>
                <w:sz w:val="20"/>
                <w:szCs w:val="20"/>
              </w:rPr>
              <w:t>1</w:t>
            </w:r>
          </w:p>
        </w:tc>
      </w:tr>
    </w:tbl>
    <w:p w14:paraId="7CAD4833" w14:textId="77777777" w:rsidR="00B91E0C" w:rsidRDefault="00B91E0C" w:rsidP="00B91E0C">
      <w:pPr>
        <w:pStyle w:val="Heading3"/>
        <w:numPr>
          <w:ilvl w:val="0"/>
          <w:numId w:val="0"/>
        </w:numPr>
        <w:ind w:left="720"/>
      </w:pPr>
      <w:bookmarkStart w:id="162" w:name="_Toc272474478"/>
    </w:p>
    <w:p w14:paraId="5E0C7269" w14:textId="77777777" w:rsidR="00FE05C5" w:rsidRPr="00574AE3" w:rsidRDefault="00FE05C5" w:rsidP="00FE05C5">
      <w:pPr>
        <w:pStyle w:val="Heading3"/>
      </w:pPr>
      <w:bookmarkStart w:id="163" w:name="_Toc289172894"/>
      <w:r w:rsidRPr="00574AE3">
        <w:t>Övriga regler</w:t>
      </w:r>
      <w:bookmarkEnd w:id="162"/>
      <w:bookmarkEnd w:id="163"/>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64" w:name="_Toc289172895"/>
      <w:r w:rsidRPr="00574AE3">
        <w:t>Icke funktionella krav</w:t>
      </w:r>
      <w:bookmarkEnd w:id="164"/>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65" w:name="_Toc289172896"/>
      <w:r w:rsidRPr="00574AE3">
        <w:t>SLA-krav</w:t>
      </w:r>
      <w:bookmarkEnd w:id="165"/>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1"/>
      <w:footerReference w:type="default" r:id="rId22"/>
      <w:headerReference w:type="first" r:id="rId23"/>
      <w:footerReference w:type="first" r:id="rId24"/>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855808" w:rsidRDefault="00855808" w:rsidP="00C72B17">
      <w:pPr>
        <w:spacing w:line="240" w:lineRule="auto"/>
      </w:pPr>
      <w:r>
        <w:separator/>
      </w:r>
    </w:p>
  </w:endnote>
  <w:endnote w:type="continuationSeparator" w:id="0">
    <w:p w14:paraId="62F094D8" w14:textId="77777777" w:rsidR="00855808" w:rsidRDefault="0085580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55808" w:rsidRDefault="00855808"/>
  <w:p w14:paraId="1FC233E8" w14:textId="77777777" w:rsidR="00855808" w:rsidRDefault="00855808"/>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55808" w:rsidRPr="004A7C1C" w14:paraId="3C5A492F" w14:textId="77777777" w:rsidTr="00095A0D">
      <w:trPr>
        <w:trHeight w:val="629"/>
      </w:trPr>
      <w:tc>
        <w:tcPr>
          <w:tcW w:w="1559" w:type="dxa"/>
        </w:tcPr>
        <w:p w14:paraId="784DFED4"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55808" w:rsidRPr="00DB07A1" w:rsidRDefault="0085580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855808" w:rsidRPr="00DB07A1" w:rsidRDefault="0085580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855808" w:rsidRPr="00DB07A1" w:rsidRDefault="00855808"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55808" w:rsidRPr="004A7C1C" w:rsidRDefault="00855808" w:rsidP="001304B6">
          <w:pPr>
            <w:pStyle w:val="Footer"/>
          </w:pPr>
        </w:p>
      </w:tc>
      <w:tc>
        <w:tcPr>
          <w:tcW w:w="709" w:type="dxa"/>
        </w:tcPr>
        <w:p w14:paraId="6E332D35" w14:textId="77777777" w:rsidR="00855808" w:rsidRPr="004A7C1C" w:rsidRDefault="00855808"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EB13E8">
            <w:rPr>
              <w:rStyle w:val="PageNumber"/>
              <w:noProof/>
            </w:rPr>
            <w:t>36</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EB13E8">
            <w:rPr>
              <w:rStyle w:val="PageNumber"/>
              <w:noProof/>
            </w:rPr>
            <w:t>60</w:t>
          </w:r>
          <w:r w:rsidRPr="004A7C1C">
            <w:rPr>
              <w:rStyle w:val="PageNumber"/>
            </w:rPr>
            <w:fldChar w:fldCharType="end"/>
          </w:r>
        </w:p>
      </w:tc>
    </w:tr>
  </w:tbl>
  <w:p w14:paraId="6EB65E86" w14:textId="77777777" w:rsidR="00855808" w:rsidRDefault="00855808"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55808" w:rsidRDefault="00855808">
    <w:pPr>
      <w:pStyle w:val="Footer"/>
    </w:pPr>
  </w:p>
  <w:p w14:paraId="36E0CB75" w14:textId="77777777" w:rsidR="00855808" w:rsidRDefault="00855808">
    <w:pPr>
      <w:pStyle w:val="Footer"/>
    </w:pPr>
  </w:p>
  <w:p w14:paraId="68EA24B6" w14:textId="77777777" w:rsidR="00855808" w:rsidRDefault="00855808">
    <w:pPr>
      <w:pStyle w:val="Footer"/>
    </w:pPr>
  </w:p>
  <w:p w14:paraId="798F58D1" w14:textId="77777777" w:rsidR="00855808" w:rsidRDefault="00855808">
    <w:pPr>
      <w:pStyle w:val="Footer"/>
    </w:pPr>
  </w:p>
  <w:p w14:paraId="0B4F500D" w14:textId="77777777" w:rsidR="00855808" w:rsidRDefault="008558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855808" w:rsidRDefault="00855808" w:rsidP="00C72B17">
      <w:pPr>
        <w:spacing w:line="240" w:lineRule="auto"/>
      </w:pPr>
      <w:r>
        <w:separator/>
      </w:r>
    </w:p>
  </w:footnote>
  <w:footnote w:type="continuationSeparator" w:id="0">
    <w:p w14:paraId="0A6D0921" w14:textId="77777777" w:rsidR="00855808" w:rsidRDefault="00855808"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55808" w:rsidRDefault="00855808"/>
  <w:p w14:paraId="69BC34DE" w14:textId="77777777" w:rsidR="00855808" w:rsidRDefault="00855808"/>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55808" w:rsidRPr="00333716" w14:paraId="38E1EC6E" w14:textId="77777777" w:rsidTr="000A531A">
      <w:trPr>
        <w:trHeight w:hRule="exact" w:val="539"/>
      </w:trPr>
      <w:tc>
        <w:tcPr>
          <w:tcW w:w="3168" w:type="dxa"/>
          <w:tcBorders>
            <w:top w:val="nil"/>
            <w:bottom w:val="nil"/>
          </w:tcBorders>
        </w:tcPr>
        <w:p w14:paraId="74451D16" w14:textId="77777777" w:rsidR="00855808" w:rsidRPr="00095A0D" w:rsidRDefault="00855808" w:rsidP="00095A0D">
          <w:pPr>
            <w:pStyle w:val="Footer"/>
            <w:rPr>
              <w:rFonts w:ascii="Arial" w:eastAsia="Times New Roman" w:hAnsi="Arial"/>
              <w:color w:val="00A9A7"/>
              <w:sz w:val="14"/>
              <w:szCs w:val="24"/>
              <w:lang w:eastAsia="en-GB"/>
            </w:rPr>
          </w:pPr>
          <w:bookmarkStart w:id="166" w:name="LDnr1"/>
          <w:bookmarkEnd w:id="166"/>
        </w:p>
        <w:p w14:paraId="1A79B92D" w14:textId="77777777" w:rsidR="00855808" w:rsidRPr="00095A0D" w:rsidRDefault="00855808"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855808" w:rsidRDefault="00855808"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855808" w:rsidRDefault="0085580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855808" w:rsidRPr="00095A0D" w:rsidRDefault="0085580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855808" w:rsidRDefault="00855808"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855808" w:rsidRPr="00095A0D" w:rsidRDefault="00855808"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55808" w:rsidRPr="00095A0D" w:rsidRDefault="00855808"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855808" w:rsidRPr="000A531A" w:rsidRDefault="00855808"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Pr>
              <w:rFonts w:ascii="Arial" w:eastAsia="Times New Roman" w:hAnsi="Arial"/>
              <w:noProof/>
              <w:color w:val="00A9A7"/>
              <w:sz w:val="14"/>
              <w:szCs w:val="24"/>
              <w:lang w:eastAsia="en-GB"/>
            </w:rPr>
            <w:t>15/12/14 16:35</w:t>
          </w:r>
          <w:r>
            <w:rPr>
              <w:rFonts w:ascii="Arial" w:eastAsia="Times New Roman" w:hAnsi="Arial"/>
              <w:color w:val="00A9A7"/>
              <w:sz w:val="14"/>
              <w:szCs w:val="24"/>
              <w:lang w:eastAsia="en-GB"/>
            </w:rPr>
            <w:fldChar w:fldCharType="end"/>
          </w:r>
        </w:p>
      </w:tc>
    </w:tr>
    <w:tr w:rsidR="00855808"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855808" w:rsidRPr="00095A0D" w:rsidRDefault="00855808"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55808" w:rsidRPr="00095A0D" w:rsidRDefault="00855808" w:rsidP="00095A0D">
          <w:pPr>
            <w:pStyle w:val="Footer"/>
            <w:rPr>
              <w:rFonts w:ascii="Arial" w:eastAsia="Times New Roman" w:hAnsi="Arial"/>
              <w:color w:val="00A9A7"/>
              <w:sz w:val="14"/>
              <w:szCs w:val="24"/>
              <w:lang w:eastAsia="en-GB"/>
            </w:rPr>
          </w:pPr>
        </w:p>
      </w:tc>
    </w:tr>
  </w:tbl>
  <w:p w14:paraId="2AC110CF" w14:textId="77777777" w:rsidR="00855808" w:rsidRDefault="00855808" w:rsidP="008303EF">
    <w:pPr>
      <w:tabs>
        <w:tab w:val="left" w:pos="6237"/>
      </w:tabs>
    </w:pPr>
    <w:r>
      <w:t xml:space="preserve"> </w:t>
    </w:r>
    <w:bookmarkStart w:id="167" w:name="Dnr1"/>
    <w:bookmarkEnd w:id="167"/>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55808" w:rsidRDefault="00855808" w:rsidP="00D774BC">
    <w:pPr>
      <w:tabs>
        <w:tab w:val="left" w:pos="6237"/>
      </w:tabs>
    </w:pPr>
  </w:p>
  <w:p w14:paraId="51103E17" w14:textId="77777777" w:rsidR="00855808" w:rsidRDefault="00855808" w:rsidP="00D774BC">
    <w:pPr>
      <w:tabs>
        <w:tab w:val="left" w:pos="6237"/>
      </w:tabs>
    </w:pPr>
  </w:p>
  <w:p w14:paraId="772AE06E" w14:textId="77777777" w:rsidR="00855808" w:rsidRDefault="00855808" w:rsidP="00D774BC">
    <w:pPr>
      <w:tabs>
        <w:tab w:val="left" w:pos="6237"/>
      </w:tabs>
    </w:pPr>
  </w:p>
  <w:p w14:paraId="42F0C144" w14:textId="77777777" w:rsidR="00855808" w:rsidRDefault="00855808"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68" w:name="LDnr"/>
    <w:bookmarkEnd w:id="168"/>
    <w:r>
      <w:t xml:space="preserve"> </w:t>
    </w:r>
    <w:bookmarkStart w:id="169" w:name="Dnr"/>
    <w:bookmarkEnd w:id="169"/>
  </w:p>
  <w:tbl>
    <w:tblPr>
      <w:tblW w:w="9180" w:type="dxa"/>
      <w:tblLayout w:type="fixed"/>
      <w:tblLook w:val="04A0" w:firstRow="1" w:lastRow="0" w:firstColumn="1" w:lastColumn="0" w:noHBand="0" w:noVBand="1"/>
    </w:tblPr>
    <w:tblGrid>
      <w:gridCol w:w="956"/>
      <w:gridCol w:w="1199"/>
      <w:gridCol w:w="4049"/>
      <w:gridCol w:w="2976"/>
    </w:tblGrid>
    <w:tr w:rsidR="00855808" w:rsidRPr="0024387D" w14:paraId="6E3EED84" w14:textId="77777777" w:rsidTr="00364AE6">
      <w:tc>
        <w:tcPr>
          <w:tcW w:w="2155" w:type="dxa"/>
          <w:gridSpan w:val="2"/>
        </w:tcPr>
        <w:p w14:paraId="2933175C" w14:textId="77777777" w:rsidR="00855808" w:rsidRPr="0024387D" w:rsidRDefault="00855808" w:rsidP="002A2120">
          <w:pPr>
            <w:pStyle w:val="Header"/>
            <w:rPr>
              <w:rFonts w:cs="Georgia"/>
              <w:sz w:val="12"/>
              <w:szCs w:val="12"/>
            </w:rPr>
          </w:pPr>
        </w:p>
      </w:tc>
      <w:tc>
        <w:tcPr>
          <w:tcW w:w="4049" w:type="dxa"/>
        </w:tcPr>
        <w:p w14:paraId="2813ED1B" w14:textId="77777777" w:rsidR="00855808" w:rsidRPr="0024387D" w:rsidRDefault="00855808" w:rsidP="00DE4030">
          <w:pPr>
            <w:pStyle w:val="Header"/>
            <w:rPr>
              <w:rFonts w:cs="Georgia"/>
              <w:sz w:val="14"/>
              <w:szCs w:val="14"/>
            </w:rPr>
          </w:pPr>
        </w:p>
      </w:tc>
      <w:tc>
        <w:tcPr>
          <w:tcW w:w="2976" w:type="dxa"/>
        </w:tcPr>
        <w:p w14:paraId="1F7BDFA1" w14:textId="77777777" w:rsidR="00855808" w:rsidRDefault="00855808" w:rsidP="00DE4030">
          <w:r>
            <w:t xml:space="preserve"> </w:t>
          </w:r>
          <w:bookmarkStart w:id="170" w:name="slask"/>
          <w:bookmarkStart w:id="171" w:name="Addressee"/>
          <w:bookmarkEnd w:id="170"/>
          <w:bookmarkEnd w:id="171"/>
        </w:p>
      </w:tc>
    </w:tr>
    <w:tr w:rsidR="00855808" w:rsidRPr="00F456CC" w14:paraId="7817C09A" w14:textId="77777777" w:rsidTr="00364AE6">
      <w:tc>
        <w:tcPr>
          <w:tcW w:w="956" w:type="dxa"/>
          <w:tcBorders>
            <w:right w:val="single" w:sz="4" w:space="0" w:color="auto"/>
          </w:tcBorders>
        </w:tcPr>
        <w:p w14:paraId="7F2ACC79" w14:textId="77777777" w:rsidR="00855808" w:rsidRPr="00F456CC" w:rsidRDefault="00855808" w:rsidP="00025527">
          <w:pPr>
            <w:pStyle w:val="Header"/>
            <w:rPr>
              <w:rFonts w:cs="Georgia"/>
              <w:sz w:val="12"/>
              <w:szCs w:val="12"/>
            </w:rPr>
          </w:pPr>
        </w:p>
      </w:tc>
      <w:tc>
        <w:tcPr>
          <w:tcW w:w="1199" w:type="dxa"/>
          <w:tcBorders>
            <w:left w:val="single" w:sz="4" w:space="0" w:color="auto"/>
          </w:tcBorders>
        </w:tcPr>
        <w:p w14:paraId="27F330F9" w14:textId="77777777" w:rsidR="00855808" w:rsidRPr="00F456CC" w:rsidRDefault="00855808" w:rsidP="00DE4030">
          <w:pPr>
            <w:pStyle w:val="Header"/>
            <w:rPr>
              <w:rFonts w:cs="Georgia"/>
              <w:sz w:val="12"/>
              <w:szCs w:val="12"/>
            </w:rPr>
          </w:pPr>
        </w:p>
      </w:tc>
      <w:tc>
        <w:tcPr>
          <w:tcW w:w="4049" w:type="dxa"/>
        </w:tcPr>
        <w:p w14:paraId="37AA9367" w14:textId="77777777" w:rsidR="00855808" w:rsidRPr="002C11AF" w:rsidRDefault="00855808" w:rsidP="00DE4030">
          <w:pPr>
            <w:pStyle w:val="Header"/>
            <w:rPr>
              <w:rFonts w:cs="Georgia"/>
              <w:sz w:val="12"/>
              <w:szCs w:val="12"/>
            </w:rPr>
          </w:pPr>
        </w:p>
      </w:tc>
      <w:tc>
        <w:tcPr>
          <w:tcW w:w="2976" w:type="dxa"/>
        </w:tcPr>
        <w:p w14:paraId="25E5B32E" w14:textId="77777777" w:rsidR="00855808" w:rsidRPr="002C11AF" w:rsidRDefault="00855808" w:rsidP="00DE4030">
          <w:pPr>
            <w:pStyle w:val="Header"/>
            <w:rPr>
              <w:rFonts w:cs="Georgia"/>
              <w:sz w:val="12"/>
              <w:szCs w:val="12"/>
            </w:rPr>
          </w:pPr>
        </w:p>
      </w:tc>
    </w:tr>
  </w:tbl>
  <w:p w14:paraId="4244CC6E" w14:textId="77777777" w:rsidR="00855808" w:rsidRPr="003755FD" w:rsidRDefault="00855808" w:rsidP="008866A6">
    <w:bookmarkStart w:id="172" w:name="Radera2"/>
    <w:bookmarkEnd w:id="172"/>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67F1B"/>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47C6A"/>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5338"/>
    <w:rsid w:val="001F228F"/>
    <w:rsid w:val="001F3085"/>
    <w:rsid w:val="001F3114"/>
    <w:rsid w:val="002047F2"/>
    <w:rsid w:val="00212825"/>
    <w:rsid w:val="00224476"/>
    <w:rsid w:val="00226F03"/>
    <w:rsid w:val="002312D1"/>
    <w:rsid w:val="00235AB5"/>
    <w:rsid w:val="0024387D"/>
    <w:rsid w:val="00245E26"/>
    <w:rsid w:val="00246426"/>
    <w:rsid w:val="00252E5D"/>
    <w:rsid w:val="00267208"/>
    <w:rsid w:val="0027136F"/>
    <w:rsid w:val="00277ADB"/>
    <w:rsid w:val="002844B2"/>
    <w:rsid w:val="002864F3"/>
    <w:rsid w:val="0028759B"/>
    <w:rsid w:val="0029087A"/>
    <w:rsid w:val="002A2120"/>
    <w:rsid w:val="002A59E4"/>
    <w:rsid w:val="002A77D2"/>
    <w:rsid w:val="002B6380"/>
    <w:rsid w:val="002C11AF"/>
    <w:rsid w:val="002D5B10"/>
    <w:rsid w:val="002D60F3"/>
    <w:rsid w:val="002E01E7"/>
    <w:rsid w:val="002E6348"/>
    <w:rsid w:val="002F1641"/>
    <w:rsid w:val="002F3CA1"/>
    <w:rsid w:val="002F63E1"/>
    <w:rsid w:val="002F7E28"/>
    <w:rsid w:val="0030710D"/>
    <w:rsid w:val="00322A41"/>
    <w:rsid w:val="00323B94"/>
    <w:rsid w:val="00325EBF"/>
    <w:rsid w:val="0034679C"/>
    <w:rsid w:val="0036048B"/>
    <w:rsid w:val="00362731"/>
    <w:rsid w:val="003638EE"/>
    <w:rsid w:val="00364AE6"/>
    <w:rsid w:val="00364D31"/>
    <w:rsid w:val="0036605C"/>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38BE"/>
    <w:rsid w:val="004375C9"/>
    <w:rsid w:val="00437808"/>
    <w:rsid w:val="004433BE"/>
    <w:rsid w:val="00444C74"/>
    <w:rsid w:val="00446832"/>
    <w:rsid w:val="00460BEE"/>
    <w:rsid w:val="0047051B"/>
    <w:rsid w:val="00482B99"/>
    <w:rsid w:val="00491FA2"/>
    <w:rsid w:val="00493918"/>
    <w:rsid w:val="0049416E"/>
    <w:rsid w:val="004A025B"/>
    <w:rsid w:val="004A5E17"/>
    <w:rsid w:val="004B0B17"/>
    <w:rsid w:val="004B347C"/>
    <w:rsid w:val="004C2C46"/>
    <w:rsid w:val="004C349F"/>
    <w:rsid w:val="004E1130"/>
    <w:rsid w:val="004E2677"/>
    <w:rsid w:val="004F2686"/>
    <w:rsid w:val="004F39E1"/>
    <w:rsid w:val="00510E10"/>
    <w:rsid w:val="00511EF3"/>
    <w:rsid w:val="005150DA"/>
    <w:rsid w:val="00520999"/>
    <w:rsid w:val="00520DAA"/>
    <w:rsid w:val="00522C17"/>
    <w:rsid w:val="00525CF4"/>
    <w:rsid w:val="00532B1C"/>
    <w:rsid w:val="0053729A"/>
    <w:rsid w:val="005408F3"/>
    <w:rsid w:val="005418DB"/>
    <w:rsid w:val="005477ED"/>
    <w:rsid w:val="005521B0"/>
    <w:rsid w:val="00554868"/>
    <w:rsid w:val="00557914"/>
    <w:rsid w:val="00557C45"/>
    <w:rsid w:val="0056497A"/>
    <w:rsid w:val="00566ACF"/>
    <w:rsid w:val="0057032F"/>
    <w:rsid w:val="0059544B"/>
    <w:rsid w:val="005957FC"/>
    <w:rsid w:val="005A0069"/>
    <w:rsid w:val="005A11F9"/>
    <w:rsid w:val="005A2DFC"/>
    <w:rsid w:val="005A6077"/>
    <w:rsid w:val="005A6380"/>
    <w:rsid w:val="005B2194"/>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EE5"/>
    <w:rsid w:val="00661F2C"/>
    <w:rsid w:val="006648CB"/>
    <w:rsid w:val="006744C3"/>
    <w:rsid w:val="00680827"/>
    <w:rsid w:val="00686189"/>
    <w:rsid w:val="0069359C"/>
    <w:rsid w:val="00693FE6"/>
    <w:rsid w:val="0069523E"/>
    <w:rsid w:val="006A4A7F"/>
    <w:rsid w:val="006A4E14"/>
    <w:rsid w:val="006C44B8"/>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6A07"/>
    <w:rsid w:val="007E7B15"/>
    <w:rsid w:val="007F0F3A"/>
    <w:rsid w:val="007F77E0"/>
    <w:rsid w:val="00805333"/>
    <w:rsid w:val="00817886"/>
    <w:rsid w:val="008303EF"/>
    <w:rsid w:val="00832F02"/>
    <w:rsid w:val="008409C3"/>
    <w:rsid w:val="00843310"/>
    <w:rsid w:val="00844977"/>
    <w:rsid w:val="008465AF"/>
    <w:rsid w:val="00855808"/>
    <w:rsid w:val="008574CF"/>
    <w:rsid w:val="00862D24"/>
    <w:rsid w:val="00864099"/>
    <w:rsid w:val="008648C8"/>
    <w:rsid w:val="008679E8"/>
    <w:rsid w:val="008709EE"/>
    <w:rsid w:val="00872F1F"/>
    <w:rsid w:val="008866A6"/>
    <w:rsid w:val="00892362"/>
    <w:rsid w:val="008962E0"/>
    <w:rsid w:val="008977F7"/>
    <w:rsid w:val="008A35AD"/>
    <w:rsid w:val="008B23F2"/>
    <w:rsid w:val="008B34A4"/>
    <w:rsid w:val="008C04A2"/>
    <w:rsid w:val="008C400C"/>
    <w:rsid w:val="008C7C3E"/>
    <w:rsid w:val="008D7540"/>
    <w:rsid w:val="008D797D"/>
    <w:rsid w:val="008E73EF"/>
    <w:rsid w:val="008F38AA"/>
    <w:rsid w:val="008F6ADA"/>
    <w:rsid w:val="009036DE"/>
    <w:rsid w:val="00905C4E"/>
    <w:rsid w:val="00917AF8"/>
    <w:rsid w:val="00932134"/>
    <w:rsid w:val="00932401"/>
    <w:rsid w:val="00934280"/>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234FD"/>
    <w:rsid w:val="00B34900"/>
    <w:rsid w:val="00B4454A"/>
    <w:rsid w:val="00B6227B"/>
    <w:rsid w:val="00B65277"/>
    <w:rsid w:val="00B6555F"/>
    <w:rsid w:val="00B66585"/>
    <w:rsid w:val="00B72189"/>
    <w:rsid w:val="00B77D5E"/>
    <w:rsid w:val="00B84E62"/>
    <w:rsid w:val="00B86215"/>
    <w:rsid w:val="00B90A42"/>
    <w:rsid w:val="00B91E0C"/>
    <w:rsid w:val="00BB02BA"/>
    <w:rsid w:val="00BB0690"/>
    <w:rsid w:val="00BB7CAA"/>
    <w:rsid w:val="00BD005B"/>
    <w:rsid w:val="00BD3476"/>
    <w:rsid w:val="00BD365D"/>
    <w:rsid w:val="00BD6310"/>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E0FA6"/>
    <w:rsid w:val="00CE1031"/>
    <w:rsid w:val="00CE7DFC"/>
    <w:rsid w:val="00CF2C6C"/>
    <w:rsid w:val="00CF4460"/>
    <w:rsid w:val="00CF47A0"/>
    <w:rsid w:val="00D037DF"/>
    <w:rsid w:val="00D21C11"/>
    <w:rsid w:val="00D31D6B"/>
    <w:rsid w:val="00D523F9"/>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1833"/>
    <w:rsid w:val="00DF28C3"/>
    <w:rsid w:val="00E1012B"/>
    <w:rsid w:val="00E127E3"/>
    <w:rsid w:val="00E12C4A"/>
    <w:rsid w:val="00E1501B"/>
    <w:rsid w:val="00E153AD"/>
    <w:rsid w:val="00E15B86"/>
    <w:rsid w:val="00E2294E"/>
    <w:rsid w:val="00E25204"/>
    <w:rsid w:val="00E2669E"/>
    <w:rsid w:val="00E4171B"/>
    <w:rsid w:val="00E467A3"/>
    <w:rsid w:val="00E46C51"/>
    <w:rsid w:val="00E56512"/>
    <w:rsid w:val="00E57C71"/>
    <w:rsid w:val="00E613F6"/>
    <w:rsid w:val="00E72D16"/>
    <w:rsid w:val="00E738E4"/>
    <w:rsid w:val="00E809F3"/>
    <w:rsid w:val="00E9789B"/>
    <w:rsid w:val="00EB13E8"/>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65C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92839">
      <w:bodyDiv w:val="1"/>
      <w:marLeft w:val="0"/>
      <w:marRight w:val="0"/>
      <w:marTop w:val="0"/>
      <w:marBottom w:val="0"/>
      <w:divBdr>
        <w:top w:val="none" w:sz="0" w:space="0" w:color="auto"/>
        <w:left w:val="none" w:sz="0" w:space="0" w:color="auto"/>
        <w:bottom w:val="none" w:sz="0" w:space="0" w:color="auto"/>
        <w:right w:val="none" w:sz="0" w:space="0" w:color="auto"/>
      </w:divBdr>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3966">
      <w:bodyDiv w:val="1"/>
      <w:marLeft w:val="0"/>
      <w:marRight w:val="0"/>
      <w:marTop w:val="0"/>
      <w:marBottom w:val="0"/>
      <w:divBdr>
        <w:top w:val="none" w:sz="0" w:space="0" w:color="auto"/>
        <w:left w:val="none" w:sz="0" w:space="0" w:color="auto"/>
        <w:bottom w:val="none" w:sz="0" w:space="0" w:color="auto"/>
        <w:right w:val="none" w:sz="0" w:space="0" w:color="auto"/>
      </w:divBdr>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37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image" Target="media/image6.png"/><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header" Target="header2.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31542-6BEA-0F42-853D-EC091AC3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2010</TotalTime>
  <Pages>60</Pages>
  <Words>10175</Words>
  <Characters>70717</Characters>
  <Application>Microsoft Macintosh Word</Application>
  <DocSecurity>0</DocSecurity>
  <Lines>3074</Lines>
  <Paragraphs>1617</Paragraphs>
  <ScaleCrop>false</ScaleCrop>
  <HeadingPairs>
    <vt:vector size="2" baseType="variant">
      <vt:variant>
        <vt:lpstr>Title</vt:lpstr>
      </vt:variant>
      <vt:variant>
        <vt:i4>1</vt:i4>
      </vt:variant>
    </vt:vector>
  </HeadingPairs>
  <TitlesOfParts>
    <vt:vector size="1" baseType="lpstr">
      <vt:lpstr>clinicalprocess_logistics_logistics</vt:lpstr>
    </vt:vector>
  </TitlesOfParts>
  <Manager/>
  <Company>Inera AB</Company>
  <LinksUpToDate>false</LinksUpToDate>
  <CharactersWithSpaces>79275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clinicalprocess_logistics_logistics</dc:title>
  <dc:subject>Arkitektur</dc:subject>
  <dc:creator>Inera AR</dc:creator>
  <cp:keywords>TKB, Arkitektur, tjänstekontrakt, Vård- och omsorgskontakt, vårdkontakt</cp:keywords>
  <dc:description/>
  <cp:lastModifiedBy>Khaled Daham</cp:lastModifiedBy>
  <cp:revision>132</cp:revision>
  <dcterms:created xsi:type="dcterms:W3CDTF">2014-08-29T10:37:00Z</dcterms:created>
  <dcterms:modified xsi:type="dcterms:W3CDTF">2015-03-28T13:50:00Z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resurssamordning</vt:lpwstr>
  </property>
  <property fmtid="{D5CDD505-2E9C-101B-9397-08002B2CF9AE}" pid="4" name="domain_2">
    <vt:lpwstr>logistics2</vt:lpwstr>
  </property>
  <property fmtid="{D5CDD505-2E9C-101B-9397-08002B2CF9AE}" pid="5" name="domain_1">
    <vt:lpwstr>clinicalprocess</vt:lpwstr>
  </property>
  <property fmtid="{D5CDD505-2E9C-101B-9397-08002B2CF9AE}" pid="6" name="svenamn">
    <vt:lpwstr>operativt processtöd:samordna  resurser över verksamhetsstrukturer: logistik</vt:lpwstr>
  </property>
  <property fmtid="{D5CDD505-2E9C-101B-9397-08002B2CF9AE}" pid="7" name="datumpubliserad">
    <vt:lpwstr>2014-11-14</vt:lpwstr>
  </property>
  <property fmtid="{D5CDD505-2E9C-101B-9397-08002B2CF9AE}" pid="8" name="domain_3">
    <vt:lpwstr>logistics</vt:lpwstr>
  </property>
  <property fmtid="{D5CDD505-2E9C-101B-9397-08002B2CF9AE}" pid="9" name="version">
    <vt:lpwstr>3.0</vt:lpwstr>
  </property>
</Properties>
</file>