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B41315" w14:textId="435B11F8" w:rsidR="00E42218" w:rsidRPr="003F13B4" w:rsidRDefault="00485923">
      <w:pPr>
        <w:pStyle w:val="Heading1"/>
        <w:rPr>
          <w:sz w:val="48"/>
          <w:rPrChange w:id="0" w:author="Abhishek Deep Nigam" w:date="2015-11-09T20:52:00Z">
            <w:rPr/>
          </w:rPrChange>
        </w:rPr>
      </w:pPr>
      <w:r w:rsidRPr="003F13B4">
        <w:rPr>
          <w:sz w:val="48"/>
          <w:rPrChange w:id="1" w:author="Abhishek Deep Nigam" w:date="2015-11-09T20:52:00Z">
            <w:rPr/>
          </w:rPrChange>
        </w:rPr>
        <w:t xml:space="preserve">CS 440: </w:t>
      </w:r>
      <w:del w:id="2" w:author="Abhishek Deep Nigam" w:date="2015-11-09T20:51:00Z">
        <w:r w:rsidRPr="003F13B4" w:rsidDel="003F13B4">
          <w:rPr>
            <w:sz w:val="48"/>
            <w:rPrChange w:id="3" w:author="Abhishek Deep Nigam" w:date="2015-11-09T20:52:00Z">
              <w:rPr/>
            </w:rPrChange>
          </w:rPr>
          <w:delText>CSPs and Games</w:delText>
        </w:r>
      </w:del>
      <w:ins w:id="4" w:author="Abhishek Deep Nigam" w:date="2015-11-09T20:51:00Z">
        <w:r w:rsidR="003F13B4" w:rsidRPr="003F13B4">
          <w:rPr>
            <w:sz w:val="48"/>
            <w:rPrChange w:id="5" w:author="Abhishek Deep Nigam" w:date="2015-11-09T20:52:00Z">
              <w:rPr/>
            </w:rPrChange>
          </w:rPr>
          <w:t>naïve Bayes Classification</w:t>
        </w:r>
      </w:ins>
    </w:p>
    <w:p w14:paraId="044CFC33" w14:textId="77777777" w:rsidR="00E42218" w:rsidRDefault="00E42218"/>
    <w:p w14:paraId="1873F5C4" w14:textId="333D50A1" w:rsidR="00E42218" w:rsidRDefault="00485923">
      <w:pPr>
        <w:pStyle w:val="Heading2"/>
        <w:rPr>
          <w:ins w:id="6" w:author="Abhishek Deep Nigam" w:date="2015-10-21T23:54:00Z"/>
        </w:rPr>
      </w:pPr>
      <w:ins w:id="7" w:author="Abhishek Deep Nigam" w:date="2015-10-21T23:54:00Z">
        <w:r>
          <w:t xml:space="preserve">Part 1: </w:t>
        </w:r>
      </w:ins>
      <w:ins w:id="8" w:author="Abhishek Deep Nigam" w:date="2015-11-09T20:52:00Z">
        <w:r w:rsidR="003F13B4">
          <w:t>Digit Classification</w:t>
        </w:r>
      </w:ins>
    </w:p>
    <w:p w14:paraId="33A80D63" w14:textId="23F1E907" w:rsidR="00485923" w:rsidRPr="00485923" w:rsidRDefault="003F13B4">
      <w:pPr>
        <w:pStyle w:val="Heading3"/>
        <w:numPr>
          <w:ilvl w:val="1"/>
          <w:numId w:val="9"/>
        </w:numPr>
        <w:rPr>
          <w:rPrChange w:id="9" w:author="Abhishek Deep Nigam" w:date="2015-10-21T23:56:00Z">
            <w:rPr>
              <w:rFonts w:asciiTheme="minorHAnsi" w:eastAsiaTheme="minorHAnsi" w:hAnsiTheme="minorHAnsi" w:cstheme="minorBidi"/>
              <w:color w:val="7F7F7F" w:themeColor="text1" w:themeTint="80"/>
              <w:sz w:val="24"/>
            </w:rPr>
          </w:rPrChange>
        </w:rPr>
        <w:pPrChange w:id="10" w:author="Abhishek Deep Nigam" w:date="2015-10-21T23:55:00Z">
          <w:pPr>
            <w:pStyle w:val="Heading3"/>
          </w:pPr>
        </w:pPrChange>
      </w:pPr>
      <w:ins w:id="11" w:author="Abhishek Deep Nigam" w:date="2015-11-09T20:52:00Z">
        <w:r>
          <w:t>Single Pixels as Features</w:t>
        </w:r>
      </w:ins>
    </w:p>
    <w:p w14:paraId="379DFD22" w14:textId="7F70E3E3" w:rsidR="00E62268" w:rsidRDefault="00E62268">
      <w:pPr>
        <w:rPr>
          <w:ins w:id="12" w:author="Abhishek Deep Nigam" w:date="2015-11-15T17:11:00Z"/>
        </w:rPr>
        <w:pPrChange w:id="13" w:author="Abhishek Deep Nigam" w:date="2015-11-09T20:52:00Z">
          <w:pPr>
            <w:pStyle w:val="Heading3"/>
          </w:pPr>
        </w:pPrChange>
      </w:pPr>
      <w:ins w:id="14" w:author="Abhishek Deep Nigam" w:date="2015-11-15T17:11:00Z">
        <w:r>
          <w:t xml:space="preserve">Our implementation is quite simple. We created an object that would hold matrices for the binary 0 (white) and 1 (black) for each class. </w:t>
        </w:r>
      </w:ins>
      <w:ins w:id="15" w:author="Abhishek Deep Nigam" w:date="2015-11-15T17:13:00Z">
        <w:r>
          <w:t xml:space="preserve">These matrices would be the size of an image. This meant that when we encountered a feature, we could simply find that exact location in a specific matrix and increment the count. For example, if we were looking at pixel (1,1) in a training image that represented the digit class </w:t>
        </w:r>
      </w:ins>
      <w:ins w:id="16" w:author="Abhishek Deep Nigam" w:date="2015-11-15T17:14:00Z">
        <w:r>
          <w:t xml:space="preserve">5 and the pixel was black, we would go to the black matrix for class 5 and increment its count. </w:t>
        </w:r>
      </w:ins>
      <w:ins w:id="17" w:author="Abhishek Deep Nigam" w:date="2015-11-15T17:15:00Z">
        <w:r>
          <w:t xml:space="preserve">We followed this procedure for every feature of every training image. </w:t>
        </w:r>
        <w:r w:rsidR="00EC266E">
          <w:t>After doing this, we compared the testing data against the populated matrices for every single class, using the method described in the Assignment handout. For each testing image, we calculated its posterior probability for each class. We labelled it using the highest posterior probability.</w:t>
        </w:r>
      </w:ins>
      <w:ins w:id="18" w:author="Abhishek Deep Nigam" w:date="2015-11-15T17:18:00Z">
        <w:r w:rsidR="00EC266E">
          <w:t xml:space="preserve"> Our results are shown below.</w:t>
        </w:r>
      </w:ins>
    </w:p>
    <w:p w14:paraId="68570A3E" w14:textId="28B27D7F" w:rsidR="00284268" w:rsidRDefault="00D62CBE">
      <w:pPr>
        <w:rPr>
          <w:ins w:id="19" w:author="Abhishek Deep Nigam" w:date="2015-11-15T17:21:00Z"/>
        </w:rPr>
        <w:pPrChange w:id="20" w:author="Abhishek Deep Nigam" w:date="2015-11-09T20:52:00Z">
          <w:pPr>
            <w:pStyle w:val="Heading3"/>
          </w:pPr>
        </w:pPrChange>
      </w:pPr>
      <w:ins w:id="21" w:author="Abhishek Deep Nigam" w:date="2015-10-25T16:56:00Z">
        <w:r>
          <w:t xml:space="preserve">We chose to use a smoothing factor of 1. This means that we assume that we have seen every value once more than </w:t>
        </w:r>
      </w:ins>
      <w:ins w:id="22" w:author="Abhishek Deep Nigam" w:date="2015-11-15T17:05:00Z">
        <w:r w:rsidR="00BB39DE">
          <w:t xml:space="preserve">its actual occurrence value. This made our results more accurate than using no smoothing factor. We chose not to use a larger smoothing factor; </w:t>
        </w:r>
      </w:ins>
      <w:ins w:id="23" w:author="Abhishek Deep Nigam" w:date="2015-11-15T17:07:00Z">
        <w:r w:rsidR="00BB39DE">
          <w:t>we did not want to over</w:t>
        </w:r>
      </w:ins>
      <w:ins w:id="24" w:author="Abhishek Deep Nigam" w:date="2015-11-15T17:11:00Z">
        <w:r w:rsidR="00BB39DE">
          <w:t>-</w:t>
        </w:r>
      </w:ins>
      <w:ins w:id="25" w:author="Abhishek Deep Nigam" w:date="2015-11-15T17:07:00Z">
        <w:r w:rsidR="00BB39DE">
          <w:t xml:space="preserve">count occurrences by more than 1. Using a smoothing factor of 1 means that if a particular feature never occurred for a given class, we could still operate under the assumption that it did occur once. This allows uncommon features to still be represented. Using a larger smoothing factor would have overrepresented features that do not occur very often. We did, however, build functionality to play around with smoothing factor. We made it possible to vary smoothing factor very easily. In our implementation, smoothing factor can be specified, which allows us to test different smoothing factors very easily. We found the best results with a smoothing factor of 1, as per our hypothesis. We want to represent all features, even if they occur uncommonly, but we do not want to </w:t>
        </w:r>
      </w:ins>
      <w:ins w:id="26" w:author="Abhishek Deep Nigam" w:date="2015-11-15T17:11:00Z">
        <w:r w:rsidR="00BB39DE">
          <w:t>over-represent</w:t>
        </w:r>
      </w:ins>
      <w:ins w:id="27" w:author="Abhishek Deep Nigam" w:date="2015-11-15T17:07:00Z">
        <w:r w:rsidR="00BB39DE">
          <w:t xml:space="preserve"> uncommon features, which larger smoothing factors would do.</w:t>
        </w:r>
      </w:ins>
    </w:p>
    <w:p w14:paraId="28E3772C" w14:textId="03AB5035" w:rsidR="00EC266E" w:rsidRDefault="00EC266E" w:rsidP="00EC266E">
      <w:pPr>
        <w:pStyle w:val="Heading4"/>
        <w:rPr>
          <w:ins w:id="28" w:author="Abhishek Deep Nigam" w:date="2015-11-15T17:21:00Z"/>
        </w:rPr>
        <w:pPrChange w:id="29" w:author="Abhishek Deep Nigam" w:date="2015-11-15T17:21:00Z">
          <w:pPr>
            <w:pStyle w:val="Heading3"/>
          </w:pPr>
        </w:pPrChange>
      </w:pPr>
      <w:ins w:id="30" w:author="Abhishek Deep Nigam" w:date="2015-11-15T17:21:00Z">
        <w:r>
          <w:lastRenderedPageBreak/>
          <w:t>Results, as referenced above</w:t>
        </w:r>
      </w:ins>
    </w:p>
    <w:p w14:paraId="5E1B4EC3" w14:textId="58A97B09" w:rsidR="00C90F30" w:rsidRDefault="00EC266E" w:rsidP="00EC266E">
      <w:pPr>
        <w:rPr>
          <w:ins w:id="31" w:author="Abhishek Deep Nigam" w:date="2015-11-15T17:26:00Z"/>
        </w:rPr>
        <w:pPrChange w:id="32" w:author="Abhishek Deep Nigam" w:date="2015-11-15T17:21:00Z">
          <w:pPr>
            <w:pStyle w:val="Heading3"/>
          </w:pPr>
        </w:pPrChange>
      </w:pPr>
      <w:ins w:id="33" w:author="Abhishek Deep Nigam" w:date="2015-11-15T17:21:00Z">
        <w:r>
          <w:t>Our</w:t>
        </w:r>
      </w:ins>
      <w:ins w:id="34" w:author="Abhishek Deep Nigam" w:date="2015-11-15T17:22:00Z">
        <w:r>
          <w:t xml:space="preserve"> overall accuracy rate for the digit data set is </w:t>
        </w:r>
      </w:ins>
      <w:ins w:id="35" w:author="Abhishek Deep Nigam" w:date="2015-11-15T17:23:00Z">
        <w:r w:rsidRPr="00C90F30">
          <w:rPr>
            <w:color w:val="0072C6" w:themeColor="accent1"/>
          </w:rPr>
          <w:t>77.1%</w:t>
        </w:r>
      </w:ins>
    </w:p>
    <w:p w14:paraId="78E1ED32" w14:textId="02B6F8D5" w:rsidR="00C90F30" w:rsidRDefault="00C90F30" w:rsidP="00EC266E">
      <w:pPr>
        <w:rPr>
          <w:ins w:id="36" w:author="Abhishek Deep Nigam" w:date="2015-11-15T17:26:00Z"/>
        </w:rPr>
        <w:pPrChange w:id="37" w:author="Abhishek Deep Nigam" w:date="2015-11-15T17:21:00Z">
          <w:pPr>
            <w:pStyle w:val="Heading3"/>
          </w:pPr>
        </w:pPrChange>
      </w:pPr>
      <w:ins w:id="38" w:author="Abhishek Deep Nigam" w:date="2015-11-15T17:26:00Z">
        <w:r>
          <w:t>Below are the classification rates for each digit. The format is as follows:</w:t>
        </w:r>
      </w:ins>
    </w:p>
    <w:p w14:paraId="0E558AB5" w14:textId="3FB7D8A5" w:rsidR="00C90F30" w:rsidRPr="00C90F30" w:rsidRDefault="00C90F30" w:rsidP="00C90F30">
      <w:pPr>
        <w:jc w:val="center"/>
        <w:rPr>
          <w:i/>
        </w:rPr>
        <w:pPrChange w:id="39" w:author="Abhishek Deep Nigam" w:date="2015-11-15T17:21:00Z">
          <w:pPr>
            <w:pStyle w:val="Heading3"/>
          </w:pPr>
        </w:pPrChange>
      </w:pPr>
      <w:r w:rsidRPr="00C90F30">
        <w:rPr>
          <w:i/>
        </w:rPr>
        <w:t>(digit class, classification rate</w:t>
      </w:r>
      <w:r>
        <w:rPr>
          <w:i/>
        </w:rPr>
        <w:t xml:space="preserve"> – truncated after 3 decimal points</w:t>
      </w:r>
      <w:r w:rsidRPr="00C90F30">
        <w:rPr>
          <w:i/>
        </w:rPr>
        <w:t>)</w:t>
      </w:r>
    </w:p>
    <w:p w14:paraId="56EFDA73" w14:textId="4B2A1EAF" w:rsidR="00C90F30" w:rsidRPr="00C90F30" w:rsidRDefault="00C90F30" w:rsidP="00C90F30">
      <w:pPr>
        <w:spacing w:before="0" w:after="0" w:line="240" w:lineRule="auto"/>
        <w:rPr>
          <w:color w:val="0072C6" w:themeColor="accent1"/>
        </w:rPr>
      </w:pPr>
      <w:r w:rsidRPr="00C90F30">
        <w:rPr>
          <w:color w:val="0072C6" w:themeColor="accent1"/>
        </w:rPr>
        <w:t>(0, 0.844</w:t>
      </w:r>
      <w:r w:rsidRPr="00C90F30">
        <w:rPr>
          <w:color w:val="0072C6" w:themeColor="accent1"/>
        </w:rPr>
        <w:t>)</w:t>
      </w:r>
    </w:p>
    <w:p w14:paraId="4A9C40F3" w14:textId="29E7FBD0" w:rsidR="00C90F30" w:rsidRPr="00C90F30" w:rsidRDefault="00C90F30" w:rsidP="00C90F30">
      <w:pPr>
        <w:spacing w:before="0" w:after="0" w:line="240" w:lineRule="auto"/>
        <w:rPr>
          <w:color w:val="0072C6" w:themeColor="accent1"/>
        </w:rPr>
      </w:pPr>
      <w:r w:rsidRPr="00C90F30">
        <w:rPr>
          <w:color w:val="0072C6" w:themeColor="accent1"/>
        </w:rPr>
        <w:t>(1, 0.962</w:t>
      </w:r>
      <w:r w:rsidRPr="00C90F30">
        <w:rPr>
          <w:color w:val="0072C6" w:themeColor="accent1"/>
        </w:rPr>
        <w:t>)</w:t>
      </w:r>
    </w:p>
    <w:p w14:paraId="67747594" w14:textId="43B4250B" w:rsidR="00C90F30" w:rsidRPr="00C90F30" w:rsidRDefault="00C90F30" w:rsidP="00C90F30">
      <w:pPr>
        <w:spacing w:before="0" w:after="0" w:line="240" w:lineRule="auto"/>
        <w:rPr>
          <w:color w:val="0072C6" w:themeColor="accent1"/>
        </w:rPr>
      </w:pPr>
      <w:r w:rsidRPr="00C90F30">
        <w:rPr>
          <w:color w:val="0072C6" w:themeColor="accent1"/>
        </w:rPr>
        <w:t>(2, 0.776</w:t>
      </w:r>
      <w:r w:rsidRPr="00C90F30">
        <w:rPr>
          <w:color w:val="0072C6" w:themeColor="accent1"/>
        </w:rPr>
        <w:t>)</w:t>
      </w:r>
    </w:p>
    <w:p w14:paraId="79CF9DA8" w14:textId="70FDDF99" w:rsidR="00C90F30" w:rsidRPr="00C90F30" w:rsidRDefault="00C90F30" w:rsidP="00C90F30">
      <w:pPr>
        <w:spacing w:before="0" w:after="0" w:line="240" w:lineRule="auto"/>
        <w:rPr>
          <w:color w:val="0072C6" w:themeColor="accent1"/>
        </w:rPr>
      </w:pPr>
      <w:r w:rsidRPr="00C90F30">
        <w:rPr>
          <w:color w:val="0072C6" w:themeColor="accent1"/>
        </w:rPr>
        <w:t>(3, 0.790</w:t>
      </w:r>
      <w:r w:rsidRPr="00C90F30">
        <w:rPr>
          <w:color w:val="0072C6" w:themeColor="accent1"/>
        </w:rPr>
        <w:t>)</w:t>
      </w:r>
    </w:p>
    <w:p w14:paraId="2CE02FA4" w14:textId="5677F128" w:rsidR="00C90F30" w:rsidRPr="00C90F30" w:rsidRDefault="00C90F30" w:rsidP="00C90F30">
      <w:pPr>
        <w:spacing w:before="0" w:after="0" w:line="240" w:lineRule="auto"/>
        <w:rPr>
          <w:color w:val="0072C6" w:themeColor="accent1"/>
        </w:rPr>
      </w:pPr>
      <w:r w:rsidRPr="00C90F30">
        <w:rPr>
          <w:color w:val="0072C6" w:themeColor="accent1"/>
        </w:rPr>
        <w:t>(4, 0.766</w:t>
      </w:r>
      <w:r w:rsidRPr="00C90F30">
        <w:rPr>
          <w:color w:val="0072C6" w:themeColor="accent1"/>
        </w:rPr>
        <w:t>)</w:t>
      </w:r>
    </w:p>
    <w:p w14:paraId="2F9078ED" w14:textId="526B800B" w:rsidR="00C90F30" w:rsidRPr="00C90F30" w:rsidRDefault="00C90F30" w:rsidP="00C90F30">
      <w:pPr>
        <w:spacing w:before="0" w:after="0" w:line="240" w:lineRule="auto"/>
        <w:rPr>
          <w:color w:val="0072C6" w:themeColor="accent1"/>
        </w:rPr>
      </w:pPr>
      <w:r w:rsidRPr="00C90F30">
        <w:rPr>
          <w:color w:val="0072C6" w:themeColor="accent1"/>
        </w:rPr>
        <w:t>(5, 0.673</w:t>
      </w:r>
      <w:r w:rsidRPr="00C90F30">
        <w:rPr>
          <w:color w:val="0072C6" w:themeColor="accent1"/>
        </w:rPr>
        <w:t>)</w:t>
      </w:r>
    </w:p>
    <w:p w14:paraId="547BE779" w14:textId="011C1126" w:rsidR="00C90F30" w:rsidRPr="00C90F30" w:rsidRDefault="00C90F30" w:rsidP="00C90F30">
      <w:pPr>
        <w:spacing w:before="0" w:after="0" w:line="240" w:lineRule="auto"/>
        <w:rPr>
          <w:color w:val="0072C6" w:themeColor="accent1"/>
        </w:rPr>
      </w:pPr>
      <w:r w:rsidRPr="00C90F30">
        <w:rPr>
          <w:color w:val="0072C6" w:themeColor="accent1"/>
        </w:rPr>
        <w:t>(6, 0.758</w:t>
      </w:r>
      <w:r w:rsidRPr="00C90F30">
        <w:rPr>
          <w:color w:val="0072C6" w:themeColor="accent1"/>
        </w:rPr>
        <w:t>)</w:t>
      </w:r>
    </w:p>
    <w:p w14:paraId="306C02D2" w14:textId="2CCA888B" w:rsidR="00C90F30" w:rsidRPr="00C90F30" w:rsidRDefault="00C90F30" w:rsidP="00C90F30">
      <w:pPr>
        <w:spacing w:before="0" w:after="0" w:line="240" w:lineRule="auto"/>
        <w:rPr>
          <w:color w:val="0072C6" w:themeColor="accent1"/>
        </w:rPr>
      </w:pPr>
      <w:r w:rsidRPr="00C90F30">
        <w:rPr>
          <w:color w:val="0072C6" w:themeColor="accent1"/>
        </w:rPr>
        <w:t>(7, 0.726</w:t>
      </w:r>
      <w:r w:rsidRPr="00C90F30">
        <w:rPr>
          <w:color w:val="0072C6" w:themeColor="accent1"/>
        </w:rPr>
        <w:t>)</w:t>
      </w:r>
    </w:p>
    <w:p w14:paraId="3AB5016A" w14:textId="70E4F6A4" w:rsidR="00C90F30" w:rsidRPr="00C90F30" w:rsidRDefault="00C90F30" w:rsidP="00C90F30">
      <w:pPr>
        <w:spacing w:before="0" w:after="0" w:line="240" w:lineRule="auto"/>
        <w:rPr>
          <w:color w:val="0072C6" w:themeColor="accent1"/>
        </w:rPr>
      </w:pPr>
      <w:r w:rsidRPr="00C90F30">
        <w:rPr>
          <w:color w:val="0072C6" w:themeColor="accent1"/>
        </w:rPr>
        <w:t>(8, 0.601</w:t>
      </w:r>
      <w:r w:rsidRPr="00C90F30">
        <w:rPr>
          <w:color w:val="0072C6" w:themeColor="accent1"/>
        </w:rPr>
        <w:t>)</w:t>
      </w:r>
    </w:p>
    <w:p w14:paraId="55C081F4" w14:textId="1AD6D51F" w:rsidR="00C90F30" w:rsidRPr="00C90F30" w:rsidRDefault="00C90F30" w:rsidP="00C90F30">
      <w:pPr>
        <w:spacing w:before="0" w:after="0" w:line="240" w:lineRule="auto"/>
        <w:rPr>
          <w:color w:val="0072C6" w:themeColor="accent1"/>
        </w:rPr>
      </w:pPr>
      <w:r w:rsidRPr="00C90F30">
        <w:rPr>
          <w:color w:val="0072C6" w:themeColor="accent1"/>
        </w:rPr>
        <w:t>(9, 0.800</w:t>
      </w:r>
      <w:r w:rsidRPr="00C90F30">
        <w:rPr>
          <w:color w:val="0072C6" w:themeColor="accent1"/>
        </w:rPr>
        <w:t>)</w:t>
      </w:r>
    </w:p>
    <w:p w14:paraId="22847737" w14:textId="7ADE580D" w:rsidR="00C90F30" w:rsidRDefault="00C90F30" w:rsidP="00C90F30">
      <w:r>
        <w:t>Below is the confusion matrix. Percentages are truncated after 2 decimal points.</w:t>
      </w:r>
    </w:p>
    <w:p w14:paraId="3EE4ED9F" w14:textId="22BEBDE4" w:rsidR="00C90F30" w:rsidRDefault="00C90F30" w:rsidP="00C90F30">
      <w:r>
        <w:rPr>
          <w:noProof/>
          <w:lang w:eastAsia="en-US"/>
        </w:rPr>
        <w:drawing>
          <wp:inline distT="0" distB="0" distL="0" distR="0" wp14:anchorId="0A87AB93" wp14:editId="294155F9">
            <wp:extent cx="6492240" cy="1912620"/>
            <wp:effectExtent l="0" t="0" r="1016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5-11-15 at 5.31.50 PM.png"/>
                    <pic:cNvPicPr/>
                  </pic:nvPicPr>
                  <pic:blipFill>
                    <a:blip r:embed="rId8">
                      <a:extLst>
                        <a:ext uri="{28A0092B-C50C-407E-A947-70E740481C1C}">
                          <a14:useLocalDpi xmlns:a14="http://schemas.microsoft.com/office/drawing/2010/main" val="0"/>
                        </a:ext>
                      </a:extLst>
                    </a:blip>
                    <a:stretch>
                      <a:fillRect/>
                    </a:stretch>
                  </pic:blipFill>
                  <pic:spPr>
                    <a:xfrm>
                      <a:off x="0" y="0"/>
                      <a:ext cx="6492240" cy="1912620"/>
                    </a:xfrm>
                    <a:prstGeom prst="rect">
                      <a:avLst/>
                    </a:prstGeom>
                  </pic:spPr>
                </pic:pic>
              </a:graphicData>
            </a:graphic>
          </wp:inline>
        </w:drawing>
      </w:r>
    </w:p>
    <w:p w14:paraId="4A8BFEEF" w14:textId="76052DA1" w:rsidR="00C90F30" w:rsidRPr="00256704" w:rsidRDefault="00AD748D" w:rsidP="00C90F30">
      <w:pPr>
        <w:rPr>
          <w:ins w:id="40" w:author="Abhishek Deep Nigam" w:date="2015-11-15T16:44:00Z"/>
        </w:rPr>
      </w:pPr>
      <w:r>
        <w:t>We also looked at odds ratios for the following sets of numbers: [(7,9</w:t>
      </w:r>
      <w:proofErr w:type="gramStart"/>
      <w:r>
        <w:t>),(</w:t>
      </w:r>
      <w:proofErr w:type="gramEnd"/>
      <w:r>
        <w:t>4,9),(5,3),(8,3)]. The results are below.</w:t>
      </w:r>
    </w:p>
    <w:p w14:paraId="683DD3FA" w14:textId="6569A0CD" w:rsidR="00381CC6" w:rsidRDefault="00381CC6" w:rsidP="00256704">
      <w:pPr>
        <w:pStyle w:val="Heading3"/>
        <w:rPr>
          <w:ins w:id="41" w:author="Abhishek Deep Nigam" w:date="2015-11-15T16:44:00Z"/>
        </w:rPr>
      </w:pPr>
      <w:ins w:id="42" w:author="Abhishek Deep Nigam" w:date="2015-11-15T16:44:00Z">
        <w:r>
          <w:lastRenderedPageBreak/>
          <w:t>Extra Credit for Part 1</w:t>
        </w:r>
      </w:ins>
    </w:p>
    <w:p w14:paraId="478C1E0D" w14:textId="09BE8C46" w:rsidR="00381CC6" w:rsidRDefault="00381CC6" w:rsidP="00381CC6">
      <w:pPr>
        <w:pPrChange w:id="43" w:author="Abhishek Deep Nigam" w:date="2015-11-15T16:44:00Z">
          <w:pPr>
            <w:pStyle w:val="Heading3"/>
          </w:pPr>
        </w:pPrChange>
      </w:pPr>
      <w:ins w:id="44" w:author="Abhishek Deep Nigam" w:date="2015-11-15T16:44:00Z">
        <w:r>
          <w:t>We experimented with using ternary features. This is for bonus points</w:t>
        </w:r>
      </w:ins>
      <w:ins w:id="45" w:author="Abhishek Deep Nigam" w:date="2015-11-15T16:45:00Z">
        <w:r>
          <w:t>.</w:t>
        </w:r>
      </w:ins>
      <w:r w:rsidR="00AD748D">
        <w:t xml:space="preserve"> Our implementation was similar, but we had matrices to represent white, gray, and black rather than just white and black. Our results reflected a small improvement. </w:t>
      </w:r>
    </w:p>
    <w:p w14:paraId="5318E7B4" w14:textId="7D7DB862" w:rsidR="00AD748D" w:rsidRPr="00AD748D" w:rsidRDefault="00AD748D" w:rsidP="00AD748D">
      <w:pPr>
        <w:rPr>
          <w:ins w:id="46" w:author="Abhishek Deep Nigam" w:date="2015-11-15T16:44:00Z"/>
          <w:color w:val="auto"/>
        </w:rPr>
      </w:pPr>
      <w:r>
        <w:t xml:space="preserve">Our overall accuracy improved to </w:t>
      </w:r>
      <w:r w:rsidRPr="00AD748D">
        <w:rPr>
          <w:color w:val="0072C6" w:themeColor="accent1"/>
        </w:rPr>
        <w:t xml:space="preserve">77.6%. </w:t>
      </w:r>
    </w:p>
    <w:p w14:paraId="1A6A02ED" w14:textId="77777777" w:rsidR="00AD748D" w:rsidRDefault="00AD748D" w:rsidP="00AD748D">
      <w:pPr>
        <w:rPr>
          <w:ins w:id="47" w:author="Abhishek Deep Nigam" w:date="2015-11-15T17:26:00Z"/>
        </w:rPr>
        <w:pPrChange w:id="48" w:author="Abhishek Deep Nigam" w:date="2015-11-15T17:21:00Z">
          <w:pPr>
            <w:pStyle w:val="Heading3"/>
          </w:pPr>
        </w:pPrChange>
      </w:pPr>
      <w:ins w:id="49" w:author="Abhishek Deep Nigam" w:date="2015-11-15T17:26:00Z">
        <w:r>
          <w:t>Below are the classification rates for each digit. The format is as follows:</w:t>
        </w:r>
      </w:ins>
    </w:p>
    <w:p w14:paraId="6FFEFFF5" w14:textId="77777777" w:rsidR="00AD748D" w:rsidRPr="00C90F30" w:rsidRDefault="00AD748D" w:rsidP="00AD748D">
      <w:pPr>
        <w:jc w:val="center"/>
        <w:rPr>
          <w:i/>
        </w:rPr>
        <w:pPrChange w:id="50" w:author="Abhishek Deep Nigam" w:date="2015-11-15T17:21:00Z">
          <w:pPr>
            <w:pStyle w:val="Heading3"/>
          </w:pPr>
        </w:pPrChange>
      </w:pPr>
      <w:r w:rsidRPr="00C90F30">
        <w:rPr>
          <w:i/>
        </w:rPr>
        <w:t>(digit class, classification rate</w:t>
      </w:r>
      <w:r>
        <w:rPr>
          <w:i/>
        </w:rPr>
        <w:t xml:space="preserve"> – truncated after 3 decimal points</w:t>
      </w:r>
      <w:r w:rsidRPr="00C90F30">
        <w:rPr>
          <w:i/>
        </w:rPr>
        <w:t>)</w:t>
      </w:r>
    </w:p>
    <w:p w14:paraId="24430C78" w14:textId="46828A8F" w:rsidR="00AD748D" w:rsidRPr="0077482D" w:rsidRDefault="00AD748D" w:rsidP="00AD748D">
      <w:pPr>
        <w:spacing w:before="0" w:after="0" w:line="240" w:lineRule="auto"/>
        <w:rPr>
          <w:color w:val="0072C6" w:themeColor="accent1"/>
        </w:rPr>
      </w:pPr>
      <w:r w:rsidRPr="0077482D">
        <w:rPr>
          <w:color w:val="0072C6" w:themeColor="accent1"/>
        </w:rPr>
        <w:t>(0, 0.833)</w:t>
      </w:r>
    </w:p>
    <w:p w14:paraId="3B421124" w14:textId="190A5C61" w:rsidR="00AD748D" w:rsidRPr="0077482D" w:rsidRDefault="00AD748D" w:rsidP="00AD748D">
      <w:pPr>
        <w:spacing w:before="0" w:after="0" w:line="240" w:lineRule="auto"/>
        <w:rPr>
          <w:color w:val="0072C6" w:themeColor="accent1"/>
        </w:rPr>
      </w:pPr>
      <w:r w:rsidRPr="0077482D">
        <w:rPr>
          <w:color w:val="0072C6" w:themeColor="accent1"/>
        </w:rPr>
        <w:t>(1, 0.953)</w:t>
      </w:r>
    </w:p>
    <w:p w14:paraId="709858BC" w14:textId="3D86B334" w:rsidR="00AD748D" w:rsidRPr="0077482D" w:rsidRDefault="00AD748D" w:rsidP="00AD748D">
      <w:pPr>
        <w:spacing w:before="0" w:after="0" w:line="240" w:lineRule="auto"/>
        <w:rPr>
          <w:color w:val="0072C6" w:themeColor="accent1"/>
        </w:rPr>
      </w:pPr>
      <w:r w:rsidRPr="0077482D">
        <w:rPr>
          <w:color w:val="0072C6" w:themeColor="accent1"/>
        </w:rPr>
        <w:t>(2, 0.766)</w:t>
      </w:r>
    </w:p>
    <w:p w14:paraId="1F910927" w14:textId="51290840" w:rsidR="00AD748D" w:rsidRPr="0077482D" w:rsidRDefault="00AD748D" w:rsidP="00AD748D">
      <w:pPr>
        <w:spacing w:before="0" w:after="0" w:line="240" w:lineRule="auto"/>
        <w:rPr>
          <w:color w:val="0072C6" w:themeColor="accent1"/>
        </w:rPr>
      </w:pPr>
      <w:r w:rsidRPr="0077482D">
        <w:rPr>
          <w:color w:val="0072C6" w:themeColor="accent1"/>
        </w:rPr>
        <w:t>(3, 0.8</w:t>
      </w:r>
      <w:r w:rsidRPr="0077482D">
        <w:rPr>
          <w:color w:val="0072C6" w:themeColor="accent1"/>
        </w:rPr>
        <w:t>00</w:t>
      </w:r>
      <w:r w:rsidRPr="0077482D">
        <w:rPr>
          <w:color w:val="0072C6" w:themeColor="accent1"/>
        </w:rPr>
        <w:t>)</w:t>
      </w:r>
    </w:p>
    <w:p w14:paraId="1A18E387" w14:textId="60818B37" w:rsidR="00AD748D" w:rsidRPr="0077482D" w:rsidRDefault="00AD748D" w:rsidP="00AD748D">
      <w:pPr>
        <w:spacing w:before="0" w:after="0" w:line="240" w:lineRule="auto"/>
        <w:rPr>
          <w:color w:val="0072C6" w:themeColor="accent1"/>
        </w:rPr>
      </w:pPr>
      <w:r w:rsidRPr="0077482D">
        <w:rPr>
          <w:color w:val="0072C6" w:themeColor="accent1"/>
        </w:rPr>
        <w:t>(4, 0.775</w:t>
      </w:r>
      <w:r w:rsidRPr="0077482D">
        <w:rPr>
          <w:color w:val="0072C6" w:themeColor="accent1"/>
        </w:rPr>
        <w:t>)</w:t>
      </w:r>
    </w:p>
    <w:p w14:paraId="47DD7B06" w14:textId="64C697F1" w:rsidR="00AD748D" w:rsidRPr="0077482D" w:rsidRDefault="00AD748D" w:rsidP="00AD748D">
      <w:pPr>
        <w:spacing w:before="0" w:after="0" w:line="240" w:lineRule="auto"/>
        <w:rPr>
          <w:color w:val="0072C6" w:themeColor="accent1"/>
        </w:rPr>
      </w:pPr>
      <w:r w:rsidRPr="0077482D">
        <w:rPr>
          <w:color w:val="0072C6" w:themeColor="accent1"/>
        </w:rPr>
        <w:t>(5, 0.684)</w:t>
      </w:r>
    </w:p>
    <w:p w14:paraId="16C56BE0" w14:textId="31BFE606" w:rsidR="00AD748D" w:rsidRPr="0077482D" w:rsidRDefault="00AD748D" w:rsidP="00AD748D">
      <w:pPr>
        <w:spacing w:before="0" w:after="0" w:line="240" w:lineRule="auto"/>
        <w:rPr>
          <w:color w:val="0072C6" w:themeColor="accent1"/>
        </w:rPr>
      </w:pPr>
      <w:r w:rsidRPr="0077482D">
        <w:rPr>
          <w:color w:val="0072C6" w:themeColor="accent1"/>
        </w:rPr>
        <w:t>(6, 0.780)</w:t>
      </w:r>
    </w:p>
    <w:p w14:paraId="2EC829EC" w14:textId="29E8361E" w:rsidR="00AD748D" w:rsidRPr="0077482D" w:rsidRDefault="00AD748D" w:rsidP="00AD748D">
      <w:pPr>
        <w:spacing w:before="0" w:after="0" w:line="240" w:lineRule="auto"/>
        <w:rPr>
          <w:color w:val="0072C6" w:themeColor="accent1"/>
        </w:rPr>
      </w:pPr>
      <w:r w:rsidRPr="0077482D">
        <w:rPr>
          <w:color w:val="0072C6" w:themeColor="accent1"/>
        </w:rPr>
        <w:t>(7, 0.735)</w:t>
      </w:r>
    </w:p>
    <w:p w14:paraId="4FFD0964" w14:textId="4C70F0BE" w:rsidR="00AD748D" w:rsidRPr="0077482D" w:rsidRDefault="00AD748D" w:rsidP="00AD748D">
      <w:pPr>
        <w:spacing w:before="0" w:after="0" w:line="240" w:lineRule="auto"/>
        <w:rPr>
          <w:color w:val="0072C6" w:themeColor="accent1"/>
        </w:rPr>
      </w:pPr>
      <w:r w:rsidRPr="0077482D">
        <w:rPr>
          <w:color w:val="0072C6" w:themeColor="accent1"/>
        </w:rPr>
        <w:t>(8, 0.621)</w:t>
      </w:r>
    </w:p>
    <w:p w14:paraId="29472CF1" w14:textId="2A93DFAF" w:rsidR="0077482D" w:rsidRPr="0077482D" w:rsidRDefault="00AD748D" w:rsidP="0077482D">
      <w:pPr>
        <w:spacing w:before="0" w:after="0" w:line="240" w:lineRule="auto"/>
        <w:rPr>
          <w:color w:val="0072C6" w:themeColor="accent1"/>
        </w:rPr>
      </w:pPr>
      <w:r w:rsidRPr="0077482D">
        <w:rPr>
          <w:color w:val="0072C6" w:themeColor="accent1"/>
        </w:rPr>
        <w:t>(9, 0.8</w:t>
      </w:r>
      <w:r w:rsidRPr="0077482D">
        <w:rPr>
          <w:color w:val="0072C6" w:themeColor="accent1"/>
        </w:rPr>
        <w:t>00</w:t>
      </w:r>
      <w:r w:rsidRPr="0077482D">
        <w:rPr>
          <w:color w:val="0072C6" w:themeColor="accent1"/>
        </w:rPr>
        <w:t>)</w:t>
      </w:r>
    </w:p>
    <w:p w14:paraId="05F91704" w14:textId="46B33DDA" w:rsidR="0077482D" w:rsidRDefault="00256704" w:rsidP="0077482D">
      <w:r>
        <w:t>The confusion matrix is shown below.</w:t>
      </w:r>
    </w:p>
    <w:p w14:paraId="4E8E5DD9" w14:textId="4BE28294" w:rsidR="00256704" w:rsidRDefault="00256704" w:rsidP="0077482D">
      <w:r>
        <w:rPr>
          <w:noProof/>
          <w:lang w:eastAsia="en-US"/>
        </w:rPr>
        <w:drawing>
          <wp:inline distT="0" distB="0" distL="0" distR="0" wp14:anchorId="4BB85622" wp14:editId="35309E38">
            <wp:extent cx="6492240" cy="1904365"/>
            <wp:effectExtent l="0" t="0" r="1016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5-11-15 at 5.51.21 PM.png"/>
                    <pic:cNvPicPr/>
                  </pic:nvPicPr>
                  <pic:blipFill>
                    <a:blip r:embed="rId9">
                      <a:extLst>
                        <a:ext uri="{28A0092B-C50C-407E-A947-70E740481C1C}">
                          <a14:useLocalDpi xmlns:a14="http://schemas.microsoft.com/office/drawing/2010/main" val="0"/>
                        </a:ext>
                      </a:extLst>
                    </a:blip>
                    <a:stretch>
                      <a:fillRect/>
                    </a:stretch>
                  </pic:blipFill>
                  <pic:spPr>
                    <a:xfrm>
                      <a:off x="0" y="0"/>
                      <a:ext cx="6492240" cy="1904365"/>
                    </a:xfrm>
                    <a:prstGeom prst="rect">
                      <a:avLst/>
                    </a:prstGeom>
                  </pic:spPr>
                </pic:pic>
              </a:graphicData>
            </a:graphic>
          </wp:inline>
        </w:drawing>
      </w:r>
    </w:p>
    <w:p w14:paraId="25328BC2" w14:textId="7E953B16" w:rsidR="00256704" w:rsidRDefault="00256704" w:rsidP="0077482D">
      <w:r>
        <w:t xml:space="preserve">It appears that ternary features did not make a significant improvement upon classification. However, we do believe that weighting gray values differently could be worth further exploration. </w:t>
      </w:r>
    </w:p>
    <w:p w14:paraId="204ACEA3" w14:textId="6FC8F552" w:rsidR="00381CC6" w:rsidRDefault="00381CC6" w:rsidP="00381CC6">
      <w:pPr>
        <w:pPrChange w:id="51" w:author="Abhishek Deep Nigam" w:date="2015-11-15T16:44:00Z">
          <w:pPr>
            <w:pStyle w:val="Heading3"/>
          </w:pPr>
        </w:pPrChange>
      </w:pPr>
      <w:ins w:id="52" w:author="Abhishek Deep Nigam" w:date="2015-11-15T16:45:00Z">
        <w:r>
          <w:lastRenderedPageBreak/>
          <w:t xml:space="preserve">We applied our Naïve Bayes Classifier to the face data set. </w:t>
        </w:r>
      </w:ins>
      <w:ins w:id="53" w:author="Abhishek Deep Nigam" w:date="2015-11-15T17:56:00Z">
        <w:r w:rsidR="00495CCF">
          <w:t xml:space="preserve">The implementation was very similar to the digit data set, except that there were only two classes and </w:t>
        </w:r>
      </w:ins>
      <w:ins w:id="54" w:author="Abhishek Deep Nigam" w:date="2015-11-15T17:57:00Z">
        <w:r w:rsidR="00495CCF">
          <w:t xml:space="preserve">that </w:t>
        </w:r>
      </w:ins>
      <w:ins w:id="55" w:author="Abhishek Deep Nigam" w:date="2015-11-15T17:56:00Z">
        <w:r w:rsidR="00495CCF">
          <w:t xml:space="preserve">there were more features per image. </w:t>
        </w:r>
      </w:ins>
      <w:ins w:id="56" w:author="Abhishek Deep Nigam" w:date="2015-11-15T16:45:00Z">
        <w:r>
          <w:t>This is for bonus points.</w:t>
        </w:r>
      </w:ins>
      <w:r w:rsidR="00256704">
        <w:t xml:space="preserve"> </w:t>
      </w:r>
    </w:p>
    <w:p w14:paraId="1C38E3D0" w14:textId="3E08C5FC" w:rsidR="00256704" w:rsidRDefault="00256704" w:rsidP="00256704">
      <w:r>
        <w:t xml:space="preserve">Our overall accuracy was </w:t>
      </w:r>
      <w:r w:rsidRPr="00256704">
        <w:rPr>
          <w:color w:val="0072C6" w:themeColor="accent1"/>
        </w:rPr>
        <w:t>90.6%</w:t>
      </w:r>
      <w:r>
        <w:t>.</w:t>
      </w:r>
    </w:p>
    <w:p w14:paraId="0530CE97" w14:textId="05DD9DDA" w:rsidR="00256704" w:rsidRDefault="00256704" w:rsidP="00256704">
      <w:r>
        <w:t>Below is the classification rate for each class. The format is as follows</w:t>
      </w:r>
      <w:ins w:id="57" w:author="Abhishek Deep Nigam" w:date="2015-11-15T17:54:00Z">
        <w:r>
          <w:t>, with 0 being not face and 1 being a face</w:t>
        </w:r>
      </w:ins>
      <w:r>
        <w:t>:</w:t>
      </w:r>
    </w:p>
    <w:p w14:paraId="30BF0951" w14:textId="2BE0E478" w:rsidR="00256704" w:rsidRPr="00C90F30" w:rsidRDefault="00256704" w:rsidP="00256704">
      <w:pPr>
        <w:jc w:val="center"/>
        <w:rPr>
          <w:ins w:id="58" w:author="Abhishek Deep Nigam" w:date="2015-11-15T17:53:00Z"/>
          <w:i/>
        </w:rPr>
      </w:pPr>
      <w:ins w:id="59" w:author="Abhishek Deep Nigam" w:date="2015-11-15T17:53:00Z">
        <w:r w:rsidRPr="00C90F30">
          <w:rPr>
            <w:i/>
          </w:rPr>
          <w:t>(</w:t>
        </w:r>
        <w:r>
          <w:rPr>
            <w:i/>
          </w:rPr>
          <w:t xml:space="preserve">face </w:t>
        </w:r>
        <w:r w:rsidRPr="00C90F30">
          <w:rPr>
            <w:i/>
          </w:rPr>
          <w:t>class, classification rate</w:t>
        </w:r>
        <w:r>
          <w:rPr>
            <w:i/>
          </w:rPr>
          <w:t xml:space="preserve"> – truncated after 3 decimal points</w:t>
        </w:r>
        <w:r w:rsidRPr="00C90F30">
          <w:rPr>
            <w:i/>
          </w:rPr>
          <w:t>)</w:t>
        </w:r>
      </w:ins>
    </w:p>
    <w:p w14:paraId="7AD3F7F9" w14:textId="02B48FD0" w:rsidR="00256704" w:rsidRPr="00256704" w:rsidRDefault="00256704" w:rsidP="00256704">
      <w:pPr>
        <w:spacing w:before="0" w:after="0" w:line="240" w:lineRule="auto"/>
        <w:rPr>
          <w:ins w:id="60" w:author="Abhishek Deep Nigam" w:date="2015-11-15T17:54:00Z"/>
          <w:color w:val="0072C6" w:themeColor="accent1"/>
          <w:rPrChange w:id="61" w:author="Abhishek Deep Nigam" w:date="2015-11-15T17:56:00Z">
            <w:rPr>
              <w:ins w:id="62" w:author="Abhishek Deep Nigam" w:date="2015-11-15T17:54:00Z"/>
            </w:rPr>
          </w:rPrChange>
        </w:rPr>
        <w:pPrChange w:id="63" w:author="Abhishek Deep Nigam" w:date="2015-11-15T17:56:00Z">
          <w:pPr>
            <w:jc w:val="center"/>
          </w:pPr>
        </w:pPrChange>
      </w:pPr>
      <w:ins w:id="64" w:author="Abhishek Deep Nigam" w:date="2015-11-15T17:54:00Z">
        <w:r w:rsidRPr="00256704">
          <w:rPr>
            <w:color w:val="0072C6" w:themeColor="accent1"/>
            <w:rPrChange w:id="65" w:author="Abhishek Deep Nigam" w:date="2015-11-15T17:56:00Z">
              <w:rPr/>
            </w:rPrChange>
          </w:rPr>
          <w:t>(0, 0.883)</w:t>
        </w:r>
      </w:ins>
    </w:p>
    <w:p w14:paraId="71A02C49" w14:textId="77777777" w:rsidR="00256704" w:rsidRPr="00256704" w:rsidDel="00256704" w:rsidRDefault="00256704" w:rsidP="00256704">
      <w:pPr>
        <w:spacing w:before="0" w:after="0" w:line="240" w:lineRule="auto"/>
        <w:jc w:val="center"/>
        <w:rPr>
          <w:del w:id="66" w:author="Abhishek Deep Nigam" w:date="2015-11-15T17:53:00Z"/>
          <w:color w:val="0072C6" w:themeColor="accent1"/>
          <w:rPrChange w:id="67" w:author="Abhishek Deep Nigam" w:date="2015-11-15T17:56:00Z">
            <w:rPr>
              <w:del w:id="68" w:author="Abhishek Deep Nigam" w:date="2015-11-15T17:53:00Z"/>
            </w:rPr>
          </w:rPrChange>
        </w:rPr>
        <w:pPrChange w:id="69" w:author="Abhishek Deep Nigam" w:date="2015-11-15T17:56:00Z">
          <w:pPr/>
        </w:pPrChange>
      </w:pPr>
      <w:ins w:id="70" w:author="Abhishek Deep Nigam" w:date="2015-11-15T17:54:00Z">
        <w:r w:rsidRPr="00256704">
          <w:rPr>
            <w:color w:val="0072C6" w:themeColor="accent1"/>
            <w:rPrChange w:id="71" w:author="Abhishek Deep Nigam" w:date="2015-11-15T17:56:00Z">
              <w:rPr/>
            </w:rPrChange>
          </w:rPr>
          <w:t>(1, 0.931)</w:t>
        </w:r>
      </w:ins>
    </w:p>
    <w:p w14:paraId="2DBA96C7" w14:textId="77777777" w:rsidR="00256704" w:rsidRDefault="00256704" w:rsidP="00256704">
      <w:pPr>
        <w:spacing w:before="0" w:after="0" w:line="240" w:lineRule="auto"/>
        <w:pPrChange w:id="72" w:author="Abhishek Deep Nigam" w:date="2015-11-15T17:56:00Z">
          <w:pPr>
            <w:pStyle w:val="Heading3"/>
          </w:pPr>
        </w:pPrChange>
      </w:pPr>
    </w:p>
    <w:p w14:paraId="65589CE0" w14:textId="5C4406A3" w:rsidR="00256704" w:rsidRDefault="00256704" w:rsidP="00256704">
      <w:pPr>
        <w:rPr>
          <w:ins w:id="73" w:author="Abhishek Deep Nigam" w:date="2015-11-15T17:55:00Z"/>
        </w:rPr>
      </w:pPr>
      <w:ins w:id="74" w:author="Abhishek Deep Nigam" w:date="2015-11-15T17:55:00Z">
        <w:r>
          <w:t>The confusion matrix is shown below.</w:t>
        </w:r>
      </w:ins>
    </w:p>
    <w:p w14:paraId="38BF7774" w14:textId="4F6C0A87" w:rsidR="00256704" w:rsidRDefault="00256704" w:rsidP="00256704">
      <w:pPr>
        <w:rPr>
          <w:ins w:id="75" w:author="Abhishek Deep Nigam" w:date="2015-11-15T17:55:00Z"/>
        </w:rPr>
      </w:pPr>
      <w:ins w:id="76" w:author="Abhishek Deep Nigam" w:date="2015-11-15T17:56:00Z">
        <w:r>
          <w:rPr>
            <w:noProof/>
            <w:lang w:eastAsia="en-US"/>
          </w:rPr>
          <w:drawing>
            <wp:inline distT="0" distB="0" distL="0" distR="0" wp14:anchorId="7EDCB7B4" wp14:editId="37EDB031">
              <wp:extent cx="2057400" cy="698500"/>
              <wp:effectExtent l="0" t="0" r="0" b="127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5-11-15 at 5.56.01 PM.png"/>
                      <pic:cNvPicPr/>
                    </pic:nvPicPr>
                    <pic:blipFill>
                      <a:blip r:embed="rId10">
                        <a:extLst>
                          <a:ext uri="{28A0092B-C50C-407E-A947-70E740481C1C}">
                            <a14:useLocalDpi xmlns:a14="http://schemas.microsoft.com/office/drawing/2010/main" val="0"/>
                          </a:ext>
                        </a:extLst>
                      </a:blip>
                      <a:stretch>
                        <a:fillRect/>
                      </a:stretch>
                    </pic:blipFill>
                    <pic:spPr>
                      <a:xfrm>
                        <a:off x="0" y="0"/>
                        <a:ext cx="2057400" cy="698500"/>
                      </a:xfrm>
                      <a:prstGeom prst="rect">
                        <a:avLst/>
                      </a:prstGeom>
                    </pic:spPr>
                  </pic:pic>
                </a:graphicData>
              </a:graphic>
            </wp:inline>
          </w:drawing>
        </w:r>
      </w:ins>
    </w:p>
    <w:p w14:paraId="3DB9B718" w14:textId="20DEE43A" w:rsidR="00256704" w:rsidRDefault="00495CCF" w:rsidP="00256704">
      <w:pPr>
        <w:rPr>
          <w:ins w:id="77" w:author="Abhishek Deep Nigam" w:date="2015-11-15T18:00:00Z"/>
        </w:rPr>
      </w:pPr>
      <w:ins w:id="78" w:author="Abhishek Deep Nigam" w:date="2015-11-15T18:00:00Z">
        <w:r>
          <w:t>This whole section was for bonus points.</w:t>
        </w:r>
      </w:ins>
    </w:p>
    <w:p w14:paraId="126D831B" w14:textId="0E4B55FD" w:rsidR="00495CCF" w:rsidRDefault="00495CCF">
      <w:pPr>
        <w:rPr>
          <w:ins w:id="79" w:author="Abhishek Deep Nigam" w:date="2015-11-15T18:01:00Z"/>
        </w:rPr>
      </w:pPr>
      <w:ins w:id="80" w:author="Abhishek Deep Nigam" w:date="2015-11-15T18:01:00Z">
        <w:r>
          <w:br w:type="page"/>
        </w:r>
      </w:ins>
    </w:p>
    <w:p w14:paraId="7B2E80B5" w14:textId="398D4C0D" w:rsidR="00495CCF" w:rsidRDefault="00495CCF" w:rsidP="00495CCF">
      <w:pPr>
        <w:pStyle w:val="Heading2"/>
        <w:rPr>
          <w:ins w:id="81" w:author="Abhishek Deep Nigam" w:date="2015-11-15T18:01:00Z"/>
        </w:rPr>
        <w:pPrChange w:id="82" w:author="Abhishek Deep Nigam" w:date="2015-11-15T18:01:00Z">
          <w:pPr>
            <w:pStyle w:val="Heading3"/>
          </w:pPr>
        </w:pPrChange>
      </w:pPr>
      <w:ins w:id="83" w:author="Abhishek Deep Nigam" w:date="2015-11-15T18:01:00Z">
        <w:r>
          <w:lastRenderedPageBreak/>
          <w:t>Part 2: Document Classification</w:t>
        </w:r>
      </w:ins>
    </w:p>
    <w:p w14:paraId="75A0EC11" w14:textId="7CAB5C92" w:rsidR="00495CCF" w:rsidRPr="00495CCF" w:rsidRDefault="00495CCF" w:rsidP="00495CCF">
      <w:pPr>
        <w:pStyle w:val="Heading3"/>
        <w:rPr>
          <w:ins w:id="84" w:author="Abhishek Deep Nigam" w:date="2015-10-25T17:01:00Z"/>
          <w:rPrChange w:id="85" w:author="Abhishek Deep Nigam" w:date="2015-11-15T18:01:00Z">
            <w:rPr>
              <w:ins w:id="86" w:author="Abhishek Deep Nigam" w:date="2015-10-25T17:01:00Z"/>
            </w:rPr>
          </w:rPrChange>
        </w:rPr>
        <w:pPrChange w:id="87" w:author="Abhishek Deep Nigam" w:date="2015-11-15T18:01:00Z">
          <w:pPr>
            <w:pStyle w:val="Heading3"/>
          </w:pPr>
        </w:pPrChange>
      </w:pPr>
      <w:ins w:id="88" w:author="Abhishek Deep Nigam" w:date="2015-11-15T18:01:00Z">
        <w:r>
          <w:t>1.1</w:t>
        </w:r>
      </w:ins>
      <w:bookmarkStart w:id="89" w:name="_GoBack"/>
      <w:bookmarkEnd w:id="89"/>
    </w:p>
    <w:p w14:paraId="1089C77C" w14:textId="77777777" w:rsidR="00485923" w:rsidDel="00485923" w:rsidRDefault="00485923">
      <w:pPr>
        <w:pStyle w:val="ListBullet"/>
        <w:numPr>
          <w:ilvl w:val="0"/>
          <w:numId w:val="0"/>
        </w:numPr>
        <w:ind w:left="936" w:hanging="360"/>
        <w:rPr>
          <w:del w:id="90" w:author="Abhishek Deep Nigam" w:date="2015-10-21T23:55:00Z"/>
        </w:rPr>
        <w:pPrChange w:id="91" w:author="Abhishek Deep Nigam" w:date="2015-11-09T20:52:00Z">
          <w:pPr>
            <w:pStyle w:val="ListBullet"/>
          </w:pPr>
        </w:pPrChange>
      </w:pPr>
    </w:p>
    <w:p w14:paraId="2B925290" w14:textId="3D375C4B" w:rsidR="00E42218" w:rsidDel="00245841" w:rsidRDefault="00E42218">
      <w:pPr>
        <w:rPr>
          <w:del w:id="92" w:author="Abhishek Deep Nigam" w:date="2015-10-21T23:55:00Z"/>
        </w:rPr>
        <w:pPrChange w:id="93" w:author="Abhishek Deep Nigam" w:date="2015-10-26T01:03:00Z">
          <w:pPr>
            <w:pStyle w:val="ListBullet"/>
          </w:pPr>
        </w:pPrChange>
      </w:pPr>
    </w:p>
    <w:p w14:paraId="76EE292D" w14:textId="77777777" w:rsidR="00E42218" w:rsidRPr="00073577" w:rsidDel="00073577" w:rsidRDefault="00E42218">
      <w:pPr>
        <w:pStyle w:val="ListBullet"/>
        <w:numPr>
          <w:ilvl w:val="0"/>
          <w:numId w:val="0"/>
        </w:numPr>
        <w:ind w:left="936"/>
        <w:rPr>
          <w:del w:id="94" w:author="Abhishek Deep Nigam" w:date="2015-10-21T23:55:00Z"/>
          <w:sz w:val="16"/>
          <w:szCs w:val="16"/>
          <w:rPrChange w:id="95" w:author="Abhishek Deep Nigam" w:date="2015-10-26T01:01:00Z">
            <w:rPr>
              <w:del w:id="96" w:author="Abhishek Deep Nigam" w:date="2015-10-21T23:55:00Z"/>
            </w:rPr>
          </w:rPrChange>
        </w:rPr>
        <w:pPrChange w:id="97" w:author="Abhishek Deep Nigam" w:date="2015-10-21T23:55:00Z">
          <w:pPr>
            <w:pStyle w:val="ListBullet"/>
          </w:pPr>
        </w:pPrChange>
      </w:pPr>
    </w:p>
    <w:p w14:paraId="29AE9DC8" w14:textId="77777777" w:rsidR="00E42218" w:rsidDel="00485923" w:rsidRDefault="00E42218">
      <w:pPr>
        <w:ind w:left="936" w:hanging="360"/>
        <w:rPr>
          <w:del w:id="98" w:author="Abhishek Deep Nigam" w:date="2015-10-21T23:55:00Z"/>
        </w:rPr>
        <w:pPrChange w:id="99" w:author="Abhishek Deep Nigam" w:date="2015-10-26T01:02:00Z">
          <w:pPr/>
        </w:pPrChange>
      </w:pPr>
    </w:p>
    <w:p w14:paraId="2AE7D401" w14:textId="77777777" w:rsidR="00E42218" w:rsidRDefault="00E42218">
      <w:pPr>
        <w:pStyle w:val="ListBullet"/>
        <w:numPr>
          <w:ilvl w:val="0"/>
          <w:numId w:val="0"/>
        </w:numPr>
        <w:ind w:left="936"/>
        <w:pPrChange w:id="100" w:author="Abhishek Deep Nigam" w:date="2015-10-21T23:55:00Z">
          <w:pPr>
            <w:pStyle w:val="ListBullet"/>
          </w:pPr>
        </w:pPrChange>
      </w:pPr>
    </w:p>
    <w:sectPr w:rsidR="00E42218">
      <w:headerReference w:type="default" r:id="rId11"/>
      <w:footerReference w:type="default" r:id="rId12"/>
      <w:headerReference w:type="first" r:id="rId13"/>
      <w:footerReference w:type="first" r:id="rId14"/>
      <w:pgSz w:w="12240" w:h="15840"/>
      <w:pgMar w:top="1901" w:right="1008" w:bottom="1440" w:left="1008" w:header="720" w:footer="432"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4B6EDFE" w14:textId="77777777" w:rsidR="00EF3BF0" w:rsidRDefault="00EF3BF0">
      <w:pPr>
        <w:spacing w:before="0" w:after="0" w:line="240" w:lineRule="auto"/>
      </w:pPr>
      <w:r>
        <w:separator/>
      </w:r>
    </w:p>
    <w:p w14:paraId="78D4D75A" w14:textId="77777777" w:rsidR="00EF3BF0" w:rsidRDefault="00EF3BF0"/>
  </w:endnote>
  <w:endnote w:type="continuationSeparator" w:id="0">
    <w:p w14:paraId="4B61D7A5" w14:textId="77777777" w:rsidR="00EF3BF0" w:rsidRDefault="00EF3BF0">
      <w:pPr>
        <w:spacing w:before="0" w:after="0" w:line="240" w:lineRule="auto"/>
      </w:pPr>
      <w:r>
        <w:continuationSeparator/>
      </w:r>
    </w:p>
    <w:p w14:paraId="039ABC7F" w14:textId="77777777" w:rsidR="00EF3BF0" w:rsidRDefault="00EF3BF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Georgia">
    <w:panose1 w:val="02040502050405020303"/>
    <w:charset w:val="00"/>
    <w:family w:val="auto"/>
    <w:pitch w:val="variable"/>
    <w:sig w:usb0="00000287" w:usb1="00000000" w:usb2="00000000" w:usb3="00000000" w:csb0="0000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41171722"/>
      <w:docPartObj>
        <w:docPartGallery w:val="Page Numbers (Bottom of Page)"/>
        <w:docPartUnique/>
      </w:docPartObj>
    </w:sdtPr>
    <w:sdtEndPr>
      <w:rPr>
        <w:noProof/>
      </w:rPr>
    </w:sdtEndPr>
    <w:sdtContent>
      <w:p w14:paraId="6DFFC097" w14:textId="77777777" w:rsidR="003B1CD7" w:rsidRDefault="003B1CD7">
        <w:pPr>
          <w:pStyle w:val="Footer"/>
        </w:pPr>
        <w:r>
          <w:fldChar w:fldCharType="begin"/>
        </w:r>
        <w:r>
          <w:instrText xml:space="preserve"> PAGE   \* MERGEFORMAT </w:instrText>
        </w:r>
        <w:r>
          <w:fldChar w:fldCharType="separate"/>
        </w:r>
        <w:r w:rsidR="00495CCF">
          <w:rPr>
            <w:noProof/>
          </w:rPr>
          <w:t>5</w:t>
        </w:r>
        <w:r>
          <w:rPr>
            <w:noProof/>
          </w:rPr>
          <w:fldChar w:fldCharType="end"/>
        </w:r>
      </w:p>
    </w:sdtContent>
  </w:sdt>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AFDFED" w14:textId="77777777" w:rsidR="003B1CD7" w:rsidRDefault="003B1CD7" w:rsidP="00073577">
    <w:pPr>
      <w:pStyle w:val="Footer"/>
      <w:framePr w:wrap="none" w:vAnchor="text" w:hAnchor="margin" w:y="1"/>
      <w:rPr>
        <w:ins w:id="106" w:author="Abhishek Deep Nigam" w:date="2015-10-21T23:53:00Z"/>
        <w:rStyle w:val="PageNumber"/>
      </w:rPr>
    </w:pPr>
    <w:ins w:id="107" w:author="Abhishek Deep Nigam" w:date="2015-10-21T23:53:00Z">
      <w:r>
        <w:rPr>
          <w:rStyle w:val="PageNumber"/>
        </w:rPr>
        <w:fldChar w:fldCharType="begin"/>
      </w:r>
      <w:r>
        <w:rPr>
          <w:rStyle w:val="PageNumber"/>
        </w:rPr>
        <w:instrText xml:space="preserve">PAGE  </w:instrText>
      </w:r>
    </w:ins>
    <w:r>
      <w:rPr>
        <w:rStyle w:val="PageNumber"/>
      </w:rPr>
      <w:fldChar w:fldCharType="separate"/>
    </w:r>
    <w:r w:rsidR="00495CCF">
      <w:rPr>
        <w:rStyle w:val="PageNumber"/>
        <w:noProof/>
      </w:rPr>
      <w:t>1</w:t>
    </w:r>
    <w:ins w:id="108" w:author="Abhishek Deep Nigam" w:date="2015-10-21T23:53:00Z">
      <w:r>
        <w:rPr>
          <w:rStyle w:val="PageNumber"/>
        </w:rPr>
        <w:fldChar w:fldCharType="end"/>
      </w:r>
    </w:ins>
  </w:p>
  <w:p w14:paraId="092E4EF5" w14:textId="77777777" w:rsidR="003B1CD7" w:rsidRDefault="003B1CD7">
    <w:pPr>
      <w:pStyle w:val="Footer"/>
      <w:ind w:firstLine="360"/>
      <w:jc w:val="center"/>
      <w:pPrChange w:id="109" w:author="Abhishek Deep Nigam" w:date="2015-10-21T23:53:00Z">
        <w:pPr>
          <w:pStyle w:val="Footer"/>
        </w:pPr>
      </w:pPrChange>
    </w:pPr>
    <w:ins w:id="110" w:author="Abhishek Deep Nigam" w:date="2015-10-21T23:53:00Z">
      <w:r>
        <w:t>University of Illinois at Urbana-Champaign</w:t>
      </w:r>
    </w:ins>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FEB7F80" w14:textId="77777777" w:rsidR="00EF3BF0" w:rsidRDefault="00EF3BF0">
      <w:pPr>
        <w:spacing w:before="0" w:after="0" w:line="240" w:lineRule="auto"/>
      </w:pPr>
      <w:r>
        <w:separator/>
      </w:r>
    </w:p>
    <w:p w14:paraId="28870940" w14:textId="77777777" w:rsidR="00EF3BF0" w:rsidRDefault="00EF3BF0"/>
  </w:footnote>
  <w:footnote w:type="continuationSeparator" w:id="0">
    <w:p w14:paraId="7CB79AED" w14:textId="77777777" w:rsidR="00EF3BF0" w:rsidRDefault="00EF3BF0">
      <w:pPr>
        <w:spacing w:before="0" w:after="0" w:line="240" w:lineRule="auto"/>
      </w:pPr>
      <w:r>
        <w:continuationSeparator/>
      </w:r>
    </w:p>
    <w:p w14:paraId="2ABF800B" w14:textId="77777777" w:rsidR="00EF3BF0" w:rsidRDefault="00EF3BF0"/>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9394ED" w14:textId="77777777" w:rsidR="003B1CD7" w:rsidRDefault="003B1CD7" w:rsidP="00EF08E5">
    <w:pPr>
      <w:pStyle w:val="Header"/>
      <w:jc w:val="right"/>
      <w:rPr>
        <w:ins w:id="101" w:author="Abhishek Deep Nigam" w:date="2015-10-26T02:29:00Z"/>
      </w:rPr>
    </w:pPr>
    <w:ins w:id="102" w:author="Abhishek Deep Nigam" w:date="2015-10-26T02:29:00Z">
      <w:r>
        <w:t xml:space="preserve">Jakub </w:t>
      </w:r>
      <w:proofErr w:type="spellStart"/>
      <w:r>
        <w:t>Klapacz</w:t>
      </w:r>
      <w:proofErr w:type="spellEnd"/>
      <w:r>
        <w:t xml:space="preserve"> – jklapac2 (3 units)</w:t>
      </w:r>
    </w:ins>
  </w:p>
  <w:p w14:paraId="7AC524A1" w14:textId="77777777" w:rsidR="003B1CD7" w:rsidRDefault="003B1CD7" w:rsidP="00EF08E5">
    <w:pPr>
      <w:pStyle w:val="Header"/>
      <w:jc w:val="right"/>
      <w:rPr>
        <w:ins w:id="103" w:author="Abhishek Deep Nigam" w:date="2015-10-26T02:29:00Z"/>
      </w:rPr>
    </w:pPr>
    <w:ins w:id="104" w:author="Abhishek Deep Nigam" w:date="2015-10-26T02:29:00Z">
      <w:r>
        <w:t>Abhishek Nigam – adnigam2 (3 units)</w:t>
      </w:r>
    </w:ins>
  </w:p>
  <w:p w14:paraId="0CD06D03" w14:textId="77777777" w:rsidR="003B1CD7" w:rsidRDefault="003B1CD7">
    <w:pPr>
      <w:pStyle w:val="Header"/>
      <w:jc w:val="right"/>
      <w:pPrChange w:id="105" w:author="Abhishek Deep Nigam" w:date="2015-10-26T02:29:00Z">
        <w:pPr>
          <w:pStyle w:val="Header"/>
        </w:pPr>
      </w:pPrChange>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21747A" w14:textId="77777777" w:rsidR="003B1CD7" w:rsidRDefault="003B1CD7" w:rsidP="00485923">
    <w:pPr>
      <w:pStyle w:val="Header"/>
      <w:jc w:val="right"/>
    </w:pPr>
    <w:r>
      <w:t xml:space="preserve">Jakub </w:t>
    </w:r>
    <w:proofErr w:type="spellStart"/>
    <w:r>
      <w:t>Klapacz</w:t>
    </w:r>
    <w:proofErr w:type="spellEnd"/>
    <w:r>
      <w:t xml:space="preserve"> – jklapac2 (3 units)</w:t>
    </w:r>
  </w:p>
  <w:p w14:paraId="1A7E44E3" w14:textId="77777777" w:rsidR="003B1CD7" w:rsidRDefault="003B1CD7" w:rsidP="00485923">
    <w:pPr>
      <w:pStyle w:val="Header"/>
      <w:jc w:val="right"/>
    </w:pPr>
    <w:r>
      <w:t>Abhishek Nigam – adnigam2 (3 units)</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B590CC1C"/>
    <w:lvl w:ilvl="0">
      <w:start w:val="1"/>
      <w:numFmt w:val="decimal"/>
      <w:lvlText w:val="%1."/>
      <w:lvlJc w:val="left"/>
      <w:pPr>
        <w:tabs>
          <w:tab w:val="num" w:pos="605"/>
        </w:tabs>
        <w:ind w:left="864" w:hanging="259"/>
      </w:pPr>
      <w:rPr>
        <w:rFonts w:hint="default"/>
      </w:rPr>
    </w:lvl>
  </w:abstractNum>
  <w:abstractNum w:abstractNumId="1">
    <w:nsid w:val="FFFFFF89"/>
    <w:multiLevelType w:val="singleLevel"/>
    <w:tmpl w:val="81DAE794"/>
    <w:lvl w:ilvl="0">
      <w:start w:val="1"/>
      <w:numFmt w:val="bullet"/>
      <w:lvlText w:val=""/>
      <w:lvlJc w:val="left"/>
      <w:pPr>
        <w:tabs>
          <w:tab w:val="num" w:pos="360"/>
        </w:tabs>
        <w:ind w:left="360" w:hanging="360"/>
      </w:pPr>
      <w:rPr>
        <w:rFonts w:ascii="Symbol" w:hAnsi="Symbol" w:hint="default"/>
      </w:rPr>
    </w:lvl>
  </w:abstractNum>
  <w:abstractNum w:abstractNumId="2">
    <w:nsid w:val="0C4B5103"/>
    <w:multiLevelType w:val="hybridMultilevel"/>
    <w:tmpl w:val="AD0AC416"/>
    <w:lvl w:ilvl="0" w:tplc="1A6C1D10">
      <w:start w:val="1"/>
      <w:numFmt w:val="decimal"/>
      <w:pStyle w:val="ListNumber"/>
      <w:lvlText w:val="%1."/>
      <w:lvlJc w:val="left"/>
      <w:pPr>
        <w:tabs>
          <w:tab w:val="num" w:pos="936"/>
        </w:tabs>
        <w:ind w:left="936"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A9728DE"/>
    <w:multiLevelType w:val="hybridMultilevel"/>
    <w:tmpl w:val="F968A4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C1272CE"/>
    <w:multiLevelType w:val="hybridMultilevel"/>
    <w:tmpl w:val="346EC5CE"/>
    <w:lvl w:ilvl="0" w:tplc="A78C31DE">
      <w:start w:val="1"/>
      <w:numFmt w:val="bullet"/>
      <w:lvlText w:val=""/>
      <w:lvlJc w:val="left"/>
      <w:pPr>
        <w:tabs>
          <w:tab w:val="num" w:pos="605"/>
        </w:tabs>
        <w:ind w:left="864" w:hanging="259"/>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C836103"/>
    <w:multiLevelType w:val="hybridMultilevel"/>
    <w:tmpl w:val="1BB41C72"/>
    <w:lvl w:ilvl="0" w:tplc="2908863E">
      <w:start w:val="1"/>
      <w:numFmt w:val="bullet"/>
      <w:lvlText w:val=""/>
      <w:lvlJc w:val="left"/>
      <w:pPr>
        <w:tabs>
          <w:tab w:val="num" w:pos="864"/>
        </w:tabs>
        <w:ind w:left="864" w:hanging="259"/>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9CA2A5B"/>
    <w:multiLevelType w:val="hybridMultilevel"/>
    <w:tmpl w:val="4AD2C0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3EE43B7"/>
    <w:multiLevelType w:val="hybridMultilevel"/>
    <w:tmpl w:val="075C9506"/>
    <w:lvl w:ilvl="0" w:tplc="610C7A40">
      <w:start w:val="1"/>
      <w:numFmt w:val="bullet"/>
      <w:lvlText w:val=""/>
      <w:lvlJc w:val="left"/>
      <w:pPr>
        <w:tabs>
          <w:tab w:val="num" w:pos="864"/>
        </w:tabs>
        <w:ind w:left="864" w:hanging="288"/>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5AA17BD"/>
    <w:multiLevelType w:val="multilevel"/>
    <w:tmpl w:val="C916D310"/>
    <w:lvl w:ilvl="0">
      <w:start w:val="1"/>
      <w:numFmt w:val="decimal"/>
      <w:lvlText w:val="%1"/>
      <w:lvlJc w:val="left"/>
      <w:pPr>
        <w:ind w:left="460" w:hanging="460"/>
      </w:pPr>
      <w:rPr>
        <w:rFonts w:hint="default"/>
      </w:rPr>
    </w:lvl>
    <w:lvl w:ilvl="1">
      <w:start w:val="1"/>
      <w:numFmt w:val="decimal"/>
      <w:lvlText w:val="%1.%2"/>
      <w:lvlJc w:val="left"/>
      <w:pPr>
        <w:ind w:left="460" w:hanging="4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nsid w:val="67282EDB"/>
    <w:multiLevelType w:val="hybridMultilevel"/>
    <w:tmpl w:val="A8DEDA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27E28C5"/>
    <w:multiLevelType w:val="hybridMultilevel"/>
    <w:tmpl w:val="A65476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9F61C5D"/>
    <w:multiLevelType w:val="hybridMultilevel"/>
    <w:tmpl w:val="9F4A8688"/>
    <w:lvl w:ilvl="0" w:tplc="ABE84DA8">
      <w:start w:val="1"/>
      <w:numFmt w:val="bullet"/>
      <w:pStyle w:val="ListBullet"/>
      <w:lvlText w:val=""/>
      <w:lvlJc w:val="left"/>
      <w:pPr>
        <w:tabs>
          <w:tab w:val="num" w:pos="936"/>
        </w:tabs>
        <w:ind w:left="936"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E2816F3"/>
    <w:multiLevelType w:val="hybridMultilevel"/>
    <w:tmpl w:val="1FC40B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0"/>
  </w:num>
  <w:num w:numId="4">
    <w:abstractNumId w:val="6"/>
  </w:num>
  <w:num w:numId="5">
    <w:abstractNumId w:val="5"/>
  </w:num>
  <w:num w:numId="6">
    <w:abstractNumId w:val="7"/>
  </w:num>
  <w:num w:numId="7">
    <w:abstractNumId w:val="2"/>
  </w:num>
  <w:num w:numId="8">
    <w:abstractNumId w:val="11"/>
  </w:num>
  <w:num w:numId="9">
    <w:abstractNumId w:val="8"/>
  </w:num>
  <w:num w:numId="10">
    <w:abstractNumId w:val="9"/>
  </w:num>
  <w:num w:numId="11">
    <w:abstractNumId w:val="12"/>
  </w:num>
  <w:num w:numId="12">
    <w:abstractNumId w:val="10"/>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2"/>
  <w:proofState w:spelling="clean" w:grammar="clean"/>
  <w:attachedTemplate r:id="rId1"/>
  <w:revisionView w:markup="0"/>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5923"/>
    <w:rsid w:val="000003D9"/>
    <w:rsid w:val="00000772"/>
    <w:rsid w:val="00011494"/>
    <w:rsid w:val="00027853"/>
    <w:rsid w:val="00073577"/>
    <w:rsid w:val="0008240E"/>
    <w:rsid w:val="000951CF"/>
    <w:rsid w:val="000F2EB4"/>
    <w:rsid w:val="001B50EC"/>
    <w:rsid w:val="001B77BB"/>
    <w:rsid w:val="001E6F3B"/>
    <w:rsid w:val="002126C9"/>
    <w:rsid w:val="00214B08"/>
    <w:rsid w:val="002157E8"/>
    <w:rsid w:val="002365AA"/>
    <w:rsid w:val="0024028C"/>
    <w:rsid w:val="00245841"/>
    <w:rsid w:val="00256704"/>
    <w:rsid w:val="00284268"/>
    <w:rsid w:val="002B29A4"/>
    <w:rsid w:val="003006A3"/>
    <w:rsid w:val="00381CC6"/>
    <w:rsid w:val="003B1CD7"/>
    <w:rsid w:val="003C266B"/>
    <w:rsid w:val="003C58CF"/>
    <w:rsid w:val="003F13B4"/>
    <w:rsid w:val="003F69D7"/>
    <w:rsid w:val="0040270A"/>
    <w:rsid w:val="00424168"/>
    <w:rsid w:val="00436B32"/>
    <w:rsid w:val="004726C7"/>
    <w:rsid w:val="00482C1A"/>
    <w:rsid w:val="00484C9B"/>
    <w:rsid w:val="00485923"/>
    <w:rsid w:val="00495CCF"/>
    <w:rsid w:val="00497FD6"/>
    <w:rsid w:val="004F2B79"/>
    <w:rsid w:val="00502543"/>
    <w:rsid w:val="006B5DE2"/>
    <w:rsid w:val="006F623E"/>
    <w:rsid w:val="0077482D"/>
    <w:rsid w:val="00780DF2"/>
    <w:rsid w:val="007B45A7"/>
    <w:rsid w:val="0080178E"/>
    <w:rsid w:val="008124E8"/>
    <w:rsid w:val="00865C97"/>
    <w:rsid w:val="0091050C"/>
    <w:rsid w:val="00924792"/>
    <w:rsid w:val="00950BC5"/>
    <w:rsid w:val="00963F06"/>
    <w:rsid w:val="009C533D"/>
    <w:rsid w:val="009D4796"/>
    <w:rsid w:val="00AB59E4"/>
    <w:rsid w:val="00AD748D"/>
    <w:rsid w:val="00B10FC5"/>
    <w:rsid w:val="00B43022"/>
    <w:rsid w:val="00B52F26"/>
    <w:rsid w:val="00BA4BF1"/>
    <w:rsid w:val="00BB39DE"/>
    <w:rsid w:val="00BD1BF8"/>
    <w:rsid w:val="00C112DA"/>
    <w:rsid w:val="00C44AA9"/>
    <w:rsid w:val="00C90F30"/>
    <w:rsid w:val="00CE1496"/>
    <w:rsid w:val="00CE5145"/>
    <w:rsid w:val="00CE5CA2"/>
    <w:rsid w:val="00CE7679"/>
    <w:rsid w:val="00D42613"/>
    <w:rsid w:val="00D62CBE"/>
    <w:rsid w:val="00D64DD9"/>
    <w:rsid w:val="00DC3C97"/>
    <w:rsid w:val="00DF7577"/>
    <w:rsid w:val="00E2343C"/>
    <w:rsid w:val="00E30F67"/>
    <w:rsid w:val="00E42218"/>
    <w:rsid w:val="00E62268"/>
    <w:rsid w:val="00E941ED"/>
    <w:rsid w:val="00EB5547"/>
    <w:rsid w:val="00EC266E"/>
    <w:rsid w:val="00EF08E5"/>
    <w:rsid w:val="00EF3BF0"/>
    <w:rsid w:val="00F07462"/>
    <w:rsid w:val="00F13A2A"/>
    <w:rsid w:val="00F23A12"/>
    <w:rsid w:val="00F25C3F"/>
    <w:rsid w:val="00F607C1"/>
    <w:rsid w:val="00F611DF"/>
    <w:rsid w:val="00F75489"/>
    <w:rsid w:val="00F928E5"/>
    <w:rsid w:val="00F95647"/>
    <w:rsid w:val="00F95F35"/>
    <w:rsid w:val="00FA72E3"/>
    <w:rsid w:val="00FC45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7681A1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7F7F7F" w:themeColor="text1" w:themeTint="80"/>
        <w:sz w:val="24"/>
        <w:szCs w:val="24"/>
        <w:lang w:val="en-US" w:eastAsia="ja-JP" w:bidi="ar-SA"/>
      </w:rPr>
    </w:rPrDefault>
    <w:pPrDefault>
      <w:pPr>
        <w:spacing w:before="160" w:after="320" w:line="360"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line="240" w:lineRule="auto"/>
      <w:outlineLvl w:val="0"/>
    </w:pPr>
    <w:rPr>
      <w:rFonts w:asciiTheme="majorHAnsi" w:eastAsiaTheme="majorEastAsia" w:hAnsiTheme="majorHAnsi" w:cstheme="majorBidi"/>
      <w:caps/>
      <w:color w:val="0072C6" w:themeColor="accent1"/>
      <w:spacing w:val="14"/>
      <w:sz w:val="64"/>
      <w:szCs w:val="32"/>
    </w:rPr>
  </w:style>
  <w:style w:type="paragraph" w:styleId="Heading2">
    <w:name w:val="heading 2"/>
    <w:basedOn w:val="Normal"/>
    <w:next w:val="Normal"/>
    <w:link w:val="Heading2Char"/>
    <w:uiPriority w:val="9"/>
    <w:unhideWhenUsed/>
    <w:qFormat/>
    <w:pPr>
      <w:keepNext/>
      <w:keepLines/>
      <w:spacing w:after="200" w:line="240" w:lineRule="auto"/>
      <w:outlineLvl w:val="1"/>
    </w:pPr>
    <w:rPr>
      <w:rFonts w:asciiTheme="majorHAnsi" w:eastAsiaTheme="majorEastAsia" w:hAnsiTheme="majorHAnsi" w:cstheme="majorBidi"/>
      <w:caps/>
      <w:color w:val="0072C6" w:themeColor="accent1"/>
      <w:spacing w:val="14"/>
      <w:sz w:val="40"/>
      <w:szCs w:val="26"/>
    </w:rPr>
  </w:style>
  <w:style w:type="paragraph" w:styleId="Heading3">
    <w:name w:val="heading 3"/>
    <w:basedOn w:val="Normal"/>
    <w:next w:val="Normal"/>
    <w:link w:val="Heading3Char"/>
    <w:uiPriority w:val="9"/>
    <w:unhideWhenUsed/>
    <w:qFormat/>
    <w:pPr>
      <w:keepNext/>
      <w:keepLines/>
      <w:spacing w:after="240" w:line="240" w:lineRule="auto"/>
      <w:contextualSpacing/>
      <w:outlineLvl w:val="2"/>
    </w:pPr>
    <w:rPr>
      <w:rFonts w:asciiTheme="majorHAnsi" w:eastAsiaTheme="majorEastAsia" w:hAnsiTheme="majorHAnsi" w:cstheme="majorBidi"/>
      <w:color w:val="0072C6" w:themeColor="accent1"/>
      <w:sz w:val="34"/>
    </w:rPr>
  </w:style>
  <w:style w:type="paragraph" w:styleId="Heading4">
    <w:name w:val="heading 4"/>
    <w:basedOn w:val="Normal"/>
    <w:next w:val="Normal"/>
    <w:link w:val="Heading4Char"/>
    <w:uiPriority w:val="9"/>
    <w:unhideWhenUsed/>
    <w:qFormat/>
    <w:rsid w:val="00011494"/>
    <w:pPr>
      <w:keepNext/>
      <w:keepLines/>
      <w:spacing w:before="40" w:after="0"/>
      <w:outlineLvl w:val="3"/>
    </w:pPr>
    <w:rPr>
      <w:rFonts w:asciiTheme="majorHAnsi" w:eastAsiaTheme="majorEastAsia" w:hAnsiTheme="majorHAnsi" w:cstheme="majorBidi"/>
      <w:i/>
      <w:iCs/>
      <w:color w:val="005494" w:themeColor="accent1" w:themeShade="BF"/>
    </w:rPr>
  </w:style>
  <w:style w:type="paragraph" w:styleId="Heading5">
    <w:name w:val="heading 5"/>
    <w:basedOn w:val="Normal"/>
    <w:next w:val="Normal"/>
    <w:link w:val="Heading5Char"/>
    <w:uiPriority w:val="9"/>
    <w:unhideWhenUsed/>
    <w:qFormat/>
    <w:rsid w:val="00073577"/>
    <w:pPr>
      <w:keepNext/>
      <w:keepLines/>
      <w:spacing w:before="40" w:after="0"/>
      <w:outlineLvl w:val="4"/>
    </w:pPr>
    <w:rPr>
      <w:rFonts w:asciiTheme="majorHAnsi" w:eastAsiaTheme="majorEastAsia" w:hAnsiTheme="majorHAnsi" w:cstheme="majorBidi"/>
      <w:color w:val="005494"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rFonts w:asciiTheme="majorHAnsi" w:eastAsiaTheme="majorEastAsia" w:hAnsiTheme="majorHAnsi" w:cstheme="majorBidi"/>
      <w:color w:val="0072C6" w:themeColor="accent1"/>
    </w:rPr>
  </w:style>
  <w:style w:type="paragraph" w:styleId="Heading7">
    <w:name w:val="heading 7"/>
    <w:basedOn w:val="Normal"/>
    <w:next w:val="Normal"/>
    <w:link w:val="Heading7Char"/>
    <w:uiPriority w:val="9"/>
    <w:semiHidden/>
    <w:unhideWhenUsed/>
    <w:qFormat/>
    <w:pPr>
      <w:keepNext/>
      <w:keepLines/>
      <w:spacing w:after="180" w:line="240" w:lineRule="auto"/>
      <w:outlineLvl w:val="6"/>
    </w:pPr>
    <w:rPr>
      <w:rFonts w:asciiTheme="majorHAnsi" w:eastAsiaTheme="majorEastAsia" w:hAnsiTheme="majorHAnsi" w:cstheme="majorBidi"/>
      <w:i/>
      <w:iCs/>
      <w:spacing w:val="14"/>
    </w:rPr>
  </w:style>
  <w:style w:type="paragraph" w:styleId="Heading8">
    <w:name w:val="heading 8"/>
    <w:basedOn w:val="Normal"/>
    <w:next w:val="Normal"/>
    <w:link w:val="Heading8Char"/>
    <w:uiPriority w:val="9"/>
    <w:semiHidden/>
    <w:unhideWhenUsed/>
    <w:qFormat/>
    <w:pPr>
      <w:keepNext/>
      <w:keepLines/>
      <w:spacing w:after="180" w:line="240" w:lineRule="auto"/>
      <w:outlineLvl w:val="7"/>
    </w:pPr>
    <w:rPr>
      <w:rFonts w:asciiTheme="majorHAnsi" w:eastAsiaTheme="majorEastAsia" w:hAnsiTheme="majorHAnsi" w:cstheme="majorBidi"/>
      <w:spacing w:val="14"/>
      <w:sz w:val="26"/>
      <w:szCs w:val="21"/>
    </w:rPr>
  </w:style>
  <w:style w:type="paragraph" w:styleId="Heading9">
    <w:name w:val="heading 9"/>
    <w:basedOn w:val="Normal"/>
    <w:next w:val="Normal"/>
    <w:link w:val="Heading9Char"/>
    <w:uiPriority w:val="9"/>
    <w:semiHidden/>
    <w:unhideWhenUsed/>
    <w:qFormat/>
    <w:pPr>
      <w:keepNext/>
      <w:keepLines/>
      <w:spacing w:after="180" w:line="240" w:lineRule="auto"/>
      <w:outlineLvl w:val="8"/>
    </w:pPr>
    <w:rPr>
      <w:rFonts w:asciiTheme="majorHAnsi" w:eastAsiaTheme="majorEastAsia" w:hAnsiTheme="majorHAnsi" w:cstheme="majorBidi"/>
      <w:i/>
      <w:iCs/>
      <w:spacing w:val="14"/>
      <w:sz w:val="26"/>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stTable3-Accent1">
    <w:name w:val="List Table 3 Accent 1"/>
    <w:basedOn w:val="TableNormal"/>
    <w:uiPriority w:val="48"/>
    <w:pPr>
      <w:spacing w:after="0" w:line="240" w:lineRule="auto"/>
    </w:pPr>
    <w:tblPr>
      <w:tblStyleRowBandSize w:val="1"/>
      <w:tblStyleColBandSize w:val="1"/>
      <w:tblInd w:w="0" w:type="dxa"/>
      <w:tblBorders>
        <w:top w:val="single" w:sz="4" w:space="0" w:color="0072C6" w:themeColor="accent1"/>
        <w:left w:val="single" w:sz="4" w:space="0" w:color="0072C6" w:themeColor="accent1"/>
        <w:bottom w:val="single" w:sz="4" w:space="0" w:color="0072C6" w:themeColor="accent1"/>
        <w:right w:val="single" w:sz="4" w:space="0" w:color="0072C6" w:themeColor="accent1"/>
      </w:tblBorders>
      <w:tblCellMar>
        <w:top w:w="0" w:type="dxa"/>
        <w:left w:w="108" w:type="dxa"/>
        <w:bottom w:w="0" w:type="dxa"/>
        <w:right w:w="108" w:type="dxa"/>
      </w:tblCellMar>
    </w:tblPr>
    <w:tblStylePr w:type="firstRow">
      <w:rPr>
        <w:b/>
        <w:bCs/>
        <w:color w:val="FFFFFF" w:themeColor="background1"/>
      </w:rPr>
      <w:tblPr/>
      <w:tcPr>
        <w:shd w:val="clear" w:color="auto" w:fill="0072C6" w:themeFill="accent1"/>
      </w:tcPr>
    </w:tblStylePr>
    <w:tblStylePr w:type="lastRow">
      <w:rPr>
        <w:b/>
        <w:bCs/>
      </w:rPr>
      <w:tblPr/>
      <w:tcPr>
        <w:tcBorders>
          <w:top w:val="double" w:sz="4" w:space="0" w:color="0072C6"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72C6" w:themeColor="accent1"/>
          <w:right w:val="single" w:sz="4" w:space="0" w:color="0072C6" w:themeColor="accent1"/>
        </w:tcBorders>
      </w:tcPr>
    </w:tblStylePr>
    <w:tblStylePr w:type="band1Horz">
      <w:tblPr/>
      <w:tcPr>
        <w:tcBorders>
          <w:top w:val="single" w:sz="4" w:space="0" w:color="0072C6" w:themeColor="accent1"/>
          <w:bottom w:val="single" w:sz="4" w:space="0" w:color="0072C6"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72C6" w:themeColor="accent1"/>
          <w:left w:val="nil"/>
        </w:tcBorders>
      </w:tcPr>
    </w:tblStylePr>
    <w:tblStylePr w:type="swCell">
      <w:tblPr/>
      <w:tcPr>
        <w:tcBorders>
          <w:top w:val="double" w:sz="4" w:space="0" w:color="0072C6" w:themeColor="accent1"/>
          <w:right w:val="nil"/>
        </w:tcBorders>
      </w:tcPr>
    </w:tblStylePr>
  </w:style>
  <w:style w:type="paragraph" w:styleId="Title">
    <w:name w:val="Title"/>
    <w:basedOn w:val="Normal"/>
    <w:next w:val="Normal"/>
    <w:link w:val="TitleChar"/>
    <w:uiPriority w:val="10"/>
    <w:semiHidden/>
    <w:unhideWhenUsed/>
    <w:qFormat/>
    <w:pPr>
      <w:spacing w:before="0" w:after="0" w:line="240" w:lineRule="auto"/>
      <w:contextualSpacing/>
    </w:pPr>
    <w:rPr>
      <w:rFonts w:asciiTheme="majorHAnsi" w:eastAsiaTheme="majorEastAsia" w:hAnsiTheme="majorHAnsi" w:cstheme="majorBidi"/>
      <w:caps/>
      <w:color w:val="F98723" w:themeColor="accent2"/>
      <w:spacing w:val="14"/>
      <w:kern w:val="28"/>
      <w:sz w:val="84"/>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caps/>
      <w:color w:val="F98723" w:themeColor="accent2"/>
      <w:spacing w:val="14"/>
      <w:kern w:val="28"/>
      <w:sz w:val="84"/>
      <w:szCs w:val="56"/>
    </w:rPr>
  </w:style>
  <w:style w:type="paragraph" w:styleId="Subtitle">
    <w:name w:val="Subtitle"/>
    <w:basedOn w:val="Normal"/>
    <w:next w:val="Normal"/>
    <w:link w:val="SubtitleChar"/>
    <w:uiPriority w:val="11"/>
    <w:semiHidden/>
    <w:unhideWhenUsed/>
    <w:qFormat/>
    <w:pPr>
      <w:numPr>
        <w:ilvl w:val="1"/>
      </w:numPr>
      <w:spacing w:before="0" w:after="720" w:line="240" w:lineRule="auto"/>
      <w:contextualSpacing/>
    </w:pPr>
    <w:rPr>
      <w:rFonts w:eastAsiaTheme="minorEastAsia"/>
      <w:caps/>
      <w:sz w:val="40"/>
      <w:szCs w:val="22"/>
    </w:rPr>
  </w:style>
  <w:style w:type="character" w:customStyle="1" w:styleId="Heading1Char">
    <w:name w:val="Heading 1 Char"/>
    <w:basedOn w:val="DefaultParagraphFont"/>
    <w:link w:val="Heading1"/>
    <w:uiPriority w:val="9"/>
    <w:rPr>
      <w:rFonts w:asciiTheme="majorHAnsi" w:eastAsiaTheme="majorEastAsia" w:hAnsiTheme="majorHAnsi" w:cstheme="majorBidi"/>
      <w:caps/>
      <w:color w:val="0072C6" w:themeColor="accent1"/>
      <w:spacing w:val="14"/>
      <w:sz w:val="64"/>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aps/>
      <w:color w:val="0072C6" w:themeColor="accent1"/>
      <w:spacing w:val="14"/>
      <w:sz w:val="40"/>
      <w:szCs w:val="26"/>
    </w:rPr>
  </w:style>
  <w:style w:type="paragraph" w:styleId="ListBullet">
    <w:name w:val="List Bullet"/>
    <w:basedOn w:val="Normal"/>
    <w:uiPriority w:val="31"/>
    <w:qFormat/>
    <w:pPr>
      <w:numPr>
        <w:numId w:val="8"/>
      </w:numPr>
      <w:contextualSpacing/>
    </w:pPr>
  </w:style>
  <w:style w:type="paragraph" w:styleId="Header">
    <w:name w:val="header"/>
    <w:basedOn w:val="Normal"/>
    <w:link w:val="HeaderChar"/>
    <w:uiPriority w:val="99"/>
    <w:unhideWhenUsed/>
    <w:pPr>
      <w:spacing w:before="0" w:after="0" w:line="240" w:lineRule="auto"/>
    </w:pPr>
  </w:style>
  <w:style w:type="character" w:customStyle="1" w:styleId="HeaderChar">
    <w:name w:val="Header Char"/>
    <w:basedOn w:val="DefaultParagraphFont"/>
    <w:link w:val="Header"/>
    <w:uiPriority w:val="99"/>
  </w:style>
  <w:style w:type="paragraph" w:styleId="IntenseQuote">
    <w:name w:val="Intense Quote"/>
    <w:basedOn w:val="Normal"/>
    <w:next w:val="Normal"/>
    <w:link w:val="IntenseQuoteChar"/>
    <w:uiPriority w:val="30"/>
    <w:semiHidden/>
    <w:unhideWhenUsed/>
    <w:qFormat/>
    <w:pPr>
      <w:spacing w:before="360" w:after="560" w:line="264" w:lineRule="auto"/>
      <w:ind w:left="605" w:right="605"/>
      <w:contextualSpacing/>
    </w:pPr>
    <w:rPr>
      <w:rFonts w:asciiTheme="majorHAnsi" w:hAnsiTheme="majorHAnsi"/>
      <w:i/>
      <w:iCs/>
      <w:color w:val="F98723" w:themeColor="accent2"/>
      <w:sz w:val="32"/>
    </w:rPr>
  </w:style>
  <w:style w:type="table" w:styleId="TableGrid">
    <w:name w:val="Table Grid"/>
    <w:basedOn w:val="Table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BusinessPaper">
    <w:name w:val="Business Paper"/>
    <w:basedOn w:val="TableNormal"/>
    <w:uiPriority w:val="99"/>
    <w:pPr>
      <w:spacing w:before="240" w:after="180" w:line="240" w:lineRule="auto"/>
    </w:pPr>
    <w:rPr>
      <w:b/>
    </w:rPr>
    <w:tblPr>
      <w:tblInd w:w="0" w:type="dxa"/>
      <w:tblBorders>
        <w:bottom w:val="single" w:sz="6" w:space="0" w:color="0072C6" w:themeColor="accent1"/>
        <w:insideH w:val="single" w:sz="6" w:space="0" w:color="0072C6" w:themeColor="accent1"/>
      </w:tblBorders>
      <w:tblCellMar>
        <w:top w:w="0" w:type="dxa"/>
        <w:left w:w="230" w:type="dxa"/>
        <w:bottom w:w="0" w:type="dxa"/>
        <w:right w:w="0" w:type="dxa"/>
      </w:tblCellMar>
    </w:tblPr>
    <w:tblStylePr w:type="firstRow">
      <w:pPr>
        <w:wordWrap/>
        <w:spacing w:beforeLines="0" w:before="200" w:beforeAutospacing="0" w:afterLines="0" w:after="160" w:afterAutospacing="0"/>
      </w:pPr>
      <w:rPr>
        <w:b/>
        <w:i w:val="0"/>
        <w:color w:val="FDF9F7" w:themeColor="background2"/>
        <w:sz w:val="28"/>
      </w:rPr>
      <w:tblPr/>
      <w:trPr>
        <w:tblHeader/>
      </w:trPr>
      <w:tcPr>
        <w:tcBorders>
          <w:top w:val="nil"/>
          <w:left w:val="nil"/>
          <w:bottom w:val="nil"/>
          <w:right w:val="nil"/>
          <w:insideH w:val="nil"/>
          <w:insideV w:val="nil"/>
          <w:tl2br w:val="nil"/>
          <w:tr2bl w:val="nil"/>
        </w:tcBorders>
        <w:shd w:val="clear" w:color="auto" w:fill="0072C6" w:themeFill="accent1"/>
        <w:vAlign w:val="bottom"/>
      </w:tcPr>
    </w:tblStylePr>
    <w:tblStylePr w:type="firstCol">
      <w:pPr>
        <w:wordWrap/>
        <w:spacing w:beforeLines="0" w:before="240" w:beforeAutospacing="0" w:afterLines="0" w:after="180" w:afterAutospacing="0"/>
        <w:jc w:val="right"/>
      </w:pPr>
      <w:rPr>
        <w:rFonts w:asciiTheme="majorHAnsi" w:hAnsiTheme="majorHAnsi"/>
        <w:b w:val="0"/>
        <w:i w:val="0"/>
        <w:color w:val="0072C6" w:themeColor="accent1"/>
        <w:sz w:val="24"/>
      </w:rPr>
    </w:tblStylePr>
    <w:tblStylePr w:type="nwCell">
      <w:pPr>
        <w:wordWrap/>
        <w:jc w:val="left"/>
      </w:pPr>
    </w:tblStylePr>
  </w:style>
  <w:style w:type="character" w:customStyle="1" w:styleId="SubtitleChar">
    <w:name w:val="Subtitle Char"/>
    <w:basedOn w:val="DefaultParagraphFont"/>
    <w:link w:val="Subtitle"/>
    <w:uiPriority w:val="11"/>
    <w:semiHidden/>
    <w:rPr>
      <w:rFonts w:eastAsiaTheme="minorEastAsia"/>
      <w:caps/>
      <w:sz w:val="40"/>
      <w:szCs w:val="22"/>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spacing w:val="1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spacing w:val="14"/>
      <w:sz w:val="26"/>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spacing w:val="14"/>
      <w:sz w:val="26"/>
      <w:szCs w:val="21"/>
    </w:rPr>
  </w:style>
  <w:style w:type="character" w:styleId="SubtleEmphasis">
    <w:name w:val="Subtle Emphasis"/>
    <w:basedOn w:val="DefaultParagraphFont"/>
    <w:uiPriority w:val="19"/>
    <w:semiHidden/>
    <w:unhideWhenUsed/>
    <w:qFormat/>
    <w:rPr>
      <w:i/>
      <w:iCs/>
      <w:color w:val="0072C6" w:themeColor="accent1"/>
    </w:rPr>
  </w:style>
  <w:style w:type="character" w:styleId="Emphasis">
    <w:name w:val="Emphasis"/>
    <w:basedOn w:val="DefaultParagraphFont"/>
    <w:uiPriority w:val="20"/>
    <w:semiHidden/>
    <w:unhideWhenUsed/>
    <w:qFormat/>
    <w:rPr>
      <w:i/>
      <w:iCs/>
      <w:color w:val="F98723" w:themeColor="accent2"/>
    </w:rPr>
  </w:style>
  <w:style w:type="character" w:styleId="IntenseEmphasis">
    <w:name w:val="Intense Emphasis"/>
    <w:basedOn w:val="DefaultParagraphFont"/>
    <w:uiPriority w:val="21"/>
    <w:semiHidden/>
    <w:unhideWhenUsed/>
    <w:qFormat/>
    <w:rPr>
      <w:b/>
      <w:i/>
      <w:iCs/>
      <w:color w:val="F98723" w:themeColor="accent2"/>
    </w:rPr>
  </w:style>
  <w:style w:type="character" w:styleId="Strong">
    <w:name w:val="Strong"/>
    <w:basedOn w:val="DefaultParagraphFont"/>
    <w:uiPriority w:val="22"/>
    <w:semiHidden/>
    <w:unhideWhenUsed/>
    <w:qFormat/>
    <w:rPr>
      <w:b/>
      <w:bCs/>
      <w:color w:val="0072C6" w:themeColor="accent1"/>
    </w:rPr>
  </w:style>
  <w:style w:type="character" w:styleId="SubtleReference">
    <w:name w:val="Subtle Reference"/>
    <w:basedOn w:val="DefaultParagraphFont"/>
    <w:uiPriority w:val="31"/>
    <w:semiHidden/>
    <w:unhideWhenUsed/>
    <w:qFormat/>
    <w:rPr>
      <w:i/>
      <w:caps/>
      <w:smallCaps w:val="0"/>
      <w:color w:val="0072C6" w:themeColor="accent1"/>
    </w:rPr>
  </w:style>
  <w:style w:type="character" w:styleId="IntenseReference">
    <w:name w:val="Intense Reference"/>
    <w:basedOn w:val="DefaultParagraphFont"/>
    <w:uiPriority w:val="32"/>
    <w:semiHidden/>
    <w:unhideWhenUsed/>
    <w:qFormat/>
    <w:rPr>
      <w:b/>
      <w:bCs/>
      <w:i/>
      <w:caps/>
      <w:smallCaps w:val="0"/>
      <w:color w:val="0072C6" w:themeColor="accent1"/>
      <w:spacing w:val="0"/>
    </w:rPr>
  </w:style>
  <w:style w:type="character" w:styleId="BookTitle">
    <w:name w:val="Book Title"/>
    <w:basedOn w:val="DefaultParagraphFont"/>
    <w:uiPriority w:val="33"/>
    <w:semiHidden/>
    <w:unhideWhenUsed/>
    <w:qFormat/>
    <w:rPr>
      <w:b w:val="0"/>
      <w:bCs/>
      <w:i w:val="0"/>
      <w:iCs/>
      <w:color w:val="0072C6" w:themeColor="accent1"/>
      <w:spacing w:val="0"/>
      <w:u w:val="single"/>
    </w:rPr>
  </w:style>
  <w:style w:type="paragraph" w:styleId="Caption">
    <w:name w:val="caption"/>
    <w:basedOn w:val="Normal"/>
    <w:next w:val="Normal"/>
    <w:uiPriority w:val="35"/>
    <w:semiHidden/>
    <w:unhideWhenUsed/>
    <w:qFormat/>
    <w:pPr>
      <w:spacing w:after="200" w:line="240" w:lineRule="auto"/>
    </w:pPr>
    <w:rPr>
      <w:i/>
      <w:iCs/>
      <w:sz w:val="20"/>
      <w:szCs w:val="18"/>
    </w:rPr>
  </w:style>
  <w:style w:type="paragraph" w:styleId="TOCHeading">
    <w:name w:val="TOC Heading"/>
    <w:basedOn w:val="Heading1"/>
    <w:next w:val="Normal"/>
    <w:uiPriority w:val="39"/>
    <w:semiHidden/>
    <w:unhideWhenUsed/>
    <w:qFormat/>
    <w:pPr>
      <w:spacing w:after="0" w:line="360" w:lineRule="auto"/>
      <w:outlineLvl w:val="9"/>
    </w:pPr>
    <w:rPr>
      <w:sz w:val="84"/>
    </w:rPr>
  </w:style>
  <w:style w:type="character" w:styleId="PlaceholderText">
    <w:name w:val="Placeholder Text"/>
    <w:basedOn w:val="DefaultParagraphFont"/>
    <w:uiPriority w:val="99"/>
    <w:semiHidden/>
    <w:rPr>
      <w:color w:val="808080"/>
    </w:rPr>
  </w:style>
  <w:style w:type="paragraph" w:styleId="Footer">
    <w:name w:val="footer"/>
    <w:basedOn w:val="Normal"/>
    <w:link w:val="FooterChar"/>
    <w:uiPriority w:val="99"/>
    <w:unhideWhenUsed/>
    <w:qFormat/>
    <w:pPr>
      <w:pBdr>
        <w:top w:val="single" w:sz="4" w:space="8" w:color="0072C6" w:themeColor="accent1"/>
        <w:left w:val="single" w:sz="4" w:space="31" w:color="0072C6" w:themeColor="accent1"/>
        <w:bottom w:val="single" w:sz="4" w:space="8" w:color="0072C6" w:themeColor="accent1"/>
        <w:right w:val="single" w:sz="4" w:space="31" w:color="0072C6" w:themeColor="accent1"/>
      </w:pBdr>
      <w:shd w:val="clear" w:color="auto" w:fill="0072C6" w:themeFill="accent1"/>
      <w:spacing w:before="0" w:after="0" w:line="240" w:lineRule="auto"/>
    </w:pPr>
    <w:rPr>
      <w:color w:val="FFFFFF" w:themeColor="background1"/>
    </w:rPr>
  </w:style>
  <w:style w:type="character" w:customStyle="1" w:styleId="FooterChar">
    <w:name w:val="Footer Char"/>
    <w:basedOn w:val="DefaultParagraphFont"/>
    <w:link w:val="Footer"/>
    <w:uiPriority w:val="99"/>
    <w:rPr>
      <w:color w:val="FFFFFF" w:themeColor="background1"/>
      <w:shd w:val="clear" w:color="auto" w:fill="0072C6" w:themeFill="accent1"/>
    </w:rPr>
  </w:style>
  <w:style w:type="paragraph" w:styleId="Quote">
    <w:name w:val="Quote"/>
    <w:basedOn w:val="Normal"/>
    <w:next w:val="Normal"/>
    <w:link w:val="QuoteChar"/>
    <w:uiPriority w:val="29"/>
    <w:unhideWhenUsed/>
    <w:qFormat/>
    <w:pPr>
      <w:spacing w:before="360" w:after="560" w:line="264" w:lineRule="auto"/>
      <w:ind w:left="605" w:right="605"/>
      <w:contextualSpacing/>
    </w:pPr>
    <w:rPr>
      <w:rFonts w:asciiTheme="majorHAnsi" w:hAnsiTheme="majorHAnsi"/>
      <w:i/>
      <w:iCs/>
      <w:color w:val="0072C6" w:themeColor="accent1"/>
      <w:sz w:val="40"/>
    </w:rPr>
  </w:style>
  <w:style w:type="character" w:customStyle="1" w:styleId="QuoteChar">
    <w:name w:val="Quote Char"/>
    <w:basedOn w:val="DefaultParagraphFont"/>
    <w:link w:val="Quote"/>
    <w:uiPriority w:val="29"/>
    <w:rPr>
      <w:rFonts w:asciiTheme="majorHAnsi" w:hAnsiTheme="majorHAnsi"/>
      <w:i/>
      <w:iCs/>
      <w:color w:val="0072C6" w:themeColor="accent1"/>
      <w:sz w:val="40"/>
    </w:rPr>
  </w:style>
  <w:style w:type="character" w:customStyle="1" w:styleId="IntenseQuoteChar">
    <w:name w:val="Intense Quote Char"/>
    <w:basedOn w:val="DefaultParagraphFont"/>
    <w:link w:val="IntenseQuote"/>
    <w:uiPriority w:val="30"/>
    <w:semiHidden/>
    <w:rPr>
      <w:rFonts w:asciiTheme="majorHAnsi" w:hAnsiTheme="majorHAnsi"/>
      <w:i/>
      <w:iCs/>
      <w:color w:val="F98723" w:themeColor="accent2"/>
      <w:sz w:val="32"/>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0072C6" w:themeColor="accent1"/>
      <w:sz w:val="34"/>
    </w:rPr>
  </w:style>
  <w:style w:type="paragraph" w:styleId="ListNumber">
    <w:name w:val="List Number"/>
    <w:basedOn w:val="Normal"/>
    <w:uiPriority w:val="32"/>
    <w:qFormat/>
    <w:pPr>
      <w:numPr>
        <w:numId w:val="7"/>
      </w:numPr>
      <w:contextualSpacing/>
    </w:p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0072C6" w:themeColor="accent1"/>
    </w:rPr>
  </w:style>
  <w:style w:type="paragraph" w:styleId="BalloonText">
    <w:name w:val="Balloon Text"/>
    <w:basedOn w:val="Normal"/>
    <w:link w:val="BalloonTextChar"/>
    <w:uiPriority w:val="99"/>
    <w:semiHidden/>
    <w:unhideWhenUsed/>
    <w:rsid w:val="00485923"/>
    <w:pPr>
      <w:spacing w:before="0"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85923"/>
    <w:rPr>
      <w:rFonts w:ascii="Times New Roman" w:hAnsi="Times New Roman" w:cs="Times New Roman"/>
      <w:sz w:val="18"/>
      <w:szCs w:val="18"/>
    </w:rPr>
  </w:style>
  <w:style w:type="character" w:styleId="PageNumber">
    <w:name w:val="page number"/>
    <w:basedOn w:val="DefaultParagraphFont"/>
    <w:uiPriority w:val="99"/>
    <w:semiHidden/>
    <w:unhideWhenUsed/>
    <w:rsid w:val="00485923"/>
  </w:style>
  <w:style w:type="paragraph" w:styleId="ListParagraph">
    <w:name w:val="List Paragraph"/>
    <w:basedOn w:val="Normal"/>
    <w:uiPriority w:val="34"/>
    <w:unhideWhenUsed/>
    <w:qFormat/>
    <w:rsid w:val="00485923"/>
    <w:pPr>
      <w:ind w:left="720"/>
      <w:contextualSpacing/>
    </w:pPr>
  </w:style>
  <w:style w:type="character" w:customStyle="1" w:styleId="Heading4Char">
    <w:name w:val="Heading 4 Char"/>
    <w:basedOn w:val="DefaultParagraphFont"/>
    <w:link w:val="Heading4"/>
    <w:uiPriority w:val="9"/>
    <w:rsid w:val="00011494"/>
    <w:rPr>
      <w:rFonts w:asciiTheme="majorHAnsi" w:eastAsiaTheme="majorEastAsia" w:hAnsiTheme="majorHAnsi" w:cstheme="majorBidi"/>
      <w:i/>
      <w:iCs/>
      <w:color w:val="005494" w:themeColor="accent1" w:themeShade="BF"/>
    </w:rPr>
  </w:style>
  <w:style w:type="character" w:customStyle="1" w:styleId="Heading5Char">
    <w:name w:val="Heading 5 Char"/>
    <w:basedOn w:val="DefaultParagraphFont"/>
    <w:link w:val="Heading5"/>
    <w:uiPriority w:val="9"/>
    <w:rsid w:val="00073577"/>
    <w:rPr>
      <w:rFonts w:asciiTheme="majorHAnsi" w:eastAsiaTheme="majorEastAsia" w:hAnsiTheme="majorHAnsi" w:cstheme="majorBidi"/>
      <w:color w:val="005494"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header" Target="header2.xml"/><Relationship Id="rId14" Type="http://schemas.openxmlformats.org/officeDocument/2006/relationships/footer" Target="foot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adn5327/Library/Containers/com.microsoft.Word/Data/Library/Caches/TM10002076/Business%20Paper.dotx" TargetMode="External"/></Relationships>
</file>

<file path=word/theme/theme1.xml><?xml version="1.0" encoding="utf-8"?>
<a:theme xmlns:a="http://schemas.openxmlformats.org/drawingml/2006/main" name="Office Theme">
  <a:themeElements>
    <a:clrScheme name="Business">
      <a:dk1>
        <a:sysClr val="windowText" lastClr="000000"/>
      </a:dk1>
      <a:lt1>
        <a:sysClr val="window" lastClr="FFFFFF"/>
      </a:lt1>
      <a:dk2>
        <a:srgbClr val="0C1227"/>
      </a:dk2>
      <a:lt2>
        <a:srgbClr val="FDF9F7"/>
      </a:lt2>
      <a:accent1>
        <a:srgbClr val="0072C6"/>
      </a:accent1>
      <a:accent2>
        <a:srgbClr val="F98723"/>
      </a:accent2>
      <a:accent3>
        <a:srgbClr val="DC3C00"/>
      </a:accent3>
      <a:accent4>
        <a:srgbClr val="F9CB23"/>
      </a:accent4>
      <a:accent5>
        <a:srgbClr val="009E49"/>
      </a:accent5>
      <a:accent6>
        <a:srgbClr val="79498B"/>
      </a:accent6>
      <a:hlink>
        <a:srgbClr val="0072C6"/>
      </a:hlink>
      <a:folHlink>
        <a:srgbClr val="79498B"/>
      </a:folHlink>
    </a:clrScheme>
    <a:fontScheme name="Georgia-Arial">
      <a:majorFont>
        <a:latin typeface="Georgia" panose="020405020504050203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6A017C-A2A2-7640-BE0B-AE95E12581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Business Paper.dotx</Template>
  <TotalTime>55</TotalTime>
  <Pages>5</Pages>
  <Words>607</Words>
  <Characters>3461</Characters>
  <Application>Microsoft Macintosh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Deep Nigam</dc:creator>
  <cp:keywords/>
  <dc:description/>
  <cp:lastModifiedBy>Abhishek Deep Nigam</cp:lastModifiedBy>
  <cp:revision>9</cp:revision>
  <cp:lastPrinted>2015-10-26T22:40:00Z</cp:lastPrinted>
  <dcterms:created xsi:type="dcterms:W3CDTF">2015-10-26T22:40:00Z</dcterms:created>
  <dcterms:modified xsi:type="dcterms:W3CDTF">2015-11-16T00:18:00Z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TF10002024</vt:lpwstr>
  </property>
</Properties>
</file>