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697C" w14:textId="77777777" w:rsidR="00DE7D90" w:rsidRDefault="00DE7D90">
      <w:pPr>
        <w:sectPr w:rsidR="00DE7D9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Portrait section.</w:t>
      </w:r>
    </w:p>
    <w:p w14:paraId="4C057B28" w14:textId="77777777" w:rsidR="00DE7D90" w:rsidRDefault="00DE7D90">
      <w:pPr>
        <w:sectPr w:rsidR="00DE7D90" w:rsidSect="00DE7D9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>Landscape section with different page setup.</w:t>
      </w:r>
    </w:p>
    <w:p w14:paraId="45843E10" w14:textId="09529636" w:rsidR="00DE7D90" w:rsidRDefault="00DE7D90">
      <w:r>
        <w:t>Third section, wider margins.</w:t>
      </w:r>
    </w:p>
    <w:sectPr w:rsidR="00DE7D90" w:rsidSect="00DE7D90">
      <w:pgSz w:w="12240" w:h="15840"/>
      <w:pgMar w:top="144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90"/>
    <w:rsid w:val="00081853"/>
    <w:rsid w:val="00DE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1BC6"/>
  <w15:chartTrackingRefBased/>
  <w15:docId w15:val="{D7874926-378D-4AA6-B6D1-677452BE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2026-08-08T14:54:00Z</dcterms:created>
  <dcterms:modified xsi:type="dcterms:W3CDTF">2026-08-08T14:54:00Z</dcterms:modified>
</cp:coreProperties>
</file>