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1"/>
        <w:keepLines w:val="1"/>
        <w:pBdr>
          <w:bottom w:color="auto" w:space="0" w:sz="0" w:val="none"/>
        </w:pBdr>
        <w:spacing w:after="60" w:line="276" w:lineRule="auto"/>
        <w:jc w:val="center"/>
        <w:rPr>
          <w:rFonts w:ascii="Arial" w:cs="Arial" w:eastAsia="Arial" w:hAnsi="Arial"/>
          <w:b w:val="1"/>
          <w:color w:val="000000"/>
          <w:sz w:val="2"/>
          <w:szCs w:val="2"/>
        </w:rPr>
      </w:pPr>
      <w:bookmarkStart w:colFirst="0" w:colLast="0" w:name="_kgtlvy5gmzwi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Projekat iz predmeta Dizajn Web Stranica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123950" cy="11239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</w:t>
        <w:tab/>
        <w:tab/>
        <w:tab/>
        <w:tab/>
        <w:tab/>
        <w:tab/>
        <w:t xml:space="preserve"> 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0" distT="0" distL="0" distR="0">
            <wp:extent cx="1161350" cy="11613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1350" cy="116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Univerzitet u Zenici</w:t>
      </w:r>
    </w:p>
    <w:p w:rsidR="00000000" w:rsidDel="00000000" w:rsidP="00000000" w:rsidRDefault="00000000" w:rsidRPr="00000000" w14:paraId="00000004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Politehnički fakultet</w:t>
      </w:r>
    </w:p>
    <w:p w:rsidR="00000000" w:rsidDel="00000000" w:rsidP="00000000" w:rsidRDefault="00000000" w:rsidRPr="00000000" w14:paraId="00000005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Softverski Inženjering</w:t>
      </w:r>
    </w:p>
    <w:p w:rsidR="00000000" w:rsidDel="00000000" w:rsidP="00000000" w:rsidRDefault="00000000" w:rsidRPr="00000000" w14:paraId="00000006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Dizajn Web Stranica</w:t>
      </w:r>
    </w:p>
    <w:p w:rsidR="00000000" w:rsidDel="00000000" w:rsidP="00000000" w:rsidRDefault="00000000" w:rsidRPr="00000000" w14:paraId="00000007">
      <w:pPr>
        <w:spacing w:after="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28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Projektni zadatak - Dokumentacija</w:t>
      </w:r>
    </w:p>
    <w:p w:rsidR="00000000" w:rsidDel="00000000" w:rsidP="00000000" w:rsidRDefault="00000000" w:rsidRPr="00000000" w14:paraId="00000009">
      <w:pPr>
        <w:spacing w:after="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280" w:line="240" w:lineRule="auto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Turistička Agencija</w:t>
      </w:r>
    </w:p>
    <w:p w:rsidR="00000000" w:rsidDel="00000000" w:rsidP="00000000" w:rsidRDefault="00000000" w:rsidRPr="00000000" w14:paraId="0000000B">
      <w:pPr>
        <w:spacing w:after="0" w:before="280"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              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Članovi tima:</w:t>
      </w:r>
    </w:p>
    <w:p w:rsidR="00000000" w:rsidDel="00000000" w:rsidP="00000000" w:rsidRDefault="00000000" w:rsidRPr="00000000" w14:paraId="0000000D">
      <w:pPr>
        <w:spacing w:after="0" w:before="280" w:line="240" w:lineRule="auto"/>
        <w:ind w:left="2832" w:firstLine="708.0000000000001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Emin Ahbabović, Emir Genjac, Adnan Jašarević</w:t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Zenica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ab/>
        <w:tab/>
        <w:t xml:space="preserve">       SADRŽAJ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7j41286schk">
            <w:r w:rsidDel="00000000" w:rsidR="00000000" w:rsidRPr="00000000">
              <w:rPr>
                <w:sz w:val="28"/>
                <w:szCs w:val="28"/>
                <w:rtl w:val="0"/>
              </w:rPr>
              <w:t xml:space="preserve">1. Kratki opis teme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xspoh8bb4ga1">
            <w:r w:rsidDel="00000000" w:rsidR="00000000" w:rsidRPr="00000000">
              <w:rPr>
                <w:sz w:val="28"/>
                <w:szCs w:val="28"/>
                <w:rtl w:val="0"/>
              </w:rPr>
              <w:t xml:space="preserve">2. Tehnologije korištene u radu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lcp9d5z41whe">
            <w:r w:rsidDel="00000000" w:rsidR="00000000" w:rsidRPr="00000000">
              <w:rPr>
                <w:sz w:val="28"/>
                <w:szCs w:val="28"/>
                <w:rtl w:val="0"/>
              </w:rPr>
              <w:t xml:space="preserve">3. Opis strukture projekta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4v01wdafphfa">
            <w:r w:rsidDel="00000000" w:rsidR="00000000" w:rsidRPr="00000000">
              <w:rPr>
                <w:sz w:val="28"/>
                <w:szCs w:val="28"/>
                <w:rtl w:val="0"/>
              </w:rPr>
              <w:t xml:space="preserve">4. Funkcionalnosti i opis dizajna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jf36hf3yigmf">
            <w:r w:rsidDel="00000000" w:rsidR="00000000" w:rsidRPr="00000000">
              <w:rPr>
                <w:sz w:val="28"/>
                <w:szCs w:val="28"/>
                <w:rtl w:val="0"/>
              </w:rPr>
              <w:t xml:space="preserve">5. Uloge korisnika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8ow208aoz2e7">
            <w:r w:rsidDel="00000000" w:rsidR="00000000" w:rsidRPr="00000000">
              <w:rPr>
                <w:sz w:val="28"/>
                <w:szCs w:val="28"/>
                <w:rtl w:val="0"/>
              </w:rPr>
              <w:t xml:space="preserve">6. Doprinos članova tima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ykj0dqf6s1cr">
            <w:r w:rsidDel="00000000" w:rsidR="00000000" w:rsidRPr="00000000">
              <w:rPr>
                <w:sz w:val="28"/>
                <w:szCs w:val="28"/>
                <w:rtl w:val="0"/>
              </w:rPr>
              <w:t xml:space="preserve">7. Upute za pokretanje projekta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76qscmlw1rjl">
            <w:r w:rsidDel="00000000" w:rsidR="00000000" w:rsidRPr="00000000">
              <w:rPr>
                <w:sz w:val="28"/>
                <w:szCs w:val="28"/>
                <w:rtl w:val="0"/>
              </w:rPr>
              <w:t xml:space="preserve">8. Snimci ekrana radne aplikacije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4nrslsa8dxj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yjpq6tn3vd1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iav7o8bx0rh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rr98iigwhrk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m7j41286schk" w:id="5"/>
      <w:bookmarkEnd w:id="5"/>
      <w:r w:rsidDel="00000000" w:rsidR="00000000" w:rsidRPr="00000000">
        <w:rPr>
          <w:rtl w:val="0"/>
        </w:rPr>
        <w:t xml:space="preserve"> 1. Kratki opis teme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Web aplikacija "Turistička agencija" predstavlja kompleksno digitalno rješenje koje transformiše tradicionalni model poslovanja turističkih agencija u modernu, korisnički orijentisanu platformu. Projekat je koncipiran kao Single Page Application (SPA) koja integriše ključne funkcionalnosti potrebne za online prezentaciju i upravljanje turističkom ponudom.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Aplikacija nudi sveobuhvatan sistem za prezentaciju destinacija sa detaljnim informacijama o lokacijama s kratkim opisima. Svaka destinacija je prikazana kroz vizuelno privlačne kartice koje sadrže fotografije i osnovne informacije  koji potiču korisnika na dalju interakciju.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Kontakt modul je posebno razvijan sa fokusom na intuitivnost, uključujući sveobuhvatnu formu sa validacijom u realnom vremenu koja osigurava da agencija prima ispravne i potpune informacije od korisnika.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Arhitektura projekta je zasnovana na modularnom pristupu gdje su sve komponente jasno odvojene po funkcionalnostima, što omogućava lakše održavanje i skaliranje sistema. Poseban akcenat je stavljen na performanse aplikacije, sa optimiziranim učitavanjem resursa i dinamičkim renderovanjem sadržaja.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xspoh8bb4ga1" w:id="6"/>
      <w:bookmarkEnd w:id="6"/>
      <w:r w:rsidDel="00000000" w:rsidR="00000000" w:rsidRPr="00000000">
        <w:rPr>
          <w:rtl w:val="0"/>
        </w:rPr>
        <w:t xml:space="preserve"> 2. Tehnologije korištene u radu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Frontend arhitektura aplikacije je zasnovana na sljedećem tehnologijama: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 **React.js v18+**: Korišten kao osnovna biblioteka za izgradnju korisničkog interfejsa, sa implementacijom najnovijih funkcionalnosti kao što su Hooks API za upravljanje stanjem komponenti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 React Router v6: Omogućava napredno klijentsko rutiranje sa podrškom za dinamičke parametre, zaštićene rute i lazy loading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 Moderni CSS: Kombinacija vanilla CSS3 sa CSS varijablama za konzistentnu stilizaciju kroz cijelu aplikaciju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- JavaScript ES6+: Korištene najnovije jezičke karakteristike uključujući arrow funkcije, destrukturiranje, async/await i module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 Git (GitHub): Korišten za verzionu kontrolu sa semantičkim commit porukama i organizovanim branch modelom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 Visual Studio Code: Primarno razvojno okruženje sa ESLint i Prettier ekstenzijama za održavanje konzistentnog koda</w:t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lcgz8o5mub5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gyonkt45v3x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dg61zm6stu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50kr83d6ruz6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hn3gk2scx1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lcp9d5z41whe" w:id="12"/>
      <w:bookmarkEnd w:id="12"/>
      <w:r w:rsidDel="00000000" w:rsidR="00000000" w:rsidRPr="00000000">
        <w:rPr>
          <w:rtl w:val="0"/>
        </w:rPr>
        <w:t xml:space="preserve">3. Opis strukture projekta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Projekat je organizovan po principu funkcionalne dekompozicije sa jasno definisanim odvojenostima između prezentacionih i logičkih komponenti: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59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4v01wdafphfa" w:id="13"/>
      <w:bookmarkEnd w:id="13"/>
      <w:r w:rsidDel="00000000" w:rsidR="00000000" w:rsidRPr="00000000">
        <w:rPr>
          <w:rtl w:val="0"/>
        </w:rPr>
        <w:t xml:space="preserve">4. Funkcionalnosti i opis dizajna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Ključne funkcionalnosti: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1. Dinamički prikaz destinacija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-Prikaz destinacija u obliku grida sa nekim osnovnim informacijama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2. Korisnički sistem: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- Registracija sa validacijom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- Sigurna prijava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3. Kontakt platforma: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- Jednostavna forma za kontakt koja je funkcionalna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- Integrisana Google Maps lokacija agencije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- Sistem za praćenje statusa upita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Dizajn sistema: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Paleta boja: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019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Tipografija: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1303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jf36hf3yigmf" w:id="14"/>
      <w:bookmarkEnd w:id="14"/>
      <w:r w:rsidDel="00000000" w:rsidR="00000000" w:rsidRPr="00000000">
        <w:rPr>
          <w:rtl w:val="0"/>
        </w:rPr>
        <w:t xml:space="preserve">5. Uloge korisnika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1. Gost korisnik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Pristup osnovnim informacijama o agenciji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Pregled destinacija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Korišćenje kontakt forme 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Mogućnost registracije ili prijave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3. Administrator (Future Scope)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-Može da vidi Admin Dashboard, unutar kojeg bi nekad u budučnosti implementirane bile mnoge funkcije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xclvcuw1h8n8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gxudrctbh63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8ow208aoz2e7" w:id="17"/>
      <w:bookmarkEnd w:id="17"/>
      <w:r w:rsidDel="00000000" w:rsidR="00000000" w:rsidRPr="00000000">
        <w:rPr>
          <w:rtl w:val="0"/>
        </w:rPr>
        <w:t xml:space="preserve">6. Doprinos članova tima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Projekat je u potpunosti realizovan od strane Emira Genjca, Emina Ahbabovića i Adnana Jašarevića sa sljedećim doprinosima: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1. Frontend Development: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Implementacija svih React komponenti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Konfiguracija React Router sistema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Integracija Contexta kroz funkciju za state management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Responsivni dizajn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2. UI/UX Dizajn: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Kreiranje vizuelne identiteta aplikacije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Dizajn korisničkog interfejsa i prototipova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Implementacija dizajn sistema i komponenti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3. Dokumentacija: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Tehnička dokumentacija koda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Korisnička dokumentacija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GitHub repozitorij organizacija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4. Testiranje: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Manuelno testiranje funkcionalnosti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Cross-browser testiranje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Performans optimizacije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ykj0dqf6s1cr" w:id="18"/>
      <w:bookmarkEnd w:id="18"/>
      <w:r w:rsidDel="00000000" w:rsidR="00000000" w:rsidRPr="00000000">
        <w:rPr>
          <w:rtl w:val="0"/>
        </w:rPr>
        <w:t xml:space="preserve"> 7. Upute za pokretanje projekta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Preduslovi: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Node.js v16+ instaliran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npm/yarn package manager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Git klijent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Instalacija: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1. Kloniranje repozitorija: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git clone https://github.com/emirgenjac/tourist-agency-DWS.git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cd tourist-agency-DWS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2. Instalacija zavisnosti: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npm install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# ili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yarn install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3. Konfiguracija okruženja: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- Kreirati `.env` fajl u root-u projekta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- Postaviti potrebne varijable (ako postoje)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4. Pokretanje razvojnog servera: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npm start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# Aplikacija će biti dostupna na http://localhost:3000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5. Build za produkciju: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npm run build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# Generiše optimizovanu verziju u /build folderu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76qscmlw1rjl" w:id="19"/>
      <w:bookmarkEnd w:id="19"/>
      <w:r w:rsidDel="00000000" w:rsidR="00000000" w:rsidRPr="00000000">
        <w:rPr>
          <w:rtl w:val="0"/>
        </w:rPr>
        <w:t xml:space="preserve"> 8. Snimci ekrana radne aplikacije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Home Page: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17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About Page: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55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Kontakt Forma:</w:t>
      </w:r>
      <w:r w:rsidDel="00000000" w:rsidR="00000000" w:rsidRPr="00000000">
        <w:rPr/>
        <w:drawing>
          <wp:inline distB="114300" distT="114300" distL="114300" distR="114300">
            <wp:extent cx="5486400" cy="2895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Implementacija Google Maps: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17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Login Forma: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05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Admin Dashboard: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870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Local Storage: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6528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Ispunjena kontakt forma: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737666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Odgovor na mejl: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082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Odgovor prema administratoru: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082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jc w:val="left"/>
        <w:rPr/>
      </w:pPr>
      <w:bookmarkStart w:colFirst="0" w:colLast="0" w:name="_t6g85jvz0b3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lineRule="auto"/>
        <w:rPr/>
      </w:pPr>
      <w:r w:rsidDel="00000000" w:rsidR="00000000" w:rsidRPr="00000000">
        <w:rPr>
          <w:b w:val="0"/>
          <w:i w:val="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lineRule="auto"/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5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2.png"/><Relationship Id="rId18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