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A5B13" w14:textId="77777777" w:rsidR="00595417" w:rsidRDefault="00595417" w:rsidP="003E5847">
      <w:pPr>
        <w:jc w:val="center"/>
        <w:rPr>
          <w:rFonts w:ascii="Times New Roman" w:hAnsi="Times New Roman" w:cs="Times New Roman"/>
          <w:b/>
          <w:sz w:val="28"/>
          <w:szCs w:val="28"/>
          <w:lang w:val="en-US"/>
        </w:rPr>
      </w:pPr>
    </w:p>
    <w:p w14:paraId="15CC8F2C" w14:textId="2DB46202" w:rsidR="003E5847" w:rsidRPr="00595417" w:rsidRDefault="00F46CE9" w:rsidP="003E5847">
      <w:pPr>
        <w:jc w:val="center"/>
        <w:rPr>
          <w:rFonts w:ascii="Times New Roman" w:hAnsi="Times New Roman" w:cs="Times New Roman"/>
          <w:b/>
          <w:sz w:val="28"/>
          <w:szCs w:val="28"/>
          <w:lang w:val="en-US"/>
        </w:rPr>
      </w:pPr>
      <w:r>
        <w:rPr>
          <w:rFonts w:ascii="Times New Roman" w:hAnsi="Times New Roman" w:cs="Times New Roman"/>
          <w:b/>
          <w:sz w:val="28"/>
          <w:szCs w:val="28"/>
          <w:lang w:val="en-US"/>
        </w:rPr>
        <w:t>ROI Analysis</w:t>
      </w:r>
    </w:p>
    <w:p w14:paraId="61A64BDE" w14:textId="77777777" w:rsidR="003E5847" w:rsidRDefault="003E5847" w:rsidP="003E5847">
      <w:pPr>
        <w:jc w:val="center"/>
        <w:rPr>
          <w:rFonts w:ascii="Times New Roman" w:hAnsi="Times New Roman" w:cs="Times New Roman"/>
          <w:sz w:val="24"/>
          <w:szCs w:val="28"/>
          <w:lang w:val="en-US"/>
        </w:rPr>
      </w:pPr>
    </w:p>
    <w:p w14:paraId="28221FF9" w14:textId="6501EC21" w:rsidR="0087754E" w:rsidRPr="003E5847" w:rsidRDefault="0087754E" w:rsidP="0087754E">
      <w:pPr>
        <w:jc w:val="both"/>
        <w:rPr>
          <w:rFonts w:ascii="Times New Roman" w:hAnsi="Times New Roman" w:cs="Times New Roman"/>
          <w:b/>
          <w:sz w:val="24"/>
          <w:szCs w:val="28"/>
          <w:lang w:val="en-US"/>
        </w:rPr>
      </w:pPr>
      <w:r w:rsidRPr="003E5847">
        <w:rPr>
          <w:rFonts w:ascii="Times New Roman" w:hAnsi="Times New Roman" w:cs="Times New Roman"/>
          <w:b/>
          <w:sz w:val="24"/>
          <w:szCs w:val="28"/>
          <w:lang w:val="en-US"/>
        </w:rPr>
        <w:t>Business Problem:</w:t>
      </w:r>
    </w:p>
    <w:p w14:paraId="0B37BF39" w14:textId="0EFF2562" w:rsidR="00F53913" w:rsidRPr="0087754E" w:rsidRDefault="006D400C" w:rsidP="0087754E">
      <w:pPr>
        <w:jc w:val="both"/>
        <w:rPr>
          <w:rFonts w:ascii="Times New Roman" w:hAnsi="Times New Roman" w:cs="Times New Roman"/>
          <w:sz w:val="24"/>
          <w:szCs w:val="28"/>
          <w:lang w:val="en-US"/>
        </w:rPr>
      </w:pPr>
      <w:r w:rsidRPr="006D400C">
        <w:rPr>
          <w:rFonts w:ascii="Times New Roman" w:hAnsi="Times New Roman" w:cs="Times New Roman"/>
          <w:sz w:val="24"/>
          <w:szCs w:val="28"/>
          <w:lang w:val="en-US"/>
        </w:rPr>
        <w:t>Atlas</w:t>
      </w:r>
      <w:r w:rsidR="006B011D">
        <w:rPr>
          <w:rFonts w:ascii="Times New Roman" w:hAnsi="Times New Roman" w:cs="Times New Roman"/>
          <w:sz w:val="24"/>
          <w:szCs w:val="28"/>
          <w:lang w:val="en-US"/>
        </w:rPr>
        <w:t>, a small firm</w:t>
      </w:r>
      <w:r w:rsidRPr="006D400C">
        <w:rPr>
          <w:rFonts w:ascii="Times New Roman" w:hAnsi="Times New Roman" w:cs="Times New Roman"/>
          <w:sz w:val="24"/>
          <w:szCs w:val="28"/>
          <w:lang w:val="en-US"/>
        </w:rPr>
        <w:t xml:space="preserve"> is currently experiencing financial losses and wants to evaluate the return on investment (ROI) for its advertisement strategies. The firm has invested in various advertising platforms, including podcasts, TV, and YouTube, with the goal of influencing sales. To sustain their finances and make strategic investment decisions, Atlas needs to develop a comprehensive analysis framework that assesses the effectiveness of each advertising attribute in generating sales. The objective is to identify the most impactful advertising channels and optimize the allocation of resources accordingly. By addressing this problem, Atlas aims to improve their financial performance and make informed decisions about future advertising investments.</w:t>
      </w:r>
    </w:p>
    <w:p w14:paraId="12B0C120" w14:textId="77777777" w:rsidR="0087754E" w:rsidRPr="003E5847" w:rsidRDefault="0087754E" w:rsidP="0087754E">
      <w:pPr>
        <w:jc w:val="both"/>
        <w:rPr>
          <w:rFonts w:ascii="Times New Roman" w:hAnsi="Times New Roman" w:cs="Times New Roman"/>
          <w:b/>
          <w:sz w:val="24"/>
          <w:szCs w:val="28"/>
          <w:lang w:val="en-US"/>
        </w:rPr>
      </w:pPr>
      <w:r w:rsidRPr="003E5847">
        <w:rPr>
          <w:rFonts w:ascii="Times New Roman" w:hAnsi="Times New Roman" w:cs="Times New Roman"/>
          <w:b/>
          <w:sz w:val="24"/>
          <w:szCs w:val="28"/>
          <w:lang w:val="en-US"/>
        </w:rPr>
        <w:t>Assumptions:</w:t>
      </w:r>
    </w:p>
    <w:p w14:paraId="480B7951" w14:textId="77777777" w:rsidR="006336AE" w:rsidRPr="006336AE" w:rsidRDefault="006336AE" w:rsidP="006336AE">
      <w:pPr>
        <w:pStyle w:val="ListParagraph"/>
        <w:numPr>
          <w:ilvl w:val="0"/>
          <w:numId w:val="5"/>
        </w:numPr>
        <w:jc w:val="both"/>
        <w:rPr>
          <w:rFonts w:ascii="Times New Roman" w:hAnsi="Times New Roman" w:cs="Times New Roman"/>
          <w:sz w:val="24"/>
          <w:szCs w:val="28"/>
          <w:lang w:val="en-US"/>
        </w:rPr>
      </w:pPr>
      <w:r w:rsidRPr="006336AE">
        <w:rPr>
          <w:rFonts w:ascii="Times New Roman" w:hAnsi="Times New Roman" w:cs="Times New Roman"/>
          <w:sz w:val="24"/>
          <w:szCs w:val="28"/>
          <w:lang w:val="en-US"/>
        </w:rPr>
        <w:t>The dataset used for analysis is accurate, complete, and representative of the firm's advertising investments and corresponding sales.</w:t>
      </w:r>
    </w:p>
    <w:p w14:paraId="40A921E9" w14:textId="7B39E91F" w:rsidR="0087754E" w:rsidRPr="006336AE" w:rsidRDefault="006336AE" w:rsidP="006336AE">
      <w:pPr>
        <w:pStyle w:val="ListParagraph"/>
        <w:numPr>
          <w:ilvl w:val="0"/>
          <w:numId w:val="5"/>
        </w:numPr>
        <w:jc w:val="both"/>
        <w:rPr>
          <w:rFonts w:ascii="Times New Roman" w:hAnsi="Times New Roman" w:cs="Times New Roman"/>
          <w:b/>
          <w:sz w:val="24"/>
          <w:szCs w:val="28"/>
          <w:lang w:val="en-US"/>
        </w:rPr>
      </w:pPr>
      <w:r w:rsidRPr="006336AE">
        <w:rPr>
          <w:rFonts w:ascii="Times New Roman" w:hAnsi="Times New Roman" w:cs="Times New Roman"/>
          <w:sz w:val="24"/>
          <w:szCs w:val="28"/>
          <w:lang w:val="en-US"/>
        </w:rPr>
        <w:t>The impact of advertising on sales is assumed to be linear, meaning that changes in advertising investments have a proportional effect on sales.</w:t>
      </w:r>
    </w:p>
    <w:p w14:paraId="3386BAF7" w14:textId="05C91D28" w:rsidR="0087754E" w:rsidRPr="003E5847" w:rsidRDefault="00963F1F" w:rsidP="0087754E">
      <w:pPr>
        <w:jc w:val="both"/>
        <w:rPr>
          <w:rFonts w:ascii="Times New Roman" w:hAnsi="Times New Roman" w:cs="Times New Roman"/>
          <w:b/>
          <w:sz w:val="24"/>
          <w:szCs w:val="28"/>
          <w:lang w:val="en-US"/>
        </w:rPr>
      </w:pPr>
      <w:r>
        <w:rPr>
          <w:rFonts w:ascii="Times New Roman" w:hAnsi="Times New Roman" w:cs="Times New Roman"/>
          <w:b/>
          <w:sz w:val="24"/>
          <w:szCs w:val="28"/>
          <w:lang w:val="en-US"/>
        </w:rPr>
        <w:t>Purpose</w:t>
      </w:r>
      <w:r w:rsidR="0087754E" w:rsidRPr="003E5847">
        <w:rPr>
          <w:rFonts w:ascii="Times New Roman" w:hAnsi="Times New Roman" w:cs="Times New Roman"/>
          <w:b/>
          <w:sz w:val="24"/>
          <w:szCs w:val="28"/>
          <w:lang w:val="en-US"/>
        </w:rPr>
        <w:t>:</w:t>
      </w:r>
    </w:p>
    <w:p w14:paraId="04AD697A" w14:textId="381D0DAE" w:rsidR="00E1326A" w:rsidRDefault="006336AE" w:rsidP="00595417">
      <w:pPr>
        <w:pStyle w:val="ListParagraph"/>
        <w:numPr>
          <w:ilvl w:val="0"/>
          <w:numId w:val="2"/>
        </w:numPr>
        <w:jc w:val="both"/>
        <w:rPr>
          <w:rFonts w:ascii="Times New Roman" w:hAnsi="Times New Roman" w:cs="Times New Roman"/>
          <w:sz w:val="24"/>
          <w:szCs w:val="28"/>
          <w:lang w:val="en-US"/>
        </w:rPr>
      </w:pPr>
      <w:r w:rsidRPr="006336AE">
        <w:rPr>
          <w:rFonts w:ascii="Times New Roman" w:hAnsi="Times New Roman" w:cs="Times New Roman"/>
          <w:sz w:val="24"/>
          <w:szCs w:val="28"/>
          <w:lang w:val="en-US"/>
        </w:rPr>
        <w:t>Utilize machine learning, specifically linear regression, to analyze the impact of advertising investments on sales and calculate the corresponding ROI for each channel</w:t>
      </w:r>
      <w:r w:rsidR="00817F72" w:rsidRPr="00595417">
        <w:rPr>
          <w:rFonts w:ascii="Times New Roman" w:hAnsi="Times New Roman" w:cs="Times New Roman"/>
          <w:sz w:val="24"/>
          <w:szCs w:val="28"/>
          <w:lang w:val="en-US"/>
        </w:rPr>
        <w:t>.</w:t>
      </w:r>
    </w:p>
    <w:p w14:paraId="04D93D61" w14:textId="7CDD0BBB" w:rsidR="006336AE" w:rsidRPr="006336AE" w:rsidRDefault="006336AE" w:rsidP="006336AE">
      <w:pPr>
        <w:pStyle w:val="ListParagraph"/>
        <w:numPr>
          <w:ilvl w:val="0"/>
          <w:numId w:val="2"/>
        </w:numPr>
        <w:jc w:val="both"/>
        <w:rPr>
          <w:rFonts w:ascii="Times New Roman" w:hAnsi="Times New Roman" w:cs="Times New Roman"/>
          <w:sz w:val="24"/>
          <w:szCs w:val="28"/>
          <w:lang w:val="en-US"/>
        </w:rPr>
      </w:pPr>
      <w:r w:rsidRPr="006336AE">
        <w:rPr>
          <w:rFonts w:ascii="Times New Roman" w:hAnsi="Times New Roman" w:cs="Times New Roman"/>
          <w:sz w:val="24"/>
          <w:szCs w:val="28"/>
          <w:lang w:val="en-US"/>
        </w:rPr>
        <w:t>Identify which advertising channels (Podcast, TV, You</w:t>
      </w:r>
      <w:r>
        <w:rPr>
          <w:rFonts w:ascii="Times New Roman" w:hAnsi="Times New Roman" w:cs="Times New Roman"/>
          <w:sz w:val="24"/>
          <w:szCs w:val="28"/>
          <w:lang w:val="en-US"/>
        </w:rPr>
        <w:t>T</w:t>
      </w:r>
      <w:r w:rsidRPr="006336AE">
        <w:rPr>
          <w:rFonts w:ascii="Times New Roman" w:hAnsi="Times New Roman" w:cs="Times New Roman"/>
          <w:sz w:val="24"/>
          <w:szCs w:val="28"/>
          <w:lang w:val="en-US"/>
        </w:rPr>
        <w:t>ube) yield the highest ROI for the firm.</w:t>
      </w:r>
    </w:p>
    <w:p w14:paraId="1D1469FD" w14:textId="77777777" w:rsidR="006336AE" w:rsidRPr="006336AE" w:rsidRDefault="006336AE" w:rsidP="006336AE">
      <w:pPr>
        <w:pStyle w:val="ListParagraph"/>
        <w:numPr>
          <w:ilvl w:val="0"/>
          <w:numId w:val="2"/>
        </w:numPr>
        <w:jc w:val="both"/>
        <w:rPr>
          <w:rFonts w:ascii="Times New Roman" w:hAnsi="Times New Roman" w:cs="Times New Roman"/>
          <w:sz w:val="24"/>
          <w:szCs w:val="28"/>
          <w:lang w:val="en-US"/>
        </w:rPr>
      </w:pPr>
      <w:r w:rsidRPr="006336AE">
        <w:rPr>
          <w:rFonts w:ascii="Times New Roman" w:hAnsi="Times New Roman" w:cs="Times New Roman"/>
          <w:sz w:val="24"/>
          <w:szCs w:val="28"/>
          <w:lang w:val="en-US"/>
        </w:rPr>
        <w:t>Assess the effectiveness of each advertising channel in generating sales and influencing customer behavior.</w:t>
      </w:r>
    </w:p>
    <w:p w14:paraId="719797EF" w14:textId="13F80363" w:rsidR="00180CD7" w:rsidRPr="00BD0106" w:rsidRDefault="006336AE" w:rsidP="0087754E">
      <w:pPr>
        <w:pStyle w:val="ListParagraph"/>
        <w:numPr>
          <w:ilvl w:val="0"/>
          <w:numId w:val="2"/>
        </w:numPr>
        <w:jc w:val="both"/>
        <w:rPr>
          <w:rFonts w:ascii="Times New Roman" w:hAnsi="Times New Roman" w:cs="Times New Roman"/>
          <w:sz w:val="24"/>
          <w:szCs w:val="28"/>
          <w:lang w:val="en-US"/>
        </w:rPr>
      </w:pPr>
      <w:r w:rsidRPr="006336AE">
        <w:rPr>
          <w:rFonts w:ascii="Times New Roman" w:hAnsi="Times New Roman" w:cs="Times New Roman"/>
          <w:sz w:val="24"/>
          <w:szCs w:val="28"/>
          <w:lang w:val="en-US"/>
        </w:rPr>
        <w:t>Provide insights and recommendations to help the firm allocate resources strategically for future advertising investments.</w:t>
      </w:r>
    </w:p>
    <w:p w14:paraId="1BBE1B2A" w14:textId="697CBE26" w:rsidR="0087754E" w:rsidRDefault="00180CD7" w:rsidP="0087754E">
      <w:pPr>
        <w:jc w:val="both"/>
        <w:rPr>
          <w:rFonts w:ascii="Times New Roman" w:hAnsi="Times New Roman" w:cs="Times New Roman"/>
          <w:b/>
          <w:sz w:val="24"/>
          <w:szCs w:val="28"/>
          <w:lang w:val="en-US"/>
        </w:rPr>
      </w:pPr>
      <w:r>
        <w:rPr>
          <w:rFonts w:ascii="Times New Roman" w:hAnsi="Times New Roman" w:cs="Times New Roman"/>
          <w:b/>
          <w:sz w:val="24"/>
          <w:szCs w:val="28"/>
          <w:lang w:val="en-US"/>
        </w:rPr>
        <w:t>Dashboard</w:t>
      </w:r>
      <w:r w:rsidR="0087754E" w:rsidRPr="003E5847">
        <w:rPr>
          <w:rFonts w:ascii="Times New Roman" w:hAnsi="Times New Roman" w:cs="Times New Roman"/>
          <w:b/>
          <w:sz w:val="24"/>
          <w:szCs w:val="28"/>
          <w:lang w:val="en-US"/>
        </w:rPr>
        <w:t>:</w:t>
      </w:r>
      <w:bookmarkStart w:id="0" w:name="_GoBack"/>
      <w:bookmarkEnd w:id="0"/>
    </w:p>
    <w:p w14:paraId="29E64E4B" w14:textId="4CF75853" w:rsidR="00985700" w:rsidRDefault="00CA24C5" w:rsidP="0087754E">
      <w:pPr>
        <w:jc w:val="both"/>
        <w:rPr>
          <w:rFonts w:ascii="Times New Roman" w:hAnsi="Times New Roman" w:cs="Times New Roman"/>
          <w:b/>
          <w:sz w:val="24"/>
          <w:szCs w:val="28"/>
          <w:lang w:val="en-US"/>
        </w:rPr>
      </w:pPr>
      <w:r>
        <w:rPr>
          <w:noProof/>
        </w:rPr>
        <w:drawing>
          <wp:inline distT="0" distB="0" distL="0" distR="0" wp14:anchorId="3221DD8A" wp14:editId="643EB5AE">
            <wp:extent cx="6751320" cy="3779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51320" cy="3779520"/>
                    </a:xfrm>
                    <a:prstGeom prst="rect">
                      <a:avLst/>
                    </a:prstGeom>
                  </pic:spPr>
                </pic:pic>
              </a:graphicData>
            </a:graphic>
          </wp:inline>
        </w:drawing>
      </w:r>
    </w:p>
    <w:p w14:paraId="70ACD2F3" w14:textId="57A710F0" w:rsidR="003672B0" w:rsidRPr="00964CBD" w:rsidRDefault="00180CD7" w:rsidP="003E5847">
      <w:pPr>
        <w:jc w:val="both"/>
        <w:rPr>
          <w:rFonts w:ascii="Times New Roman" w:hAnsi="Times New Roman" w:cs="Times New Roman"/>
          <w:b/>
          <w:sz w:val="24"/>
          <w:szCs w:val="28"/>
          <w:lang w:val="en-US"/>
        </w:rPr>
      </w:pPr>
      <w:r w:rsidRPr="00964CBD">
        <w:rPr>
          <w:rFonts w:ascii="Times New Roman" w:hAnsi="Times New Roman" w:cs="Times New Roman"/>
          <w:b/>
          <w:sz w:val="24"/>
          <w:szCs w:val="28"/>
          <w:lang w:val="en-US"/>
        </w:rPr>
        <w:lastRenderedPageBreak/>
        <w:t>Analysis &amp; Suggestions:</w:t>
      </w:r>
    </w:p>
    <w:p w14:paraId="2903C4D5" w14:textId="33A03453" w:rsidR="003672B0" w:rsidRDefault="003672B0" w:rsidP="003672B0">
      <w:pPr>
        <w:pStyle w:val="ListParagraph"/>
        <w:numPr>
          <w:ilvl w:val="0"/>
          <w:numId w:val="4"/>
        </w:numPr>
        <w:jc w:val="both"/>
        <w:rPr>
          <w:rFonts w:ascii="Times New Roman" w:hAnsi="Times New Roman" w:cs="Times New Roman"/>
          <w:sz w:val="24"/>
          <w:szCs w:val="28"/>
          <w:lang w:val="en-US"/>
        </w:rPr>
      </w:pPr>
      <w:r w:rsidRPr="003672B0">
        <w:rPr>
          <w:rFonts w:ascii="Times New Roman" w:hAnsi="Times New Roman" w:cs="Times New Roman"/>
          <w:sz w:val="24"/>
          <w:szCs w:val="28"/>
          <w:lang w:val="en-US"/>
        </w:rPr>
        <w:t>The applied machine learning algorithm</w:t>
      </w:r>
      <w:r>
        <w:rPr>
          <w:rFonts w:ascii="Times New Roman" w:hAnsi="Times New Roman" w:cs="Times New Roman"/>
          <w:sz w:val="24"/>
          <w:szCs w:val="28"/>
          <w:lang w:val="en-US"/>
        </w:rPr>
        <w:t>, linear regression,</w:t>
      </w:r>
      <w:r w:rsidRPr="003672B0">
        <w:rPr>
          <w:rFonts w:ascii="Times New Roman" w:hAnsi="Times New Roman" w:cs="Times New Roman"/>
          <w:sz w:val="24"/>
          <w:szCs w:val="28"/>
          <w:lang w:val="en-US"/>
        </w:rPr>
        <w:t xml:space="preserve"> achieved an accuracy of 90.3% in predicting the impact of advertising investments on sales, indicating a strong performance in estimating ROI.</w:t>
      </w:r>
      <w:r>
        <w:rPr>
          <w:rFonts w:ascii="Times New Roman" w:hAnsi="Times New Roman" w:cs="Times New Roman"/>
          <w:sz w:val="24"/>
          <w:szCs w:val="28"/>
          <w:lang w:val="en-US"/>
        </w:rPr>
        <w:t xml:space="preserve"> </w:t>
      </w:r>
    </w:p>
    <w:p w14:paraId="7B092280" w14:textId="58BCE08D" w:rsidR="003672B0" w:rsidRPr="003672B0" w:rsidRDefault="003672B0" w:rsidP="003672B0">
      <w:pPr>
        <w:pStyle w:val="ListParagraph"/>
        <w:numPr>
          <w:ilvl w:val="0"/>
          <w:numId w:val="4"/>
        </w:numPr>
        <w:jc w:val="both"/>
        <w:rPr>
          <w:rFonts w:ascii="Times New Roman" w:hAnsi="Times New Roman" w:cs="Times New Roman"/>
          <w:sz w:val="24"/>
          <w:szCs w:val="28"/>
          <w:lang w:val="en-US"/>
        </w:rPr>
      </w:pPr>
      <w:r w:rsidRPr="006336AE">
        <w:rPr>
          <w:rFonts w:ascii="Times New Roman" w:hAnsi="Times New Roman" w:cs="Times New Roman"/>
          <w:sz w:val="24"/>
          <w:szCs w:val="28"/>
          <w:lang w:val="en-US"/>
        </w:rPr>
        <w:t>Allocate more resources to Podcast advertising, as it has shown higher ROI compared to You</w:t>
      </w:r>
      <w:r>
        <w:rPr>
          <w:rFonts w:ascii="Times New Roman" w:hAnsi="Times New Roman" w:cs="Times New Roman"/>
          <w:sz w:val="24"/>
          <w:szCs w:val="28"/>
          <w:lang w:val="en-US"/>
        </w:rPr>
        <w:t>T</w:t>
      </w:r>
      <w:r w:rsidRPr="006336AE">
        <w:rPr>
          <w:rFonts w:ascii="Times New Roman" w:hAnsi="Times New Roman" w:cs="Times New Roman"/>
          <w:sz w:val="24"/>
          <w:szCs w:val="28"/>
          <w:lang w:val="en-US"/>
        </w:rPr>
        <w:t>ube and TV.</w:t>
      </w:r>
    </w:p>
    <w:p w14:paraId="4DADDE62" w14:textId="51D30F6E" w:rsidR="00F7050B" w:rsidRPr="003672B0" w:rsidRDefault="00F7050B" w:rsidP="003672B0">
      <w:pPr>
        <w:pStyle w:val="ListParagraph"/>
        <w:numPr>
          <w:ilvl w:val="0"/>
          <w:numId w:val="4"/>
        </w:numPr>
        <w:jc w:val="both"/>
        <w:rPr>
          <w:rFonts w:ascii="Times New Roman" w:hAnsi="Times New Roman" w:cs="Times New Roman"/>
          <w:sz w:val="24"/>
          <w:szCs w:val="28"/>
          <w:lang w:val="en-US"/>
        </w:rPr>
      </w:pPr>
      <w:r w:rsidRPr="003672B0">
        <w:rPr>
          <w:rFonts w:ascii="Times New Roman" w:hAnsi="Times New Roman" w:cs="Times New Roman"/>
          <w:sz w:val="24"/>
          <w:szCs w:val="28"/>
          <w:lang w:val="en-US"/>
        </w:rPr>
        <w:t>Optimize Podcast advertising strategy based on successful podcasts, targeting specific demographics and content themes.</w:t>
      </w:r>
    </w:p>
    <w:p w14:paraId="223944B9" w14:textId="3BE4C234" w:rsidR="00F7050B" w:rsidRPr="006336AE" w:rsidRDefault="00F7050B" w:rsidP="006336AE">
      <w:pPr>
        <w:pStyle w:val="ListParagraph"/>
        <w:numPr>
          <w:ilvl w:val="0"/>
          <w:numId w:val="4"/>
        </w:numPr>
        <w:jc w:val="both"/>
        <w:rPr>
          <w:rFonts w:ascii="Times New Roman" w:hAnsi="Times New Roman" w:cs="Times New Roman"/>
          <w:sz w:val="24"/>
          <w:szCs w:val="28"/>
          <w:lang w:val="en-US"/>
        </w:rPr>
      </w:pPr>
      <w:r w:rsidRPr="006336AE">
        <w:rPr>
          <w:rFonts w:ascii="Times New Roman" w:hAnsi="Times New Roman" w:cs="Times New Roman"/>
          <w:sz w:val="24"/>
          <w:szCs w:val="28"/>
          <w:lang w:val="en-US"/>
        </w:rPr>
        <w:t xml:space="preserve">Reevaluate </w:t>
      </w:r>
      <w:r w:rsidR="006336AE" w:rsidRPr="006336AE">
        <w:rPr>
          <w:rFonts w:ascii="Times New Roman" w:hAnsi="Times New Roman" w:cs="Times New Roman"/>
          <w:sz w:val="24"/>
          <w:szCs w:val="28"/>
          <w:lang w:val="en-US"/>
        </w:rPr>
        <w:t>YouTube</w:t>
      </w:r>
      <w:r w:rsidRPr="006336AE">
        <w:rPr>
          <w:rFonts w:ascii="Times New Roman" w:hAnsi="Times New Roman" w:cs="Times New Roman"/>
          <w:sz w:val="24"/>
          <w:szCs w:val="28"/>
          <w:lang w:val="en-US"/>
        </w:rPr>
        <w:t xml:space="preserve"> advertising strategy and consider collaborations or targeted placements for improved ROI.</w:t>
      </w:r>
    </w:p>
    <w:p w14:paraId="0A0E2EFF" w14:textId="77777777" w:rsidR="00F7050B" w:rsidRPr="006336AE" w:rsidRDefault="00F7050B" w:rsidP="006336AE">
      <w:pPr>
        <w:pStyle w:val="ListParagraph"/>
        <w:numPr>
          <w:ilvl w:val="0"/>
          <w:numId w:val="4"/>
        </w:numPr>
        <w:jc w:val="both"/>
        <w:rPr>
          <w:rFonts w:ascii="Times New Roman" w:hAnsi="Times New Roman" w:cs="Times New Roman"/>
          <w:sz w:val="24"/>
          <w:szCs w:val="28"/>
          <w:lang w:val="en-US"/>
        </w:rPr>
      </w:pPr>
      <w:r w:rsidRPr="006336AE">
        <w:rPr>
          <w:rFonts w:ascii="Times New Roman" w:hAnsi="Times New Roman" w:cs="Times New Roman"/>
          <w:sz w:val="24"/>
          <w:szCs w:val="28"/>
          <w:lang w:val="en-US"/>
        </w:rPr>
        <w:t>Fine-tune TV advertising campaigns by focusing on channels and time slots that effectively reach the target audience.</w:t>
      </w:r>
    </w:p>
    <w:p w14:paraId="17337847" w14:textId="5D2DB28B" w:rsidR="00985700" w:rsidRPr="006336AE" w:rsidRDefault="00F7050B" w:rsidP="006336AE">
      <w:pPr>
        <w:pStyle w:val="ListParagraph"/>
        <w:numPr>
          <w:ilvl w:val="0"/>
          <w:numId w:val="4"/>
        </w:numPr>
        <w:jc w:val="both"/>
        <w:rPr>
          <w:rFonts w:ascii="Times New Roman" w:hAnsi="Times New Roman" w:cs="Times New Roman"/>
          <w:sz w:val="24"/>
          <w:szCs w:val="28"/>
          <w:lang w:val="en-US"/>
        </w:rPr>
      </w:pPr>
      <w:r w:rsidRPr="006336AE">
        <w:rPr>
          <w:rFonts w:ascii="Times New Roman" w:hAnsi="Times New Roman" w:cs="Times New Roman"/>
          <w:sz w:val="24"/>
          <w:szCs w:val="28"/>
          <w:lang w:val="en-US"/>
        </w:rPr>
        <w:t>Monitor sales data, analyze consumer behavior patterns, and explore synergies between channels for a cohesive marketing approach.</w:t>
      </w:r>
    </w:p>
    <w:p w14:paraId="29C4ACFF" w14:textId="77777777" w:rsidR="00985700" w:rsidRDefault="00985700" w:rsidP="003E5847">
      <w:pPr>
        <w:jc w:val="both"/>
        <w:rPr>
          <w:rFonts w:ascii="Times New Roman" w:hAnsi="Times New Roman" w:cs="Times New Roman"/>
          <w:sz w:val="24"/>
          <w:szCs w:val="28"/>
          <w:lang w:val="en-US"/>
        </w:rPr>
      </w:pPr>
    </w:p>
    <w:p w14:paraId="5EA94C5B" w14:textId="2CB91C55" w:rsidR="00313717" w:rsidRDefault="00313717" w:rsidP="003E5847">
      <w:pPr>
        <w:jc w:val="both"/>
        <w:rPr>
          <w:rFonts w:ascii="Times New Roman" w:hAnsi="Times New Roman" w:cs="Times New Roman"/>
          <w:sz w:val="24"/>
          <w:szCs w:val="28"/>
          <w:lang w:val="en-US"/>
        </w:rPr>
      </w:pPr>
    </w:p>
    <w:sectPr w:rsidR="00313717" w:rsidSect="00180CD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E0710"/>
    <w:multiLevelType w:val="hybridMultilevel"/>
    <w:tmpl w:val="6688C9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C022AB"/>
    <w:multiLevelType w:val="hybridMultilevel"/>
    <w:tmpl w:val="4168C5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8726F6F"/>
    <w:multiLevelType w:val="hybridMultilevel"/>
    <w:tmpl w:val="8B6E5F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5D93053"/>
    <w:multiLevelType w:val="hybridMultilevel"/>
    <w:tmpl w:val="23141DD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C01B30"/>
    <w:multiLevelType w:val="hybridMultilevel"/>
    <w:tmpl w:val="8A72BAD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D71"/>
    <w:rsid w:val="00045F35"/>
    <w:rsid w:val="00067B63"/>
    <w:rsid w:val="000F0EAC"/>
    <w:rsid w:val="001000DA"/>
    <w:rsid w:val="00180CD7"/>
    <w:rsid w:val="0018559B"/>
    <w:rsid w:val="001E45B1"/>
    <w:rsid w:val="00237FFD"/>
    <w:rsid w:val="00304C34"/>
    <w:rsid w:val="00313717"/>
    <w:rsid w:val="003672B0"/>
    <w:rsid w:val="003C2A58"/>
    <w:rsid w:val="003C4F8D"/>
    <w:rsid w:val="003E5847"/>
    <w:rsid w:val="003F29BC"/>
    <w:rsid w:val="00524F53"/>
    <w:rsid w:val="005567B4"/>
    <w:rsid w:val="0056105E"/>
    <w:rsid w:val="00595417"/>
    <w:rsid w:val="006336AE"/>
    <w:rsid w:val="006543EA"/>
    <w:rsid w:val="006B011D"/>
    <w:rsid w:val="006B2696"/>
    <w:rsid w:val="006D400C"/>
    <w:rsid w:val="00817F72"/>
    <w:rsid w:val="00854470"/>
    <w:rsid w:val="00872A25"/>
    <w:rsid w:val="0087754E"/>
    <w:rsid w:val="00923D71"/>
    <w:rsid w:val="00963F1F"/>
    <w:rsid w:val="00964CBD"/>
    <w:rsid w:val="00985700"/>
    <w:rsid w:val="00A052C4"/>
    <w:rsid w:val="00A365BB"/>
    <w:rsid w:val="00B00ABC"/>
    <w:rsid w:val="00BB0422"/>
    <w:rsid w:val="00BB53B0"/>
    <w:rsid w:val="00BD0106"/>
    <w:rsid w:val="00C56AED"/>
    <w:rsid w:val="00CA24C5"/>
    <w:rsid w:val="00CA7468"/>
    <w:rsid w:val="00D65C43"/>
    <w:rsid w:val="00E1326A"/>
    <w:rsid w:val="00E355C5"/>
    <w:rsid w:val="00F141AC"/>
    <w:rsid w:val="00F362AD"/>
    <w:rsid w:val="00F46CE9"/>
    <w:rsid w:val="00F53913"/>
    <w:rsid w:val="00F7050B"/>
    <w:rsid w:val="00F83B35"/>
    <w:rsid w:val="00F907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F34B6"/>
  <w15:chartTrackingRefBased/>
  <w15:docId w15:val="{7A36DC63-47AA-4F18-AAF3-23DE8523B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4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TotalTime>
  <Pages>2</Pages>
  <Words>359</Words>
  <Characters>2048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Wagle</dc:creator>
  <cp:keywords/>
  <dc:description/>
  <cp:lastModifiedBy>Adnan Wagle</cp:lastModifiedBy>
  <cp:revision>23</cp:revision>
  <dcterms:created xsi:type="dcterms:W3CDTF">2023-05-21T11:14:00Z</dcterms:created>
  <dcterms:modified xsi:type="dcterms:W3CDTF">2023-06-28T12:45:00Z</dcterms:modified>
</cp:coreProperties>
</file>