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9B1" w:rsidRDefault="00BB0642" w:rsidP="001D45AD">
      <w:pPr>
        <w:spacing w:line="480" w:lineRule="auto"/>
        <w:jc w:val="center"/>
        <w:rPr>
          <w:rFonts w:ascii="Times New Roman" w:hAnsi="Times New Roman" w:cs="Times New Roman"/>
          <w:b/>
          <w:sz w:val="28"/>
          <w:szCs w:val="24"/>
        </w:rPr>
      </w:pPr>
      <w:bookmarkStart w:id="0" w:name="_GoBack"/>
      <w:bookmarkEnd w:id="0"/>
      <w:r>
        <w:rPr>
          <w:rFonts w:ascii="Times New Roman" w:hAnsi="Times New Roman" w:cs="Times New Roman"/>
          <w:b/>
          <w:sz w:val="28"/>
          <w:szCs w:val="24"/>
        </w:rPr>
        <w:t>Experiment No. 10</w:t>
      </w:r>
    </w:p>
    <w:p w:rsidR="00BB0642" w:rsidRDefault="00BB0642" w:rsidP="001D45AD">
      <w:pPr>
        <w:spacing w:line="480" w:lineRule="auto"/>
        <w:jc w:val="both"/>
        <w:rPr>
          <w:rFonts w:ascii="Times New Roman" w:hAnsi="Times New Roman" w:cs="Times New Roman"/>
          <w:sz w:val="24"/>
          <w:szCs w:val="24"/>
        </w:rPr>
      </w:pPr>
      <w:r w:rsidRPr="00BB0642">
        <w:rPr>
          <w:rFonts w:ascii="Times New Roman" w:hAnsi="Times New Roman" w:cs="Times New Roman"/>
          <w:b/>
          <w:sz w:val="24"/>
          <w:szCs w:val="24"/>
          <w:u w:val="single"/>
        </w:rPr>
        <w:t>Aim</w:t>
      </w:r>
      <w:r>
        <w:rPr>
          <w:rFonts w:ascii="Times New Roman" w:hAnsi="Times New Roman" w:cs="Times New Roman"/>
          <w:b/>
          <w:sz w:val="24"/>
          <w:szCs w:val="24"/>
        </w:rPr>
        <w:t>:</w:t>
      </w:r>
      <w:r>
        <w:rPr>
          <w:rFonts w:ascii="Times New Roman" w:hAnsi="Times New Roman" w:cs="Times New Roman"/>
          <w:sz w:val="24"/>
          <w:szCs w:val="24"/>
        </w:rPr>
        <w:t xml:space="preserve"> To implement graph </w:t>
      </w:r>
      <w:proofErr w:type="spellStart"/>
      <w:r>
        <w:rPr>
          <w:rFonts w:ascii="Times New Roman" w:hAnsi="Times New Roman" w:cs="Times New Roman"/>
          <w:sz w:val="24"/>
          <w:szCs w:val="24"/>
        </w:rPr>
        <w:t>coloring</w:t>
      </w:r>
      <w:proofErr w:type="spellEnd"/>
      <w:r>
        <w:rPr>
          <w:rFonts w:ascii="Times New Roman" w:hAnsi="Times New Roman" w:cs="Times New Roman"/>
          <w:sz w:val="24"/>
          <w:szCs w:val="24"/>
        </w:rPr>
        <w:t xml:space="preserve"> problem in </w:t>
      </w:r>
      <w:proofErr w:type="spellStart"/>
      <w:r>
        <w:rPr>
          <w:rFonts w:ascii="Times New Roman" w:hAnsi="Times New Roman" w:cs="Times New Roman"/>
          <w:sz w:val="24"/>
          <w:szCs w:val="24"/>
        </w:rPr>
        <w:t>Prolog</w:t>
      </w:r>
      <w:proofErr w:type="spellEnd"/>
      <w:r>
        <w:rPr>
          <w:rFonts w:ascii="Times New Roman" w:hAnsi="Times New Roman" w:cs="Times New Roman"/>
          <w:sz w:val="24"/>
          <w:szCs w:val="24"/>
        </w:rPr>
        <w:t>.</w:t>
      </w:r>
    </w:p>
    <w:p w:rsidR="00BB0642" w:rsidRDefault="00BB0642" w:rsidP="001D45AD">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Requirements</w:t>
      </w:r>
      <w:r>
        <w:rPr>
          <w:rFonts w:ascii="Times New Roman" w:hAnsi="Times New Roman" w:cs="Times New Roman"/>
          <w:b/>
          <w:sz w:val="24"/>
          <w:szCs w:val="24"/>
        </w:rPr>
        <w:t>:</w:t>
      </w:r>
      <w:r>
        <w:rPr>
          <w:rFonts w:ascii="Times New Roman" w:hAnsi="Times New Roman" w:cs="Times New Roman"/>
          <w:sz w:val="24"/>
          <w:szCs w:val="24"/>
        </w:rPr>
        <w:t xml:space="preserve"> Compatible version of SWI-</w:t>
      </w:r>
      <w:proofErr w:type="spellStart"/>
      <w:r>
        <w:rPr>
          <w:rFonts w:ascii="Times New Roman" w:hAnsi="Times New Roman" w:cs="Times New Roman"/>
          <w:sz w:val="24"/>
          <w:szCs w:val="24"/>
        </w:rPr>
        <w:t>Prolog</w:t>
      </w:r>
      <w:proofErr w:type="spellEnd"/>
      <w:r>
        <w:rPr>
          <w:rFonts w:ascii="Times New Roman" w:hAnsi="Times New Roman" w:cs="Times New Roman"/>
          <w:sz w:val="24"/>
          <w:szCs w:val="24"/>
        </w:rPr>
        <w:t>.</w:t>
      </w:r>
    </w:p>
    <w:p w:rsidR="00BB0642" w:rsidRDefault="00BB0642" w:rsidP="001D45AD">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Theory</w:t>
      </w:r>
      <w:r>
        <w:rPr>
          <w:rFonts w:ascii="Times New Roman" w:hAnsi="Times New Roman" w:cs="Times New Roman"/>
          <w:b/>
          <w:sz w:val="24"/>
          <w:szCs w:val="24"/>
        </w:rPr>
        <w:t>:</w:t>
      </w:r>
      <w:r>
        <w:rPr>
          <w:rFonts w:ascii="Times New Roman" w:hAnsi="Times New Roman" w:cs="Times New Roman"/>
          <w:sz w:val="24"/>
          <w:szCs w:val="24"/>
        </w:rPr>
        <w:t xml:space="preserve"> </w:t>
      </w:r>
    </w:p>
    <w:p w:rsidR="00BB0642" w:rsidRPr="00BB0642" w:rsidRDefault="00BB0642" w:rsidP="001D45AD">
      <w:pPr>
        <w:spacing w:line="480" w:lineRule="auto"/>
        <w:jc w:val="both"/>
        <w:rPr>
          <w:rFonts w:ascii="Times New Roman" w:hAnsi="Times New Roman" w:cs="Times New Roman"/>
          <w:sz w:val="24"/>
          <w:szCs w:val="24"/>
        </w:rPr>
      </w:pPr>
      <w:r w:rsidRPr="00BB0642">
        <w:rPr>
          <w:rFonts w:ascii="Times New Roman" w:hAnsi="Times New Roman" w:cs="Times New Roman"/>
          <w:sz w:val="24"/>
          <w:szCs w:val="24"/>
        </w:rPr>
        <w:t xml:space="preserve">A famous problem in mathematics concerns </w:t>
      </w:r>
      <w:proofErr w:type="spellStart"/>
      <w:r w:rsidRPr="00BB0642">
        <w:rPr>
          <w:rFonts w:ascii="Times New Roman" w:hAnsi="Times New Roman" w:cs="Times New Roman"/>
          <w:sz w:val="24"/>
          <w:szCs w:val="24"/>
        </w:rPr>
        <w:t>coloring</w:t>
      </w:r>
      <w:proofErr w:type="spellEnd"/>
      <w:r w:rsidRPr="00BB0642">
        <w:rPr>
          <w:rFonts w:ascii="Times New Roman" w:hAnsi="Times New Roman" w:cs="Times New Roman"/>
          <w:sz w:val="24"/>
          <w:szCs w:val="24"/>
        </w:rPr>
        <w:t xml:space="preserve"> adjacent planar regions. Like cartographic maps, it is required that, whatever </w:t>
      </w:r>
      <w:proofErr w:type="spellStart"/>
      <w:r w:rsidRPr="00BB0642">
        <w:rPr>
          <w:rFonts w:ascii="Times New Roman" w:hAnsi="Times New Roman" w:cs="Times New Roman"/>
          <w:sz w:val="24"/>
          <w:szCs w:val="24"/>
        </w:rPr>
        <w:t>colors</w:t>
      </w:r>
      <w:proofErr w:type="spellEnd"/>
      <w:r w:rsidRPr="00BB0642">
        <w:rPr>
          <w:rFonts w:ascii="Times New Roman" w:hAnsi="Times New Roman" w:cs="Times New Roman"/>
          <w:sz w:val="24"/>
          <w:szCs w:val="24"/>
        </w:rPr>
        <w:t xml:space="preserve"> are actually used, no two adjacent regions may not have the same </w:t>
      </w:r>
      <w:proofErr w:type="spellStart"/>
      <w:r w:rsidRPr="00BB0642">
        <w:rPr>
          <w:rFonts w:ascii="Times New Roman" w:hAnsi="Times New Roman" w:cs="Times New Roman"/>
          <w:sz w:val="24"/>
          <w:szCs w:val="24"/>
        </w:rPr>
        <w:t>color</w:t>
      </w:r>
      <w:proofErr w:type="spellEnd"/>
      <w:r w:rsidRPr="00BB0642">
        <w:rPr>
          <w:rFonts w:ascii="Times New Roman" w:hAnsi="Times New Roman" w:cs="Times New Roman"/>
          <w:sz w:val="24"/>
          <w:szCs w:val="24"/>
        </w:rPr>
        <w:t>. Two regions are considered adjacent provided they share some boundary line segment. Consider the following map. </w:t>
      </w:r>
    </w:p>
    <w:p w:rsidR="00BB0642" w:rsidRPr="00BB0642" w:rsidRDefault="00BB0642" w:rsidP="001D45AD">
      <w:pPr>
        <w:spacing w:line="480" w:lineRule="auto"/>
        <w:jc w:val="both"/>
        <w:rPr>
          <w:rFonts w:ascii="Times New Roman" w:hAnsi="Times New Roman" w:cs="Times New Roman"/>
          <w:sz w:val="24"/>
          <w:szCs w:val="24"/>
        </w:rPr>
      </w:pPr>
      <w:r w:rsidRPr="00BB0642">
        <w:rPr>
          <w:rFonts w:ascii="Times New Roman" w:hAnsi="Times New Roman" w:cs="Times New Roman"/>
          <w:noProof/>
          <w:sz w:val="24"/>
          <w:szCs w:val="24"/>
          <w:lang w:eastAsia="en-IN"/>
        </w:rPr>
        <w:drawing>
          <wp:inline distT="0" distB="0" distL="0" distR="0">
            <wp:extent cx="2503805" cy="2236470"/>
            <wp:effectExtent l="0" t="0" r="0" b="0"/>
            <wp:docPr id="4" name="Picture 4" descr="https://lh6.googleusercontent.com/5u6lYvptYTxsK9qinwXS4dTTZt0fxllJTtCX7zG3dmVyer7xT40urPYbRYjHZ76CbcXKH_rSsbcUTubRdTjzafAfX7yE21k7E5t2GcOOB904W7I2402uTWfNXRiu8EfwOsQr3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5u6lYvptYTxsK9qinwXS4dTTZt0fxllJTtCX7zG3dmVyer7xT40urPYbRYjHZ76CbcXKH_rSsbcUTubRdTjzafAfX7yE21k7E5t2GcOOB904W7I2402uTWfNXRiu8EfwOsQr3s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3805" cy="2236470"/>
                    </a:xfrm>
                    <a:prstGeom prst="rect">
                      <a:avLst/>
                    </a:prstGeom>
                    <a:noFill/>
                    <a:ln>
                      <a:noFill/>
                    </a:ln>
                  </pic:spPr>
                </pic:pic>
              </a:graphicData>
            </a:graphic>
          </wp:inline>
        </w:drawing>
      </w:r>
    </w:p>
    <w:p w:rsidR="00BB0642" w:rsidRPr="00BB0642" w:rsidRDefault="00BB0642" w:rsidP="001D45AD">
      <w:pPr>
        <w:spacing w:line="480" w:lineRule="auto"/>
        <w:jc w:val="both"/>
        <w:rPr>
          <w:rFonts w:ascii="Times New Roman" w:hAnsi="Times New Roman" w:cs="Times New Roman"/>
          <w:sz w:val="24"/>
          <w:szCs w:val="24"/>
        </w:rPr>
      </w:pPr>
      <w:r w:rsidRPr="00BB0642">
        <w:rPr>
          <w:rFonts w:ascii="Times New Roman" w:hAnsi="Times New Roman" w:cs="Times New Roman"/>
          <w:sz w:val="24"/>
          <w:szCs w:val="24"/>
        </w:rPr>
        <w:t>We have given numerical names to the regions. To represent which regions are adjacent, consider also the following graph. </w:t>
      </w:r>
    </w:p>
    <w:p w:rsidR="00BB0642" w:rsidRPr="00BB0642" w:rsidRDefault="00BB0642" w:rsidP="001D45AD">
      <w:pPr>
        <w:spacing w:line="480" w:lineRule="auto"/>
        <w:jc w:val="both"/>
        <w:rPr>
          <w:rFonts w:ascii="Times New Roman" w:hAnsi="Times New Roman" w:cs="Times New Roman"/>
          <w:sz w:val="24"/>
          <w:szCs w:val="24"/>
        </w:rPr>
      </w:pPr>
      <w:r w:rsidRPr="00BB0642">
        <w:rPr>
          <w:rFonts w:ascii="Times New Roman" w:hAnsi="Times New Roman" w:cs="Times New Roman"/>
          <w:noProof/>
          <w:sz w:val="24"/>
          <w:szCs w:val="24"/>
          <w:lang w:eastAsia="en-IN"/>
        </w:rPr>
        <w:drawing>
          <wp:inline distT="0" distB="0" distL="0" distR="0">
            <wp:extent cx="1793875" cy="1695450"/>
            <wp:effectExtent l="0" t="0" r="0" b="0"/>
            <wp:docPr id="3" name="Picture 3" descr="https://lh6.googleusercontent.com/PYgXkCNyClij-ZVfLEs29C_2Wj7PlUF-16RevzRIOuB7m8ZTdsRNdFZ9QoPnI5zh5AIAAljz3a-a6zCM3nSQWP-XOvmy5c4xyL8XIzZ1I-MrewljQzxlIbNWEVNpqewRuG5t5h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PYgXkCNyClij-ZVfLEs29C_2Wj7PlUF-16RevzRIOuB7m8ZTdsRNdFZ9QoPnI5zh5AIAAljz3a-a6zCM3nSQWP-XOvmy5c4xyL8XIzZ1I-MrewljQzxlIbNWEVNpqewRuG5t5hB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3875" cy="1695450"/>
                    </a:xfrm>
                    <a:prstGeom prst="rect">
                      <a:avLst/>
                    </a:prstGeom>
                    <a:noFill/>
                    <a:ln>
                      <a:noFill/>
                    </a:ln>
                  </pic:spPr>
                </pic:pic>
              </a:graphicData>
            </a:graphic>
          </wp:inline>
        </w:drawing>
      </w:r>
    </w:p>
    <w:p w:rsidR="00BB0642" w:rsidRDefault="00BB0642" w:rsidP="001D45AD">
      <w:pPr>
        <w:spacing w:line="480" w:lineRule="auto"/>
        <w:jc w:val="both"/>
        <w:rPr>
          <w:rFonts w:ascii="Times New Roman" w:hAnsi="Times New Roman" w:cs="Times New Roman"/>
          <w:sz w:val="24"/>
          <w:szCs w:val="24"/>
        </w:rPr>
      </w:pPr>
      <w:r w:rsidRPr="00BB0642">
        <w:rPr>
          <w:rFonts w:ascii="Times New Roman" w:hAnsi="Times New Roman" w:cs="Times New Roman"/>
          <w:sz w:val="24"/>
          <w:szCs w:val="24"/>
        </w:rPr>
        <w:lastRenderedPageBreak/>
        <w:t>Here we have erased the original boundaries and have instead drawn an arc between the names of two regions, provided they were adjacent in the original drawing. In fact, the adjacency graph will convey all of the original adjacency information.</w:t>
      </w:r>
    </w:p>
    <w:p w:rsidR="00BB0642" w:rsidRDefault="00BB0642" w:rsidP="00BB0642">
      <w:pPr>
        <w:jc w:val="both"/>
        <w:rPr>
          <w:rFonts w:ascii="Times New Roman" w:hAnsi="Times New Roman" w:cs="Times New Roman"/>
          <w:sz w:val="24"/>
          <w:szCs w:val="24"/>
        </w:rPr>
      </w:pPr>
      <w:r>
        <w:rPr>
          <w:rFonts w:ascii="Times New Roman" w:hAnsi="Times New Roman" w:cs="Times New Roman"/>
          <w:b/>
          <w:sz w:val="24"/>
          <w:szCs w:val="24"/>
          <w:u w:val="single"/>
        </w:rPr>
        <w:t>Implementation</w:t>
      </w:r>
      <w:r>
        <w:rPr>
          <w:rFonts w:ascii="Times New Roman" w:hAnsi="Times New Roman" w:cs="Times New Roman"/>
          <w:b/>
          <w:sz w:val="24"/>
          <w:szCs w:val="24"/>
        </w:rPr>
        <w:t>:</w:t>
      </w:r>
      <w:r>
        <w:rPr>
          <w:rFonts w:ascii="Times New Roman" w:hAnsi="Times New Roman" w:cs="Times New Roman"/>
          <w:sz w:val="24"/>
          <w:szCs w:val="24"/>
        </w:rPr>
        <w:t xml:space="preserve"> </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1,red,a).</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2,blue,a).</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3,green,a).</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4,yellow,a).</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5,blue,a).</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1,red,b).</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2,blue,b).</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3,green,b).</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4,yellow,b).</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5,blue,b).</w:t>
      </w:r>
    </w:p>
    <w:p w:rsidR="007A0076" w:rsidRPr="007A0076" w:rsidRDefault="007A0076" w:rsidP="007A0076">
      <w:pPr>
        <w:pStyle w:val="NoSpacing"/>
        <w:rPr>
          <w:rFonts w:ascii="Times New Roman" w:hAnsi="Times New Roman" w:cs="Times New Roman"/>
          <w:sz w:val="24"/>
          <w:szCs w:val="24"/>
        </w:rPr>
      </w:pP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1,2).</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1,3).</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1,4).</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1,5).</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2,3).</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2,4).</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3,5).</w:t>
      </w:r>
    </w:p>
    <w:p w:rsidR="007A0076" w:rsidRPr="007A0076" w:rsidRDefault="007A0076" w:rsidP="007A0076">
      <w:pPr>
        <w:pStyle w:val="NoSpacing"/>
        <w:rPr>
          <w:rFonts w:ascii="Times New Roman" w:hAnsi="Times New Roman" w:cs="Times New Roman"/>
          <w:sz w:val="24"/>
          <w:szCs w:val="24"/>
        </w:rPr>
      </w:pPr>
      <w:proofErr w:type="spellStart"/>
      <w:proofErr w:type="gram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w:t>
      </w:r>
      <w:proofErr w:type="gramEnd"/>
      <w:r w:rsidRPr="007A0076">
        <w:rPr>
          <w:rFonts w:ascii="Times New Roman" w:hAnsi="Times New Roman" w:cs="Times New Roman"/>
          <w:sz w:val="24"/>
          <w:szCs w:val="24"/>
        </w:rPr>
        <w:t>4,5).</w:t>
      </w:r>
    </w:p>
    <w:p w:rsidR="007A0076" w:rsidRPr="007A0076" w:rsidRDefault="007A0076" w:rsidP="007A0076">
      <w:pPr>
        <w:pStyle w:val="NoSpacing"/>
        <w:rPr>
          <w:rFonts w:ascii="Times New Roman" w:hAnsi="Times New Roman" w:cs="Times New Roman"/>
          <w:sz w:val="24"/>
          <w:szCs w:val="24"/>
        </w:rPr>
      </w:pPr>
    </w:p>
    <w:p w:rsidR="007A0076" w:rsidRPr="007A0076" w:rsidRDefault="007A0076" w:rsidP="007A0076">
      <w:pPr>
        <w:pStyle w:val="NoSpacing"/>
        <w:rPr>
          <w:rFonts w:ascii="Times New Roman" w:hAnsi="Times New Roman" w:cs="Times New Roman"/>
          <w:sz w:val="24"/>
          <w:szCs w:val="24"/>
        </w:rPr>
      </w:pPr>
      <w:proofErr w:type="gramStart"/>
      <w:r w:rsidRPr="007A0076">
        <w:rPr>
          <w:rFonts w:ascii="Times New Roman" w:hAnsi="Times New Roman" w:cs="Times New Roman"/>
          <w:sz w:val="24"/>
          <w:szCs w:val="24"/>
        </w:rPr>
        <w:t>adjacent(</w:t>
      </w:r>
      <w:proofErr w:type="gramEnd"/>
      <w:r w:rsidRPr="007A0076">
        <w:rPr>
          <w:rFonts w:ascii="Times New Roman" w:hAnsi="Times New Roman" w:cs="Times New Roman"/>
          <w:sz w:val="24"/>
          <w:szCs w:val="24"/>
        </w:rPr>
        <w:t xml:space="preserve">X,Y) :- </w:t>
      </w:r>
      <w:proofErr w:type="spell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(X,Y);</w:t>
      </w:r>
      <w:proofErr w:type="spellStart"/>
      <w:r w:rsidRPr="007A0076">
        <w:rPr>
          <w:rFonts w:ascii="Times New Roman" w:hAnsi="Times New Roman" w:cs="Times New Roman"/>
          <w:sz w:val="24"/>
          <w:szCs w:val="24"/>
        </w:rPr>
        <w:t>adj</w:t>
      </w:r>
      <w:proofErr w:type="spellEnd"/>
      <w:r w:rsidRPr="007A0076">
        <w:rPr>
          <w:rFonts w:ascii="Times New Roman" w:hAnsi="Times New Roman" w:cs="Times New Roman"/>
          <w:sz w:val="24"/>
          <w:szCs w:val="24"/>
        </w:rPr>
        <w:t>(Y,X).</w:t>
      </w:r>
    </w:p>
    <w:p w:rsidR="007A0076" w:rsidRPr="007A0076" w:rsidRDefault="007A0076" w:rsidP="007A0076">
      <w:pPr>
        <w:pStyle w:val="NoSpacing"/>
        <w:rPr>
          <w:rFonts w:ascii="Times New Roman" w:hAnsi="Times New Roman" w:cs="Times New Roman"/>
          <w:sz w:val="24"/>
          <w:szCs w:val="24"/>
        </w:rPr>
      </w:pPr>
    </w:p>
    <w:p w:rsidR="007A0076" w:rsidRPr="007A0076" w:rsidRDefault="007A0076" w:rsidP="007A0076">
      <w:pPr>
        <w:pStyle w:val="NoSpacing"/>
        <w:rPr>
          <w:rFonts w:ascii="Times New Roman" w:hAnsi="Times New Roman" w:cs="Times New Roman"/>
          <w:sz w:val="24"/>
          <w:szCs w:val="24"/>
        </w:rPr>
      </w:pPr>
      <w:r w:rsidRPr="007A0076">
        <w:rPr>
          <w:rFonts w:ascii="Times New Roman" w:hAnsi="Times New Roman" w:cs="Times New Roman"/>
          <w:sz w:val="24"/>
          <w:szCs w:val="24"/>
        </w:rPr>
        <w:t>conflict(Z):- adjacent(X,Y),</w:t>
      </w:r>
      <w:proofErr w:type="spell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(X,K,Z),</w:t>
      </w:r>
      <w:proofErr w:type="spellStart"/>
      <w:r w:rsidRPr="007A0076">
        <w:rPr>
          <w:rFonts w:ascii="Times New Roman" w:hAnsi="Times New Roman" w:cs="Times New Roman"/>
          <w:sz w:val="24"/>
          <w:szCs w:val="24"/>
        </w:rPr>
        <w:t>color</w:t>
      </w:r>
      <w:proofErr w:type="spellEnd"/>
      <w:r w:rsidRPr="007A0076">
        <w:rPr>
          <w:rFonts w:ascii="Times New Roman" w:hAnsi="Times New Roman" w:cs="Times New Roman"/>
          <w:sz w:val="24"/>
          <w:szCs w:val="24"/>
        </w:rPr>
        <w:t>(Y,K,Z), write(X),write('-&gt;'),write(Y),</w:t>
      </w:r>
      <w:proofErr w:type="spellStart"/>
      <w:r w:rsidRPr="007A0076">
        <w:rPr>
          <w:rFonts w:ascii="Times New Roman" w:hAnsi="Times New Roman" w:cs="Times New Roman"/>
          <w:sz w:val="24"/>
          <w:szCs w:val="24"/>
        </w:rPr>
        <w:t>writeln</w:t>
      </w:r>
      <w:proofErr w:type="spellEnd"/>
      <w:r w:rsidRPr="007A0076">
        <w:rPr>
          <w:rFonts w:ascii="Times New Roman" w:hAnsi="Times New Roman" w:cs="Times New Roman"/>
          <w:sz w:val="24"/>
          <w:szCs w:val="24"/>
        </w:rPr>
        <w:t>(' conflict').</w:t>
      </w:r>
    </w:p>
    <w:p w:rsidR="00BB0642" w:rsidRDefault="00BB0642"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1D45AD" w:rsidRDefault="001D45AD" w:rsidP="00BB0642">
      <w:pPr>
        <w:jc w:val="both"/>
        <w:rPr>
          <w:rFonts w:ascii="Times New Roman" w:hAnsi="Times New Roman" w:cs="Times New Roman"/>
          <w:sz w:val="24"/>
          <w:szCs w:val="24"/>
        </w:rPr>
      </w:pPr>
    </w:p>
    <w:p w:rsidR="007A0076" w:rsidRDefault="007A0076" w:rsidP="00BB0642">
      <w:pPr>
        <w:jc w:val="both"/>
        <w:rPr>
          <w:rFonts w:ascii="Times New Roman" w:hAnsi="Times New Roman" w:cs="Times New Roman"/>
          <w:sz w:val="24"/>
          <w:szCs w:val="24"/>
        </w:rPr>
      </w:pPr>
      <w:r>
        <w:rPr>
          <w:rFonts w:ascii="Times New Roman" w:hAnsi="Times New Roman" w:cs="Times New Roman"/>
          <w:b/>
          <w:sz w:val="24"/>
          <w:szCs w:val="24"/>
          <w:u w:val="single"/>
        </w:rPr>
        <w:lastRenderedPageBreak/>
        <w:t>Output</w:t>
      </w:r>
      <w:r>
        <w:rPr>
          <w:rFonts w:ascii="Times New Roman" w:hAnsi="Times New Roman" w:cs="Times New Roman"/>
          <w:b/>
          <w:sz w:val="24"/>
          <w:szCs w:val="24"/>
        </w:rPr>
        <w:t>:</w:t>
      </w:r>
    </w:p>
    <w:p w:rsidR="007A0076" w:rsidRDefault="007A0076" w:rsidP="00BB0642">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992837" cy="237163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4-08 at 12.59.06 PM.jpeg"/>
                    <pic:cNvPicPr/>
                  </pic:nvPicPr>
                  <pic:blipFill>
                    <a:blip r:embed="rId8">
                      <a:extLst>
                        <a:ext uri="{28A0092B-C50C-407E-A947-70E740481C1C}">
                          <a14:useLocalDpi xmlns:a14="http://schemas.microsoft.com/office/drawing/2010/main" val="0"/>
                        </a:ext>
                      </a:extLst>
                    </a:blip>
                    <a:stretch>
                      <a:fillRect/>
                    </a:stretch>
                  </pic:blipFill>
                  <pic:spPr>
                    <a:xfrm>
                      <a:off x="0" y="0"/>
                      <a:ext cx="6008371" cy="2377786"/>
                    </a:xfrm>
                    <a:prstGeom prst="rect">
                      <a:avLst/>
                    </a:prstGeom>
                  </pic:spPr>
                </pic:pic>
              </a:graphicData>
            </a:graphic>
          </wp:inline>
        </w:drawing>
      </w:r>
    </w:p>
    <w:p w:rsidR="001D45AD" w:rsidRPr="005B03DC" w:rsidRDefault="001D45AD" w:rsidP="00BB0642">
      <w:pPr>
        <w:jc w:val="both"/>
        <w:rPr>
          <w:rFonts w:ascii="Times New Roman" w:hAnsi="Times New Roman" w:cs="Times New Roman"/>
          <w:b/>
          <w:sz w:val="24"/>
          <w:szCs w:val="24"/>
        </w:rPr>
      </w:pPr>
    </w:p>
    <w:p w:rsidR="001D45AD" w:rsidRDefault="001D45AD" w:rsidP="00BB0642">
      <w:pPr>
        <w:jc w:val="both"/>
        <w:rPr>
          <w:rFonts w:ascii="Times New Roman" w:hAnsi="Times New Roman" w:cs="Times New Roman"/>
          <w:sz w:val="24"/>
          <w:szCs w:val="24"/>
        </w:rPr>
      </w:pPr>
      <w:r w:rsidRPr="005B03DC">
        <w:rPr>
          <w:rFonts w:ascii="Times New Roman" w:hAnsi="Times New Roman" w:cs="Times New Roman"/>
          <w:b/>
          <w:sz w:val="24"/>
          <w:szCs w:val="24"/>
          <w:u w:val="single"/>
        </w:rPr>
        <w:t>Conclusion</w:t>
      </w:r>
      <w:r w:rsidRPr="005B03DC">
        <w:rPr>
          <w:rFonts w:ascii="Times New Roman" w:hAnsi="Times New Roman" w:cs="Times New Roman"/>
          <w:b/>
          <w:sz w:val="24"/>
          <w:szCs w:val="24"/>
        </w:rPr>
        <w:t>:</w:t>
      </w:r>
      <w:r>
        <w:rPr>
          <w:rFonts w:ascii="Times New Roman" w:hAnsi="Times New Roman" w:cs="Times New Roman"/>
          <w:sz w:val="24"/>
          <w:szCs w:val="24"/>
        </w:rPr>
        <w:t xml:space="preserve"> We have successfully implemented graph </w:t>
      </w:r>
      <w:proofErr w:type="spellStart"/>
      <w:r>
        <w:rPr>
          <w:rFonts w:ascii="Times New Roman" w:hAnsi="Times New Roman" w:cs="Times New Roman"/>
          <w:sz w:val="24"/>
          <w:szCs w:val="24"/>
        </w:rPr>
        <w:t>coloring</w:t>
      </w:r>
      <w:proofErr w:type="spellEnd"/>
      <w:r>
        <w:rPr>
          <w:rFonts w:ascii="Times New Roman" w:hAnsi="Times New Roman" w:cs="Times New Roman"/>
          <w:sz w:val="24"/>
          <w:szCs w:val="24"/>
        </w:rPr>
        <w:t xml:space="preserve"> problem in </w:t>
      </w:r>
      <w:proofErr w:type="spellStart"/>
      <w:r>
        <w:rPr>
          <w:rFonts w:ascii="Times New Roman" w:hAnsi="Times New Roman" w:cs="Times New Roman"/>
          <w:sz w:val="24"/>
          <w:szCs w:val="24"/>
        </w:rPr>
        <w:t>Prolog</w:t>
      </w:r>
      <w:proofErr w:type="spellEnd"/>
      <w:r>
        <w:rPr>
          <w:rFonts w:ascii="Times New Roman" w:hAnsi="Times New Roman" w:cs="Times New Roman"/>
          <w:sz w:val="24"/>
          <w:szCs w:val="24"/>
        </w:rPr>
        <w:t>.</w:t>
      </w:r>
    </w:p>
    <w:p w:rsidR="007A0076" w:rsidRPr="007A0076" w:rsidRDefault="007A0076" w:rsidP="00BB0642">
      <w:pPr>
        <w:jc w:val="both"/>
        <w:rPr>
          <w:rFonts w:ascii="Times New Roman" w:hAnsi="Times New Roman" w:cs="Times New Roman"/>
          <w:sz w:val="24"/>
          <w:szCs w:val="24"/>
        </w:rPr>
      </w:pPr>
    </w:p>
    <w:sectPr w:rsidR="007A0076" w:rsidRPr="007A007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95D" w:rsidRDefault="0085695D" w:rsidP="00A02E64">
      <w:pPr>
        <w:spacing w:after="0" w:line="240" w:lineRule="auto"/>
      </w:pPr>
      <w:r>
        <w:separator/>
      </w:r>
    </w:p>
  </w:endnote>
  <w:endnote w:type="continuationSeparator" w:id="0">
    <w:p w:rsidR="0085695D" w:rsidRDefault="0085695D" w:rsidP="00A02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95D" w:rsidRDefault="0085695D" w:rsidP="00A02E64">
      <w:pPr>
        <w:spacing w:after="0" w:line="240" w:lineRule="auto"/>
      </w:pPr>
      <w:r>
        <w:separator/>
      </w:r>
    </w:p>
  </w:footnote>
  <w:footnote w:type="continuationSeparator" w:id="0">
    <w:p w:rsidR="0085695D" w:rsidRDefault="0085695D" w:rsidP="00A02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E64" w:rsidRDefault="00A02E64">
    <w:pPr>
      <w:pStyle w:val="Header"/>
    </w:pPr>
    <w:r>
      <w:t>76_Adnan Shaikh</w:t>
    </w:r>
  </w:p>
  <w:p w:rsidR="00A02E64" w:rsidRDefault="00A02E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58"/>
    <w:rsid w:val="001D45AD"/>
    <w:rsid w:val="005B03DC"/>
    <w:rsid w:val="007A0076"/>
    <w:rsid w:val="0085695D"/>
    <w:rsid w:val="00A02E64"/>
    <w:rsid w:val="00AE1958"/>
    <w:rsid w:val="00BB0642"/>
    <w:rsid w:val="00E85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C15F"/>
  <w15:chartTrackingRefBased/>
  <w15:docId w15:val="{967164CE-3F5A-4362-97BC-D3ED955B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076"/>
    <w:pPr>
      <w:spacing w:after="0" w:line="240" w:lineRule="auto"/>
    </w:pPr>
  </w:style>
  <w:style w:type="paragraph" w:styleId="Header">
    <w:name w:val="header"/>
    <w:basedOn w:val="Normal"/>
    <w:link w:val="HeaderChar"/>
    <w:uiPriority w:val="99"/>
    <w:unhideWhenUsed/>
    <w:rsid w:val="00A02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E64"/>
  </w:style>
  <w:style w:type="paragraph" w:styleId="Footer">
    <w:name w:val="footer"/>
    <w:basedOn w:val="Normal"/>
    <w:link w:val="FooterChar"/>
    <w:uiPriority w:val="99"/>
    <w:unhideWhenUsed/>
    <w:rsid w:val="00A02E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322897">
      <w:bodyDiv w:val="1"/>
      <w:marLeft w:val="0"/>
      <w:marRight w:val="0"/>
      <w:marTop w:val="0"/>
      <w:marBottom w:val="0"/>
      <w:divBdr>
        <w:top w:val="none" w:sz="0" w:space="0" w:color="auto"/>
        <w:left w:val="none" w:sz="0" w:space="0" w:color="auto"/>
        <w:bottom w:val="none" w:sz="0" w:space="0" w:color="auto"/>
        <w:right w:val="none" w:sz="0" w:space="0" w:color="auto"/>
      </w:divBdr>
    </w:div>
    <w:div w:id="121053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2022-04-08T07:21:00Z</dcterms:created>
  <dcterms:modified xsi:type="dcterms:W3CDTF">2022-04-09T10:47:00Z</dcterms:modified>
</cp:coreProperties>
</file>