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DFD" w:rsidRDefault="00E0278A" w:rsidP="00E0278A">
      <w:pPr>
        <w:spacing w:line="480" w:lineRule="auto"/>
        <w:jc w:val="center"/>
        <w:rPr>
          <w:rFonts w:ascii="Times New Roman" w:hAnsi="Times New Roman" w:cs="Times New Roman"/>
          <w:sz w:val="28"/>
          <w:szCs w:val="28"/>
        </w:rPr>
      </w:pPr>
      <w:r w:rsidRPr="00E0278A">
        <w:rPr>
          <w:rFonts w:ascii="Times New Roman" w:hAnsi="Times New Roman" w:cs="Times New Roman"/>
          <w:b/>
          <w:sz w:val="28"/>
          <w:szCs w:val="28"/>
        </w:rPr>
        <w:t>Experiment No. 1</w:t>
      </w:r>
      <w:r>
        <w:rPr>
          <w:rFonts w:ascii="Times New Roman" w:hAnsi="Times New Roman" w:cs="Times New Roman"/>
          <w:sz w:val="28"/>
          <w:szCs w:val="28"/>
        </w:rPr>
        <w:t xml:space="preserve"> </w:t>
      </w:r>
    </w:p>
    <w:p w:rsidR="00E0278A" w:rsidRDefault="00E0278A" w:rsidP="00E0278A">
      <w:pPr>
        <w:spacing w:line="480" w:lineRule="auto"/>
        <w:jc w:val="both"/>
        <w:rPr>
          <w:rFonts w:ascii="Times New Roman" w:hAnsi="Times New Roman" w:cs="Times New Roman"/>
          <w:sz w:val="24"/>
          <w:szCs w:val="28"/>
        </w:rPr>
      </w:pPr>
      <w:r w:rsidRPr="00E0278A">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Case study on System Programming</w:t>
      </w:r>
    </w:p>
    <w:p w:rsidR="00E0278A" w:rsidRDefault="00E0278A" w:rsidP="00E0278A">
      <w:pPr>
        <w:spacing w:line="480" w:lineRule="auto"/>
        <w:jc w:val="both"/>
        <w:rPr>
          <w:rFonts w:ascii="Times New Roman" w:hAnsi="Times New Roman" w:cs="Times New Roman"/>
          <w:sz w:val="24"/>
          <w:szCs w:val="28"/>
        </w:rPr>
      </w:pPr>
      <w:r w:rsidRPr="00E0278A">
        <w:rPr>
          <w:rFonts w:ascii="Times New Roman" w:hAnsi="Times New Roman" w:cs="Times New Roman"/>
          <w:b/>
          <w:sz w:val="24"/>
          <w:szCs w:val="28"/>
          <w:u w:val="single"/>
        </w:rPr>
        <w:t>Theory</w:t>
      </w:r>
      <w:r>
        <w:rPr>
          <w:rFonts w:ascii="Times New Roman" w:hAnsi="Times New Roman" w:cs="Times New Roman"/>
          <w:b/>
          <w:sz w:val="24"/>
          <w:szCs w:val="28"/>
        </w:rPr>
        <w:t>:</w:t>
      </w:r>
      <w:r>
        <w:rPr>
          <w:rFonts w:ascii="Times New Roman" w:hAnsi="Times New Roman" w:cs="Times New Roman"/>
          <w:sz w:val="24"/>
          <w:szCs w:val="28"/>
        </w:rPr>
        <w:t xml:space="preserve"> </w:t>
      </w:r>
    </w:p>
    <w:p w:rsidR="004A5401" w:rsidRDefault="004A5401" w:rsidP="00E0278A">
      <w:pPr>
        <w:spacing w:line="480" w:lineRule="auto"/>
        <w:jc w:val="both"/>
        <w:rPr>
          <w:rFonts w:ascii="Times New Roman" w:hAnsi="Times New Roman" w:cs="Times New Roman"/>
          <w:sz w:val="24"/>
          <w:szCs w:val="28"/>
        </w:rPr>
      </w:pPr>
      <w:r w:rsidRPr="004A5401">
        <w:rPr>
          <w:rFonts w:ascii="Times New Roman" w:hAnsi="Times New Roman" w:cs="Times New Roman"/>
          <w:sz w:val="24"/>
          <w:szCs w:val="28"/>
        </w:rPr>
        <w:t>Simply stated, a compiler is a program that can read a program in one language | the source language | and translate it into an equivalent program in</w:t>
      </w:r>
      <w:r>
        <w:rPr>
          <w:rFonts w:ascii="Times New Roman" w:hAnsi="Times New Roman" w:cs="Times New Roman"/>
          <w:sz w:val="24"/>
          <w:szCs w:val="28"/>
        </w:rPr>
        <w:t xml:space="preserve"> </w:t>
      </w:r>
      <w:r w:rsidRPr="004A5401">
        <w:rPr>
          <w:rFonts w:ascii="Times New Roman" w:hAnsi="Times New Roman" w:cs="Times New Roman"/>
          <w:sz w:val="24"/>
          <w:szCs w:val="28"/>
        </w:rPr>
        <w:t>another language | the target language; see Fig. 1.1. An important role of the compiler is to report any errors in the source program that it detects during</w:t>
      </w:r>
      <w:r>
        <w:rPr>
          <w:rFonts w:ascii="Times New Roman" w:hAnsi="Times New Roman" w:cs="Times New Roman"/>
          <w:sz w:val="24"/>
          <w:szCs w:val="28"/>
        </w:rPr>
        <w:t xml:space="preserve"> the translation process. </w:t>
      </w:r>
    </w:p>
    <w:p w:rsidR="004A5401" w:rsidRDefault="004A5401" w:rsidP="004A5401">
      <w:pPr>
        <w:spacing w:line="480" w:lineRule="auto"/>
        <w:jc w:val="center"/>
        <w:rPr>
          <w:rFonts w:ascii="Times New Roman" w:hAnsi="Times New Roman" w:cs="Times New Roman"/>
          <w:sz w:val="24"/>
          <w:szCs w:val="28"/>
        </w:rPr>
      </w:pPr>
      <w:r w:rsidRPr="004A5401">
        <w:rPr>
          <w:rFonts w:ascii="Times New Roman" w:hAnsi="Times New Roman" w:cs="Times New Roman"/>
          <w:sz w:val="24"/>
          <w:szCs w:val="28"/>
        </w:rPr>
        <w:drawing>
          <wp:inline distT="0" distB="0" distL="0" distR="0" wp14:anchorId="7B6C6873" wp14:editId="17AAD588">
            <wp:extent cx="1806097" cy="169178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6097" cy="1691787"/>
                    </a:xfrm>
                    <a:prstGeom prst="rect">
                      <a:avLst/>
                    </a:prstGeom>
                  </pic:spPr>
                </pic:pic>
              </a:graphicData>
            </a:graphic>
          </wp:inline>
        </w:drawing>
      </w:r>
    </w:p>
    <w:p w:rsidR="004A5401" w:rsidRDefault="004A5401" w:rsidP="004A5401">
      <w:pPr>
        <w:spacing w:line="480" w:lineRule="auto"/>
        <w:jc w:val="both"/>
        <w:rPr>
          <w:rFonts w:ascii="Times New Roman" w:hAnsi="Times New Roman" w:cs="Times New Roman"/>
          <w:sz w:val="24"/>
          <w:szCs w:val="28"/>
        </w:rPr>
      </w:pPr>
      <w:r w:rsidRPr="004A5401">
        <w:rPr>
          <w:rFonts w:ascii="Times New Roman" w:hAnsi="Times New Roman" w:cs="Times New Roman"/>
          <w:sz w:val="24"/>
          <w:szCs w:val="28"/>
        </w:rPr>
        <w:t>If the target program is an executable machine-language program, it can</w:t>
      </w:r>
      <w:r>
        <w:rPr>
          <w:rFonts w:ascii="Times New Roman" w:hAnsi="Times New Roman" w:cs="Times New Roman"/>
          <w:sz w:val="24"/>
          <w:szCs w:val="28"/>
        </w:rPr>
        <w:t xml:space="preserve"> </w:t>
      </w:r>
      <w:r w:rsidRPr="004A5401">
        <w:rPr>
          <w:rFonts w:ascii="Times New Roman" w:hAnsi="Times New Roman" w:cs="Times New Roman"/>
          <w:sz w:val="24"/>
          <w:szCs w:val="28"/>
        </w:rPr>
        <w:t>then be called by the user to process inputs and produce outputs; see Fig. 1.2.</w:t>
      </w:r>
    </w:p>
    <w:p w:rsidR="004A5401" w:rsidRDefault="004A5401" w:rsidP="004A5401">
      <w:pPr>
        <w:spacing w:line="480" w:lineRule="auto"/>
        <w:jc w:val="center"/>
        <w:rPr>
          <w:rFonts w:ascii="Times New Roman" w:hAnsi="Times New Roman" w:cs="Times New Roman"/>
          <w:sz w:val="24"/>
          <w:szCs w:val="28"/>
        </w:rPr>
      </w:pPr>
      <w:r w:rsidRPr="004A5401">
        <w:rPr>
          <w:rFonts w:ascii="Times New Roman" w:hAnsi="Times New Roman" w:cs="Times New Roman"/>
          <w:sz w:val="24"/>
          <w:szCs w:val="28"/>
        </w:rPr>
        <w:drawing>
          <wp:inline distT="0" distB="0" distL="0" distR="0" wp14:anchorId="75B1906E" wp14:editId="4386C90B">
            <wp:extent cx="2552921" cy="937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921" cy="937341"/>
                    </a:xfrm>
                    <a:prstGeom prst="rect">
                      <a:avLst/>
                    </a:prstGeom>
                  </pic:spPr>
                </pic:pic>
              </a:graphicData>
            </a:graphic>
          </wp:inline>
        </w:drawing>
      </w:r>
    </w:p>
    <w:p w:rsidR="004A5401" w:rsidRDefault="004A5401" w:rsidP="004A5401">
      <w:pPr>
        <w:spacing w:line="480" w:lineRule="auto"/>
        <w:jc w:val="both"/>
        <w:rPr>
          <w:rFonts w:ascii="Times New Roman" w:hAnsi="Times New Roman" w:cs="Times New Roman"/>
          <w:sz w:val="24"/>
          <w:szCs w:val="28"/>
        </w:rPr>
      </w:pPr>
      <w:r w:rsidRPr="004A5401">
        <w:rPr>
          <w:rFonts w:ascii="Times New Roman" w:hAnsi="Times New Roman" w:cs="Times New Roman"/>
          <w:sz w:val="24"/>
          <w:szCs w:val="28"/>
        </w:rPr>
        <w:t>An interpreter is another common kind of language processor. Instead of producing a target program as a translation, an interpreter appears to directly</w:t>
      </w:r>
      <w:r>
        <w:rPr>
          <w:rFonts w:ascii="Times New Roman" w:hAnsi="Times New Roman" w:cs="Times New Roman"/>
          <w:sz w:val="24"/>
          <w:szCs w:val="28"/>
        </w:rPr>
        <w:t xml:space="preserve"> </w:t>
      </w:r>
      <w:r w:rsidRPr="004A5401">
        <w:rPr>
          <w:rFonts w:ascii="Times New Roman" w:hAnsi="Times New Roman" w:cs="Times New Roman"/>
          <w:sz w:val="24"/>
          <w:szCs w:val="28"/>
        </w:rPr>
        <w:t>execute the operations speci</w:t>
      </w:r>
      <w:r>
        <w:rPr>
          <w:rFonts w:ascii="Times New Roman" w:hAnsi="Times New Roman" w:cs="Times New Roman"/>
          <w:sz w:val="24"/>
          <w:szCs w:val="28"/>
        </w:rPr>
        <w:t>f</w:t>
      </w:r>
      <w:r w:rsidRPr="004A5401">
        <w:rPr>
          <w:rFonts w:ascii="Times New Roman" w:hAnsi="Times New Roman" w:cs="Times New Roman"/>
          <w:sz w:val="24"/>
          <w:szCs w:val="28"/>
        </w:rPr>
        <w:t>ied in the source program on inputs supplied by</w:t>
      </w:r>
      <w:r>
        <w:rPr>
          <w:rFonts w:ascii="Times New Roman" w:hAnsi="Times New Roman" w:cs="Times New Roman"/>
          <w:sz w:val="24"/>
          <w:szCs w:val="28"/>
        </w:rPr>
        <w:t xml:space="preserve"> </w:t>
      </w:r>
      <w:r w:rsidRPr="004A5401">
        <w:rPr>
          <w:rFonts w:ascii="Times New Roman" w:hAnsi="Times New Roman" w:cs="Times New Roman"/>
          <w:sz w:val="24"/>
          <w:szCs w:val="28"/>
        </w:rPr>
        <w:t>the user, as shown in Fig. 1.3.</w:t>
      </w:r>
    </w:p>
    <w:p w:rsidR="004A5401" w:rsidRDefault="004A5401" w:rsidP="004A5401">
      <w:pPr>
        <w:spacing w:line="480" w:lineRule="auto"/>
        <w:jc w:val="center"/>
        <w:rPr>
          <w:rFonts w:ascii="Times New Roman" w:hAnsi="Times New Roman" w:cs="Times New Roman"/>
          <w:sz w:val="24"/>
          <w:szCs w:val="28"/>
        </w:rPr>
      </w:pPr>
      <w:r w:rsidRPr="004A5401">
        <w:rPr>
          <w:rFonts w:ascii="Times New Roman" w:hAnsi="Times New Roman" w:cs="Times New Roman"/>
          <w:sz w:val="24"/>
          <w:szCs w:val="28"/>
        </w:rPr>
        <w:drawing>
          <wp:inline distT="0" distB="0" distL="0" distR="0" wp14:anchorId="6EE53BD5" wp14:editId="75C49BC5">
            <wp:extent cx="2417733" cy="7924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1943" cy="797138"/>
                    </a:xfrm>
                    <a:prstGeom prst="rect">
                      <a:avLst/>
                    </a:prstGeom>
                  </pic:spPr>
                </pic:pic>
              </a:graphicData>
            </a:graphic>
          </wp:inline>
        </w:drawing>
      </w:r>
    </w:p>
    <w:p w:rsidR="004A5401" w:rsidRDefault="004A5401" w:rsidP="004A5401">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Example: </w:t>
      </w:r>
      <w:r w:rsidRPr="004A5401">
        <w:rPr>
          <w:rFonts w:ascii="Times New Roman" w:hAnsi="Times New Roman" w:cs="Times New Roman"/>
          <w:sz w:val="24"/>
          <w:szCs w:val="28"/>
        </w:rPr>
        <w:t xml:space="preserve">Java language processors combine compilation and interpretation, as shown in Fig. 1.4. A Java source program may </w:t>
      </w:r>
      <w:r>
        <w:rPr>
          <w:rFonts w:ascii="Times New Roman" w:hAnsi="Times New Roman" w:cs="Times New Roman"/>
          <w:sz w:val="24"/>
          <w:szCs w:val="28"/>
        </w:rPr>
        <w:t>fi</w:t>
      </w:r>
      <w:r w:rsidRPr="004A5401">
        <w:rPr>
          <w:rFonts w:ascii="Times New Roman" w:hAnsi="Times New Roman" w:cs="Times New Roman"/>
          <w:sz w:val="24"/>
          <w:szCs w:val="28"/>
        </w:rPr>
        <w:t>rst be compiled into</w:t>
      </w:r>
      <w:r>
        <w:rPr>
          <w:rFonts w:ascii="Times New Roman" w:hAnsi="Times New Roman" w:cs="Times New Roman"/>
          <w:sz w:val="24"/>
          <w:szCs w:val="28"/>
        </w:rPr>
        <w:t xml:space="preserve"> </w:t>
      </w:r>
      <w:r w:rsidRPr="004A5401">
        <w:rPr>
          <w:rFonts w:ascii="Times New Roman" w:hAnsi="Times New Roman" w:cs="Times New Roman"/>
          <w:sz w:val="24"/>
          <w:szCs w:val="28"/>
        </w:rPr>
        <w:t>an intermediate form called bytecodes. The bytecodes are then interpreted by a</w:t>
      </w:r>
      <w:r>
        <w:rPr>
          <w:rFonts w:ascii="Times New Roman" w:hAnsi="Times New Roman" w:cs="Times New Roman"/>
          <w:sz w:val="24"/>
          <w:szCs w:val="28"/>
        </w:rPr>
        <w:t xml:space="preserve"> </w:t>
      </w:r>
      <w:r w:rsidRPr="004A5401">
        <w:rPr>
          <w:rFonts w:ascii="Times New Roman" w:hAnsi="Times New Roman" w:cs="Times New Roman"/>
          <w:sz w:val="24"/>
          <w:szCs w:val="28"/>
        </w:rPr>
        <w:t>virtual machine. A bene</w:t>
      </w:r>
      <w:r>
        <w:rPr>
          <w:rFonts w:ascii="Times New Roman" w:hAnsi="Times New Roman" w:cs="Times New Roman"/>
          <w:sz w:val="24"/>
          <w:szCs w:val="28"/>
        </w:rPr>
        <w:t>fi</w:t>
      </w:r>
      <w:r w:rsidRPr="004A5401">
        <w:rPr>
          <w:rFonts w:ascii="Times New Roman" w:hAnsi="Times New Roman" w:cs="Times New Roman"/>
          <w:sz w:val="24"/>
          <w:szCs w:val="28"/>
        </w:rPr>
        <w:t>t of this arrangement is that bytecodes compiled on</w:t>
      </w:r>
      <w:r>
        <w:rPr>
          <w:rFonts w:ascii="Times New Roman" w:hAnsi="Times New Roman" w:cs="Times New Roman"/>
          <w:sz w:val="24"/>
          <w:szCs w:val="28"/>
        </w:rPr>
        <w:t xml:space="preserve"> </w:t>
      </w:r>
      <w:r w:rsidRPr="004A5401">
        <w:rPr>
          <w:rFonts w:ascii="Times New Roman" w:hAnsi="Times New Roman" w:cs="Times New Roman"/>
          <w:sz w:val="24"/>
          <w:szCs w:val="28"/>
        </w:rPr>
        <w:t>one machine can be interpreted on another machine, perhaps across a network. In order to achieve faster processing of inputs to outputs, some Java compilers, called just-in-time compilers, translate the bytecodes into machine language immediately before they run the intermediate program to process the input.</w:t>
      </w:r>
    </w:p>
    <w:p w:rsidR="005405DA" w:rsidRDefault="005405DA" w:rsidP="005405DA">
      <w:pPr>
        <w:spacing w:line="480" w:lineRule="auto"/>
        <w:jc w:val="center"/>
        <w:rPr>
          <w:rFonts w:ascii="Times New Roman" w:hAnsi="Times New Roman" w:cs="Times New Roman"/>
          <w:sz w:val="24"/>
          <w:szCs w:val="28"/>
        </w:rPr>
      </w:pPr>
      <w:r w:rsidRPr="005405DA">
        <w:rPr>
          <w:rFonts w:ascii="Times New Roman" w:hAnsi="Times New Roman" w:cs="Times New Roman"/>
          <w:sz w:val="24"/>
          <w:szCs w:val="28"/>
        </w:rPr>
        <w:drawing>
          <wp:inline distT="0" distB="0" distL="0" distR="0" wp14:anchorId="2A31BC27" wp14:editId="725B63DF">
            <wp:extent cx="3139712" cy="18899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712" cy="1889924"/>
                    </a:xfrm>
                    <a:prstGeom prst="rect">
                      <a:avLst/>
                    </a:prstGeom>
                  </pic:spPr>
                </pic:pic>
              </a:graphicData>
            </a:graphic>
          </wp:inline>
        </w:drawing>
      </w:r>
    </w:p>
    <w:p w:rsidR="005405DA" w:rsidRDefault="005405DA" w:rsidP="005405DA">
      <w:pPr>
        <w:spacing w:line="480" w:lineRule="auto"/>
        <w:jc w:val="both"/>
        <w:rPr>
          <w:rFonts w:ascii="Times New Roman" w:hAnsi="Times New Roman" w:cs="Times New Roman"/>
          <w:sz w:val="24"/>
          <w:szCs w:val="24"/>
        </w:rPr>
      </w:pPr>
      <w:r w:rsidRPr="005405DA">
        <w:rPr>
          <w:rFonts w:ascii="Times New Roman" w:hAnsi="Times New Roman" w:cs="Times New Roman"/>
          <w:sz w:val="24"/>
          <w:szCs w:val="24"/>
        </w:rPr>
        <w:t xml:space="preserve">In addition to a compiler, several other programs may be required to create an executable target program, as shown in Fig. 1.5. A source program may be divided into modules stored in separate </w:t>
      </w:r>
      <w:r>
        <w:rPr>
          <w:rFonts w:ascii="Times New Roman" w:hAnsi="Times New Roman" w:cs="Times New Roman"/>
          <w:sz w:val="24"/>
          <w:szCs w:val="24"/>
        </w:rPr>
        <w:t>fi</w:t>
      </w:r>
      <w:r w:rsidRPr="005405DA">
        <w:rPr>
          <w:rFonts w:ascii="Times New Roman" w:hAnsi="Times New Roman" w:cs="Times New Roman"/>
          <w:sz w:val="24"/>
          <w:szCs w:val="24"/>
        </w:rPr>
        <w:t xml:space="preserve">les. The task of collecting the source program is sometimes entrusted to a separate program, called a </w:t>
      </w:r>
      <w:proofErr w:type="spellStart"/>
      <w:r w:rsidRPr="005405DA">
        <w:rPr>
          <w:rFonts w:ascii="Times New Roman" w:hAnsi="Times New Roman" w:cs="Times New Roman"/>
          <w:sz w:val="24"/>
          <w:szCs w:val="24"/>
        </w:rPr>
        <w:t>preprocessor</w:t>
      </w:r>
      <w:proofErr w:type="spellEnd"/>
      <w:r w:rsidRPr="005405DA">
        <w:rPr>
          <w:rFonts w:ascii="Times New Roman" w:hAnsi="Times New Roman" w:cs="Times New Roman"/>
          <w:sz w:val="24"/>
          <w:szCs w:val="24"/>
        </w:rPr>
        <w:t xml:space="preserve">. The </w:t>
      </w:r>
      <w:proofErr w:type="spellStart"/>
      <w:r w:rsidRPr="005405DA">
        <w:rPr>
          <w:rFonts w:ascii="Times New Roman" w:hAnsi="Times New Roman" w:cs="Times New Roman"/>
          <w:sz w:val="24"/>
          <w:szCs w:val="24"/>
        </w:rPr>
        <w:t>preprocessor</w:t>
      </w:r>
      <w:proofErr w:type="spellEnd"/>
      <w:r w:rsidRPr="005405DA">
        <w:rPr>
          <w:rFonts w:ascii="Times New Roman" w:hAnsi="Times New Roman" w:cs="Times New Roman"/>
          <w:sz w:val="24"/>
          <w:szCs w:val="24"/>
        </w:rPr>
        <w:t xml:space="preserve"> may also expand </w:t>
      </w:r>
      <w:proofErr w:type="spellStart"/>
      <w:r w:rsidRPr="005405DA">
        <w:rPr>
          <w:rFonts w:ascii="Times New Roman" w:hAnsi="Times New Roman" w:cs="Times New Roman"/>
          <w:sz w:val="24"/>
          <w:szCs w:val="24"/>
        </w:rPr>
        <w:t>shorthands</w:t>
      </w:r>
      <w:proofErr w:type="spellEnd"/>
      <w:r w:rsidRPr="005405DA">
        <w:rPr>
          <w:rFonts w:ascii="Times New Roman" w:hAnsi="Times New Roman" w:cs="Times New Roman"/>
          <w:sz w:val="24"/>
          <w:szCs w:val="24"/>
        </w:rPr>
        <w:t>, called macros, into source language statements.</w:t>
      </w:r>
    </w:p>
    <w:p w:rsidR="00E903B2" w:rsidRPr="00E903B2" w:rsidRDefault="00E903B2" w:rsidP="005405DA">
      <w:pPr>
        <w:spacing w:line="480" w:lineRule="auto"/>
        <w:jc w:val="both"/>
        <w:rPr>
          <w:rFonts w:ascii="Times New Roman" w:hAnsi="Times New Roman" w:cs="Times New Roman"/>
          <w:sz w:val="24"/>
          <w:szCs w:val="24"/>
        </w:rPr>
      </w:pPr>
      <w:r w:rsidRPr="00E903B2">
        <w:rPr>
          <w:rFonts w:ascii="Times New Roman" w:hAnsi="Times New Roman" w:cs="Times New Roman"/>
          <w:sz w:val="24"/>
          <w:szCs w:val="24"/>
        </w:rPr>
        <w:t>The modi</w:t>
      </w:r>
      <w:r w:rsidRPr="00E903B2">
        <w:rPr>
          <w:rFonts w:ascii="Times New Roman" w:hAnsi="Times New Roman" w:cs="Times New Roman"/>
          <w:sz w:val="24"/>
          <w:szCs w:val="24"/>
        </w:rPr>
        <w:t>fi</w:t>
      </w:r>
      <w:r w:rsidRPr="00E903B2">
        <w:rPr>
          <w:rFonts w:ascii="Times New Roman" w:hAnsi="Times New Roman" w:cs="Times New Roman"/>
          <w:sz w:val="24"/>
          <w:szCs w:val="24"/>
        </w:rPr>
        <w:t>ed source program is then fed to a compiler. The compiler may</w:t>
      </w:r>
      <w:r w:rsidRPr="00E903B2">
        <w:rPr>
          <w:rFonts w:ascii="Times New Roman" w:hAnsi="Times New Roman" w:cs="Times New Roman"/>
          <w:sz w:val="24"/>
          <w:szCs w:val="24"/>
        </w:rPr>
        <w:t xml:space="preserve"> </w:t>
      </w:r>
      <w:r w:rsidRPr="00E903B2">
        <w:rPr>
          <w:rFonts w:ascii="Times New Roman" w:hAnsi="Times New Roman" w:cs="Times New Roman"/>
          <w:sz w:val="24"/>
          <w:szCs w:val="24"/>
        </w:rPr>
        <w:t>produce an assembly-language program as its output, because assembly language is easier to produce as output and is easier to debug. The assembly</w:t>
      </w:r>
      <w:r w:rsidRPr="00E903B2">
        <w:rPr>
          <w:rFonts w:ascii="Times New Roman" w:hAnsi="Times New Roman" w:cs="Times New Roman"/>
          <w:sz w:val="24"/>
          <w:szCs w:val="24"/>
        </w:rPr>
        <w:t xml:space="preserve"> </w:t>
      </w:r>
      <w:r w:rsidRPr="00E903B2">
        <w:rPr>
          <w:rFonts w:ascii="Times New Roman" w:hAnsi="Times New Roman" w:cs="Times New Roman"/>
          <w:sz w:val="24"/>
          <w:szCs w:val="24"/>
        </w:rPr>
        <w:t>language is then processed by a program called an assembler that produces relocatable machine code as its output.</w:t>
      </w:r>
    </w:p>
    <w:p w:rsidR="00E903B2" w:rsidRPr="00E903B2" w:rsidRDefault="00E903B2" w:rsidP="005405DA">
      <w:pPr>
        <w:spacing w:line="480" w:lineRule="auto"/>
        <w:jc w:val="both"/>
        <w:rPr>
          <w:rFonts w:ascii="Times New Roman" w:hAnsi="Times New Roman" w:cs="Times New Roman"/>
          <w:sz w:val="24"/>
          <w:szCs w:val="24"/>
        </w:rPr>
      </w:pPr>
      <w:r w:rsidRPr="00E903B2">
        <w:rPr>
          <w:rFonts w:ascii="Times New Roman" w:hAnsi="Times New Roman" w:cs="Times New Roman"/>
          <w:sz w:val="24"/>
          <w:szCs w:val="24"/>
        </w:rPr>
        <w:t>Large programs are often compiled in pieces, so the relocatable machine code may have to be linked tog</w:t>
      </w:r>
      <w:r w:rsidRPr="00E903B2">
        <w:rPr>
          <w:rFonts w:ascii="Times New Roman" w:hAnsi="Times New Roman" w:cs="Times New Roman"/>
          <w:sz w:val="24"/>
          <w:szCs w:val="24"/>
        </w:rPr>
        <w:t>ether with other relocatable ob</w:t>
      </w:r>
      <w:r w:rsidRPr="00E903B2">
        <w:rPr>
          <w:rFonts w:ascii="Times New Roman" w:hAnsi="Times New Roman" w:cs="Times New Roman"/>
          <w:sz w:val="24"/>
          <w:szCs w:val="24"/>
        </w:rPr>
        <w:t xml:space="preserve">ject </w:t>
      </w:r>
      <w:r w:rsidRPr="00E903B2">
        <w:rPr>
          <w:rFonts w:ascii="Times New Roman" w:hAnsi="Times New Roman" w:cs="Times New Roman"/>
          <w:sz w:val="24"/>
          <w:szCs w:val="24"/>
        </w:rPr>
        <w:t>fi</w:t>
      </w:r>
      <w:r w:rsidRPr="00E903B2">
        <w:rPr>
          <w:rFonts w:ascii="Times New Roman" w:hAnsi="Times New Roman" w:cs="Times New Roman"/>
          <w:sz w:val="24"/>
          <w:szCs w:val="24"/>
        </w:rPr>
        <w:t>les and</w:t>
      </w:r>
      <w:r w:rsidRPr="00E903B2">
        <w:rPr>
          <w:rFonts w:ascii="Times New Roman" w:hAnsi="Times New Roman" w:cs="Times New Roman"/>
          <w:sz w:val="24"/>
          <w:szCs w:val="24"/>
        </w:rPr>
        <w:t xml:space="preserve"> library file</w:t>
      </w:r>
      <w:r w:rsidRPr="00E903B2">
        <w:rPr>
          <w:rFonts w:ascii="Times New Roman" w:hAnsi="Times New Roman" w:cs="Times New Roman"/>
          <w:sz w:val="24"/>
          <w:szCs w:val="24"/>
        </w:rPr>
        <w:t xml:space="preserve">s into the code that actually </w:t>
      </w:r>
      <w:r w:rsidRPr="00E903B2">
        <w:rPr>
          <w:rFonts w:ascii="Times New Roman" w:hAnsi="Times New Roman" w:cs="Times New Roman"/>
          <w:sz w:val="24"/>
          <w:szCs w:val="24"/>
        </w:rPr>
        <w:lastRenderedPageBreak/>
        <w:t xml:space="preserve">runs on the machine. The linker resolves external memory addresses, where the code in one </w:t>
      </w:r>
      <w:r w:rsidRPr="00E903B2">
        <w:rPr>
          <w:rFonts w:ascii="Times New Roman" w:hAnsi="Times New Roman" w:cs="Times New Roman"/>
          <w:sz w:val="24"/>
          <w:szCs w:val="24"/>
        </w:rPr>
        <w:t>fi</w:t>
      </w:r>
      <w:r w:rsidRPr="00E903B2">
        <w:rPr>
          <w:rFonts w:ascii="Times New Roman" w:hAnsi="Times New Roman" w:cs="Times New Roman"/>
          <w:sz w:val="24"/>
          <w:szCs w:val="24"/>
        </w:rPr>
        <w:t>le may refer to a location</w:t>
      </w:r>
      <w:r w:rsidRPr="00E903B2">
        <w:rPr>
          <w:rFonts w:ascii="Times New Roman" w:hAnsi="Times New Roman" w:cs="Times New Roman"/>
          <w:sz w:val="24"/>
          <w:szCs w:val="24"/>
        </w:rPr>
        <w:t xml:space="preserve"> </w:t>
      </w:r>
      <w:r w:rsidRPr="00E903B2">
        <w:rPr>
          <w:rFonts w:ascii="Times New Roman" w:hAnsi="Times New Roman" w:cs="Times New Roman"/>
          <w:sz w:val="24"/>
          <w:szCs w:val="24"/>
        </w:rPr>
        <w:t xml:space="preserve">in another </w:t>
      </w:r>
      <w:r w:rsidRPr="00E903B2">
        <w:rPr>
          <w:rFonts w:ascii="Times New Roman" w:hAnsi="Times New Roman" w:cs="Times New Roman"/>
          <w:sz w:val="24"/>
          <w:szCs w:val="24"/>
        </w:rPr>
        <w:t>fi</w:t>
      </w:r>
      <w:r w:rsidRPr="00E903B2">
        <w:rPr>
          <w:rFonts w:ascii="Times New Roman" w:hAnsi="Times New Roman" w:cs="Times New Roman"/>
          <w:sz w:val="24"/>
          <w:szCs w:val="24"/>
        </w:rPr>
        <w:t>le. The loader then puts to</w:t>
      </w:r>
      <w:r w:rsidRPr="00E903B2">
        <w:rPr>
          <w:rFonts w:ascii="Times New Roman" w:hAnsi="Times New Roman" w:cs="Times New Roman"/>
          <w:sz w:val="24"/>
          <w:szCs w:val="24"/>
        </w:rPr>
        <w:t>gether all of the executable ob</w:t>
      </w:r>
      <w:r w:rsidRPr="00E903B2">
        <w:rPr>
          <w:rFonts w:ascii="Times New Roman" w:hAnsi="Times New Roman" w:cs="Times New Roman"/>
          <w:sz w:val="24"/>
          <w:szCs w:val="24"/>
        </w:rPr>
        <w:t xml:space="preserve">ject </w:t>
      </w:r>
      <w:r w:rsidRPr="00E903B2">
        <w:rPr>
          <w:rFonts w:ascii="Times New Roman" w:hAnsi="Times New Roman" w:cs="Times New Roman"/>
          <w:sz w:val="24"/>
          <w:szCs w:val="24"/>
        </w:rPr>
        <w:t>fi</w:t>
      </w:r>
      <w:r w:rsidRPr="00E903B2">
        <w:rPr>
          <w:rFonts w:ascii="Times New Roman" w:hAnsi="Times New Roman" w:cs="Times New Roman"/>
          <w:sz w:val="24"/>
          <w:szCs w:val="24"/>
        </w:rPr>
        <w:t>les into memory for execution</w:t>
      </w:r>
      <w:r w:rsidRPr="00E903B2">
        <w:rPr>
          <w:rFonts w:ascii="Times New Roman" w:hAnsi="Times New Roman" w:cs="Times New Roman"/>
          <w:sz w:val="24"/>
          <w:szCs w:val="24"/>
        </w:rPr>
        <w:t>.</w:t>
      </w:r>
    </w:p>
    <w:p w:rsidR="00E903B2" w:rsidRDefault="00E903B2" w:rsidP="00E903B2">
      <w:pPr>
        <w:spacing w:line="480" w:lineRule="auto"/>
        <w:jc w:val="center"/>
        <w:rPr>
          <w:rFonts w:ascii="Times New Roman" w:hAnsi="Times New Roman" w:cs="Times New Roman"/>
          <w:sz w:val="24"/>
          <w:szCs w:val="24"/>
        </w:rPr>
      </w:pPr>
      <w:r w:rsidRPr="00E903B2">
        <w:rPr>
          <w:rFonts w:ascii="Times New Roman" w:hAnsi="Times New Roman" w:cs="Times New Roman"/>
          <w:sz w:val="24"/>
          <w:szCs w:val="24"/>
        </w:rPr>
        <w:drawing>
          <wp:inline distT="0" distB="0" distL="0" distR="0" wp14:anchorId="52B088EB" wp14:editId="51536A00">
            <wp:extent cx="3147333" cy="336833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7333" cy="3368332"/>
                    </a:xfrm>
                    <a:prstGeom prst="rect">
                      <a:avLst/>
                    </a:prstGeom>
                  </pic:spPr>
                </pic:pic>
              </a:graphicData>
            </a:graphic>
          </wp:inline>
        </w:drawing>
      </w:r>
    </w:p>
    <w:p w:rsidR="00E903B2" w:rsidRDefault="00E903B2" w:rsidP="00E903B2">
      <w:pPr>
        <w:spacing w:line="480" w:lineRule="auto"/>
        <w:jc w:val="both"/>
        <w:rPr>
          <w:rFonts w:ascii="Times New Roman" w:hAnsi="Times New Roman" w:cs="Times New Roman"/>
          <w:sz w:val="28"/>
          <w:szCs w:val="24"/>
        </w:rPr>
      </w:pPr>
      <w:r>
        <w:rPr>
          <w:rFonts w:ascii="Times New Roman" w:hAnsi="Times New Roman" w:cs="Times New Roman"/>
          <w:b/>
          <w:sz w:val="28"/>
          <w:szCs w:val="24"/>
        </w:rPr>
        <w:t>The Structure of a Compiler</w:t>
      </w:r>
      <w:r>
        <w:rPr>
          <w:rFonts w:ascii="Times New Roman" w:hAnsi="Times New Roman" w:cs="Times New Roman"/>
          <w:sz w:val="28"/>
          <w:szCs w:val="24"/>
        </w:rPr>
        <w:t xml:space="preserve"> </w:t>
      </w:r>
    </w:p>
    <w:p w:rsidR="00E903B2" w:rsidRDefault="00E903B2" w:rsidP="00E903B2">
      <w:pPr>
        <w:spacing w:line="480" w:lineRule="auto"/>
        <w:jc w:val="both"/>
        <w:rPr>
          <w:rFonts w:ascii="Times New Roman" w:hAnsi="Times New Roman" w:cs="Times New Roman"/>
          <w:sz w:val="24"/>
          <w:szCs w:val="24"/>
        </w:rPr>
      </w:pPr>
      <w:r w:rsidRPr="00E903B2">
        <w:rPr>
          <w:rFonts w:ascii="Times New Roman" w:hAnsi="Times New Roman" w:cs="Times New Roman"/>
          <w:sz w:val="24"/>
          <w:szCs w:val="24"/>
        </w:rPr>
        <w:t>Up to this point we have treated a compiler as a single box that maps a source program into a semantically equivalent target program. If we open up this box</w:t>
      </w:r>
      <w:r>
        <w:rPr>
          <w:rFonts w:ascii="Times New Roman" w:hAnsi="Times New Roman" w:cs="Times New Roman"/>
          <w:sz w:val="24"/>
          <w:szCs w:val="24"/>
        </w:rPr>
        <w:t xml:space="preserve"> </w:t>
      </w:r>
      <w:r w:rsidRPr="00E903B2">
        <w:rPr>
          <w:rFonts w:ascii="Times New Roman" w:hAnsi="Times New Roman" w:cs="Times New Roman"/>
          <w:sz w:val="24"/>
          <w:szCs w:val="24"/>
        </w:rPr>
        <w:t>a little, we see that there are two parts to this mapping: analysis and synthesis. The analysis part breaks up the source program into constituent pieces and</w:t>
      </w:r>
      <w:r>
        <w:rPr>
          <w:rFonts w:ascii="Times New Roman" w:hAnsi="Times New Roman" w:cs="Times New Roman"/>
          <w:sz w:val="24"/>
          <w:szCs w:val="24"/>
        </w:rPr>
        <w:t xml:space="preserve"> </w:t>
      </w:r>
      <w:r w:rsidRPr="00E903B2">
        <w:rPr>
          <w:rFonts w:ascii="Times New Roman" w:hAnsi="Times New Roman" w:cs="Times New Roman"/>
          <w:sz w:val="24"/>
          <w:szCs w:val="24"/>
        </w:rPr>
        <w:t>imposes a grammatical structure on them. It then uses this structure to create an intermediate representation of the source program. If the analysis part detects that the source program is either syntactically ill formed or semantically unsound, then it must provide informative messages, so the user can take corrective action. The analysis part also collects information about the source program and stores it in a data structure called a symbol table, which is passed</w:t>
      </w:r>
      <w:r>
        <w:rPr>
          <w:rFonts w:ascii="Times New Roman" w:hAnsi="Times New Roman" w:cs="Times New Roman"/>
          <w:sz w:val="24"/>
          <w:szCs w:val="24"/>
        </w:rPr>
        <w:t xml:space="preserve"> </w:t>
      </w:r>
      <w:r w:rsidRPr="00E903B2">
        <w:rPr>
          <w:rFonts w:ascii="Times New Roman" w:hAnsi="Times New Roman" w:cs="Times New Roman"/>
          <w:sz w:val="24"/>
          <w:szCs w:val="24"/>
        </w:rPr>
        <w:t xml:space="preserve">along with the intermediate representation to the synthesis part. The synthesis part constructs the desired target program from the intermediate representation </w:t>
      </w:r>
      <w:r w:rsidRPr="00E903B2">
        <w:rPr>
          <w:rFonts w:ascii="Times New Roman" w:hAnsi="Times New Roman" w:cs="Times New Roman"/>
          <w:sz w:val="24"/>
          <w:szCs w:val="24"/>
        </w:rPr>
        <w:lastRenderedPageBreak/>
        <w:t>and the information in the symbol table. The analysis part is often called the front end of the compiler; the synthesis part is the back end. If we examine the compilation process in more detail, we see that it operates as a sequence of phases, each of which transforms one representation of the source program to another. A typical decomposition of a compiler into phases is shown in Fig. 1.6. In practice, several phases may be grouped together, and the intermediate representations between the grouped phases need not be constructed explicitly. The symbol table, which stores information about the</w:t>
      </w:r>
      <w:r>
        <w:rPr>
          <w:rFonts w:ascii="Times New Roman" w:hAnsi="Times New Roman" w:cs="Times New Roman"/>
          <w:sz w:val="24"/>
          <w:szCs w:val="24"/>
        </w:rPr>
        <w:t xml:space="preserve"> </w:t>
      </w:r>
      <w:r w:rsidRPr="00E903B2">
        <w:rPr>
          <w:rFonts w:ascii="Times New Roman" w:hAnsi="Times New Roman" w:cs="Times New Roman"/>
          <w:sz w:val="24"/>
          <w:szCs w:val="24"/>
        </w:rPr>
        <w:t>entire source program, is used by all phases of the compiler. Some compilers have a machine-independent optimization phase between</w:t>
      </w:r>
      <w:r>
        <w:rPr>
          <w:rFonts w:ascii="Times New Roman" w:hAnsi="Times New Roman" w:cs="Times New Roman"/>
          <w:sz w:val="24"/>
          <w:szCs w:val="24"/>
        </w:rPr>
        <w:t xml:space="preserve"> </w:t>
      </w:r>
      <w:r w:rsidRPr="00E903B2">
        <w:rPr>
          <w:rFonts w:ascii="Times New Roman" w:hAnsi="Times New Roman" w:cs="Times New Roman"/>
          <w:sz w:val="24"/>
          <w:szCs w:val="24"/>
        </w:rPr>
        <w:t>the front end and the back end. The purpose of this optimization phase is to</w:t>
      </w:r>
      <w:r>
        <w:rPr>
          <w:rFonts w:ascii="Times New Roman" w:hAnsi="Times New Roman" w:cs="Times New Roman"/>
          <w:sz w:val="24"/>
          <w:szCs w:val="24"/>
        </w:rPr>
        <w:t xml:space="preserve"> </w:t>
      </w:r>
      <w:r w:rsidRPr="00E903B2">
        <w:rPr>
          <w:rFonts w:ascii="Times New Roman" w:hAnsi="Times New Roman" w:cs="Times New Roman"/>
          <w:sz w:val="24"/>
          <w:szCs w:val="24"/>
        </w:rPr>
        <w:t xml:space="preserve">perform transformations on the intermediate representation, so that the backend can produce a better target program than it would have otherwise produced from an </w:t>
      </w:r>
      <w:proofErr w:type="spellStart"/>
      <w:r w:rsidRPr="00E903B2">
        <w:rPr>
          <w:rFonts w:ascii="Times New Roman" w:hAnsi="Times New Roman" w:cs="Times New Roman"/>
          <w:sz w:val="24"/>
          <w:szCs w:val="24"/>
        </w:rPr>
        <w:t>unoptimized</w:t>
      </w:r>
      <w:proofErr w:type="spellEnd"/>
      <w:r w:rsidRPr="00E903B2">
        <w:rPr>
          <w:rFonts w:ascii="Times New Roman" w:hAnsi="Times New Roman" w:cs="Times New Roman"/>
          <w:sz w:val="24"/>
          <w:szCs w:val="24"/>
        </w:rPr>
        <w:t xml:space="preserve"> intermediate representation. Since optimization is optional, one or the other of the two optimization phases shown in Fig. 1.6 maybe missing.</w:t>
      </w:r>
    </w:p>
    <w:p w:rsidR="00D945A9" w:rsidRDefault="00D945A9" w:rsidP="00D945A9">
      <w:pPr>
        <w:spacing w:line="480" w:lineRule="auto"/>
        <w:jc w:val="center"/>
        <w:rPr>
          <w:rFonts w:ascii="Times New Roman" w:hAnsi="Times New Roman" w:cs="Times New Roman"/>
          <w:sz w:val="24"/>
          <w:szCs w:val="24"/>
        </w:rPr>
      </w:pPr>
      <w:r w:rsidRPr="00D945A9">
        <w:rPr>
          <w:rFonts w:ascii="Times New Roman" w:hAnsi="Times New Roman" w:cs="Times New Roman"/>
          <w:sz w:val="24"/>
          <w:szCs w:val="24"/>
        </w:rPr>
        <w:drawing>
          <wp:inline distT="0" distB="0" distL="0" distR="0" wp14:anchorId="666A3E6B" wp14:editId="51F0CF07">
            <wp:extent cx="3398086"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664" cy="4186940"/>
                    </a:xfrm>
                    <a:prstGeom prst="rect">
                      <a:avLst/>
                    </a:prstGeom>
                  </pic:spPr>
                </pic:pic>
              </a:graphicData>
            </a:graphic>
          </wp:inline>
        </w:drawing>
      </w:r>
    </w:p>
    <w:p w:rsidR="00D945A9" w:rsidRDefault="00420DD8" w:rsidP="00D945A9">
      <w:pPr>
        <w:spacing w:line="480" w:lineRule="auto"/>
        <w:jc w:val="both"/>
        <w:rPr>
          <w:rFonts w:ascii="Times New Roman" w:hAnsi="Times New Roman" w:cs="Times New Roman"/>
          <w:sz w:val="24"/>
          <w:szCs w:val="24"/>
        </w:rPr>
      </w:pPr>
      <w:r w:rsidRPr="00420DD8">
        <w:rPr>
          <w:rFonts w:ascii="Times New Roman" w:hAnsi="Times New Roman" w:cs="Times New Roman"/>
          <w:b/>
          <w:sz w:val="28"/>
          <w:szCs w:val="24"/>
        </w:rPr>
        <w:lastRenderedPageBreak/>
        <w:t>Lexical Analysis</w:t>
      </w:r>
      <w:r>
        <w:rPr>
          <w:rFonts w:ascii="Times New Roman" w:hAnsi="Times New Roman" w:cs="Times New Roman"/>
          <w:sz w:val="24"/>
          <w:szCs w:val="24"/>
        </w:rPr>
        <w:t xml:space="preserve"> </w:t>
      </w:r>
    </w:p>
    <w:p w:rsidR="0046171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 xml:space="preserve">The </w:t>
      </w:r>
      <w:r w:rsidRPr="00461718">
        <w:rPr>
          <w:rFonts w:ascii="Times New Roman" w:hAnsi="Times New Roman" w:cs="Times New Roman"/>
          <w:sz w:val="24"/>
        </w:rPr>
        <w:t>fi</w:t>
      </w:r>
      <w:r w:rsidRPr="00461718">
        <w:rPr>
          <w:rFonts w:ascii="Times New Roman" w:hAnsi="Times New Roman" w:cs="Times New Roman"/>
          <w:sz w:val="24"/>
        </w:rPr>
        <w:t xml:space="preserve">rst phase of a compiler is called lexical analysis or scanning. The lexical </w:t>
      </w:r>
      <w:proofErr w:type="spellStart"/>
      <w:r w:rsidRPr="00461718">
        <w:rPr>
          <w:rFonts w:ascii="Times New Roman" w:hAnsi="Times New Roman" w:cs="Times New Roman"/>
          <w:sz w:val="24"/>
        </w:rPr>
        <w:t>analyzer</w:t>
      </w:r>
      <w:proofErr w:type="spellEnd"/>
      <w:r w:rsidRPr="00461718">
        <w:rPr>
          <w:rFonts w:ascii="Times New Roman" w:hAnsi="Times New Roman" w:cs="Times New Roman"/>
          <w:sz w:val="24"/>
        </w:rPr>
        <w:t xml:space="preserve"> reads the stream of characters making up the source program</w:t>
      </w:r>
      <w:r w:rsidRPr="00461718">
        <w:rPr>
          <w:rFonts w:ascii="Times New Roman" w:hAnsi="Times New Roman" w:cs="Times New Roman"/>
          <w:sz w:val="24"/>
        </w:rPr>
        <w:t xml:space="preserve"> </w:t>
      </w:r>
      <w:r w:rsidRPr="00461718">
        <w:rPr>
          <w:rFonts w:ascii="Times New Roman" w:hAnsi="Times New Roman" w:cs="Times New Roman"/>
          <w:sz w:val="24"/>
        </w:rPr>
        <w:t>and groups the characters into meaningful sequences called lexemes. For each</w:t>
      </w:r>
      <w:r w:rsidR="00371BAE" w:rsidRPr="00461718">
        <w:rPr>
          <w:rFonts w:ascii="Times New Roman" w:hAnsi="Times New Roman" w:cs="Times New Roman"/>
          <w:sz w:val="24"/>
        </w:rPr>
        <w:t xml:space="preserve"> </w:t>
      </w:r>
      <w:r w:rsidRPr="00461718">
        <w:rPr>
          <w:rFonts w:ascii="Times New Roman" w:hAnsi="Times New Roman" w:cs="Times New Roman"/>
          <w:sz w:val="24"/>
        </w:rPr>
        <w:t xml:space="preserve">lexeme, the lexical </w:t>
      </w:r>
      <w:proofErr w:type="spellStart"/>
      <w:r w:rsidRPr="00461718">
        <w:rPr>
          <w:rFonts w:ascii="Times New Roman" w:hAnsi="Times New Roman" w:cs="Times New Roman"/>
          <w:sz w:val="24"/>
        </w:rPr>
        <w:t>analyzer</w:t>
      </w:r>
      <w:proofErr w:type="spellEnd"/>
      <w:r w:rsidRPr="00461718">
        <w:rPr>
          <w:rFonts w:ascii="Times New Roman" w:hAnsi="Times New Roman" w:cs="Times New Roman"/>
          <w:sz w:val="24"/>
        </w:rPr>
        <w:t xml:space="preserve"> produces as output a token of the fo</w:t>
      </w:r>
      <w:r w:rsidR="00371BAE" w:rsidRPr="00461718">
        <w:rPr>
          <w:rFonts w:ascii="Times New Roman" w:hAnsi="Times New Roman" w:cs="Times New Roman"/>
          <w:sz w:val="24"/>
        </w:rPr>
        <w:t>rm &lt;token-name, attribute-value&gt;</w:t>
      </w:r>
      <w:r w:rsidRPr="00461718">
        <w:rPr>
          <w:rFonts w:ascii="Times New Roman" w:hAnsi="Times New Roman" w:cs="Times New Roman"/>
          <w:sz w:val="24"/>
        </w:rPr>
        <w:t xml:space="preserve"> that it passes on to the subsequent phase, syntax analysis. In the token, the </w:t>
      </w:r>
      <w:r w:rsidRPr="00461718">
        <w:rPr>
          <w:rFonts w:ascii="Times New Roman" w:hAnsi="Times New Roman" w:cs="Times New Roman"/>
          <w:sz w:val="24"/>
        </w:rPr>
        <w:t>fi</w:t>
      </w:r>
      <w:r w:rsidRPr="00461718">
        <w:rPr>
          <w:rFonts w:ascii="Times New Roman" w:hAnsi="Times New Roman" w:cs="Times New Roman"/>
          <w:sz w:val="24"/>
        </w:rPr>
        <w:t>rst component token-name is an abstract symbol that is used during syntax</w:t>
      </w:r>
      <w:r w:rsidRPr="00461718">
        <w:rPr>
          <w:rFonts w:ascii="Times New Roman" w:hAnsi="Times New Roman" w:cs="Times New Roman"/>
          <w:sz w:val="24"/>
        </w:rPr>
        <w:t xml:space="preserve"> </w:t>
      </w:r>
      <w:r w:rsidRPr="00461718">
        <w:rPr>
          <w:rFonts w:ascii="Times New Roman" w:hAnsi="Times New Roman" w:cs="Times New Roman"/>
          <w:sz w:val="24"/>
        </w:rPr>
        <w:t>analysis, and the second component attribute-value points to an entry in the symbol table for this token. Information from the symbol-table entry is needed</w:t>
      </w:r>
      <w:r w:rsidRPr="00461718">
        <w:rPr>
          <w:rFonts w:ascii="Times New Roman" w:hAnsi="Times New Roman" w:cs="Times New Roman"/>
          <w:sz w:val="24"/>
        </w:rPr>
        <w:t xml:space="preserve"> </w:t>
      </w:r>
      <w:r w:rsidRPr="00461718">
        <w:rPr>
          <w:rFonts w:ascii="Times New Roman" w:hAnsi="Times New Roman" w:cs="Times New Roman"/>
          <w:sz w:val="24"/>
        </w:rPr>
        <w:t>for semantic analysis and code generation. For example, suppose a source program contains the assignment statement</w:t>
      </w:r>
    </w:p>
    <w:p w:rsidR="00371BAE" w:rsidRPr="00461718" w:rsidRDefault="00461718" w:rsidP="00461718">
      <w:pPr>
        <w:spacing w:line="480" w:lineRule="auto"/>
        <w:jc w:val="center"/>
        <w:rPr>
          <w:rFonts w:ascii="Times New Roman" w:hAnsi="Times New Roman" w:cs="Times New Roman"/>
          <w:sz w:val="24"/>
        </w:rPr>
      </w:pPr>
      <m:oMathPara>
        <m:oMath>
          <m:r>
            <w:rPr>
              <w:rFonts w:ascii="Cambria Math" w:hAnsi="Cambria Math" w:cs="Times New Roman"/>
              <w:sz w:val="24"/>
            </w:rPr>
            <m:t>position = initial + rate * 60 (1.1)</m:t>
          </m:r>
        </m:oMath>
      </m:oMathPara>
    </w:p>
    <w:p w:rsidR="00420DD8" w:rsidRPr="0046171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 xml:space="preserve">The characters in this assignment could be grouped into the following lexemes and mapped into the following tokens passed on to the syntax </w:t>
      </w:r>
      <w:proofErr w:type="spellStart"/>
      <w:r w:rsidRPr="00461718">
        <w:rPr>
          <w:rFonts w:ascii="Times New Roman" w:hAnsi="Times New Roman" w:cs="Times New Roman"/>
          <w:sz w:val="24"/>
        </w:rPr>
        <w:t>analyzer</w:t>
      </w:r>
      <w:proofErr w:type="spellEnd"/>
      <w:r w:rsidRPr="00461718">
        <w:rPr>
          <w:rFonts w:ascii="Times New Roman" w:hAnsi="Times New Roman" w:cs="Times New Roman"/>
          <w:sz w:val="24"/>
        </w:rPr>
        <w:t xml:space="preserve">: </w:t>
      </w:r>
    </w:p>
    <w:p w:rsidR="00420DD8" w:rsidRPr="0046171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1. P</w:t>
      </w:r>
      <w:r w:rsidRPr="00461718">
        <w:rPr>
          <w:rFonts w:ascii="Times New Roman" w:hAnsi="Times New Roman" w:cs="Times New Roman"/>
          <w:sz w:val="24"/>
        </w:rPr>
        <w:t>osition is a lexeme that would be mapped into a t</w:t>
      </w:r>
      <w:r w:rsidRPr="00461718">
        <w:rPr>
          <w:rFonts w:ascii="Times New Roman" w:hAnsi="Times New Roman" w:cs="Times New Roman"/>
          <w:sz w:val="24"/>
        </w:rPr>
        <w:t>oken &lt;id, 1&gt;</w:t>
      </w:r>
      <w:r w:rsidRPr="00461718">
        <w:rPr>
          <w:rFonts w:ascii="Times New Roman" w:hAnsi="Times New Roman" w:cs="Times New Roman"/>
          <w:sz w:val="24"/>
        </w:rPr>
        <w:t xml:space="preserve">, where </w:t>
      </w:r>
      <w:proofErr w:type="spellStart"/>
      <w:r w:rsidRPr="00461718">
        <w:rPr>
          <w:rFonts w:ascii="Times New Roman" w:hAnsi="Times New Roman" w:cs="Times New Roman"/>
          <w:sz w:val="24"/>
        </w:rPr>
        <w:t>id</w:t>
      </w:r>
      <w:proofErr w:type="spellEnd"/>
      <w:r w:rsidRPr="00461718">
        <w:rPr>
          <w:rFonts w:ascii="Times New Roman" w:hAnsi="Times New Roman" w:cs="Times New Roman"/>
          <w:sz w:val="24"/>
        </w:rPr>
        <w:t xml:space="preserve"> </w:t>
      </w:r>
      <w:r w:rsidRPr="00461718">
        <w:rPr>
          <w:rFonts w:ascii="Times New Roman" w:hAnsi="Times New Roman" w:cs="Times New Roman"/>
          <w:sz w:val="24"/>
        </w:rPr>
        <w:t>is an abstract symbol standing for identi</w:t>
      </w:r>
      <w:r w:rsidRPr="00461718">
        <w:rPr>
          <w:rFonts w:ascii="Times New Roman" w:hAnsi="Times New Roman" w:cs="Times New Roman"/>
          <w:sz w:val="24"/>
        </w:rPr>
        <w:t>fi</w:t>
      </w:r>
      <w:r w:rsidRPr="00461718">
        <w:rPr>
          <w:rFonts w:ascii="Times New Roman" w:hAnsi="Times New Roman" w:cs="Times New Roman"/>
          <w:sz w:val="24"/>
        </w:rPr>
        <w:t>er and 1 points to the symbol</w:t>
      </w:r>
      <w:r w:rsidRPr="00461718">
        <w:rPr>
          <w:rFonts w:ascii="Times New Roman" w:hAnsi="Times New Roman" w:cs="Times New Roman"/>
          <w:sz w:val="24"/>
        </w:rPr>
        <w:t xml:space="preserve"> </w:t>
      </w:r>
      <w:r w:rsidRPr="00461718">
        <w:rPr>
          <w:rFonts w:ascii="Times New Roman" w:hAnsi="Times New Roman" w:cs="Times New Roman"/>
          <w:sz w:val="24"/>
        </w:rPr>
        <w:t>table entry for position. The symbol-table entry for an identi</w:t>
      </w:r>
      <w:r w:rsidRPr="00461718">
        <w:rPr>
          <w:rFonts w:ascii="Times New Roman" w:hAnsi="Times New Roman" w:cs="Times New Roman"/>
          <w:sz w:val="24"/>
        </w:rPr>
        <w:t>fi</w:t>
      </w:r>
      <w:r w:rsidRPr="00461718">
        <w:rPr>
          <w:rFonts w:ascii="Times New Roman" w:hAnsi="Times New Roman" w:cs="Times New Roman"/>
          <w:sz w:val="24"/>
        </w:rPr>
        <w:t>er holds information about the identi</w:t>
      </w:r>
      <w:r w:rsidRPr="00461718">
        <w:rPr>
          <w:rFonts w:ascii="Times New Roman" w:hAnsi="Times New Roman" w:cs="Times New Roman"/>
          <w:sz w:val="24"/>
        </w:rPr>
        <w:t>fi</w:t>
      </w:r>
      <w:r w:rsidRPr="00461718">
        <w:rPr>
          <w:rFonts w:ascii="Times New Roman" w:hAnsi="Times New Roman" w:cs="Times New Roman"/>
          <w:sz w:val="24"/>
        </w:rPr>
        <w:t xml:space="preserve">er, such as its name and type. </w:t>
      </w:r>
    </w:p>
    <w:p w:rsidR="00420DD8" w:rsidRPr="0046171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2. The assignment symbol = is a lexeme</w:t>
      </w:r>
      <w:r w:rsidRPr="00461718">
        <w:rPr>
          <w:rFonts w:ascii="Times New Roman" w:hAnsi="Times New Roman" w:cs="Times New Roman"/>
          <w:sz w:val="24"/>
        </w:rPr>
        <w:t xml:space="preserve"> that is mapped into the token &lt;=&gt;</w:t>
      </w:r>
      <w:r w:rsidRPr="00461718">
        <w:rPr>
          <w:rFonts w:ascii="Times New Roman" w:hAnsi="Times New Roman" w:cs="Times New Roman"/>
          <w:sz w:val="24"/>
        </w:rPr>
        <w:t>. Since this token needs no attribute-value, we have omitted the second</w:t>
      </w:r>
      <w:r w:rsidRPr="00461718">
        <w:rPr>
          <w:rFonts w:ascii="Times New Roman" w:hAnsi="Times New Roman" w:cs="Times New Roman"/>
          <w:sz w:val="24"/>
        </w:rPr>
        <w:t xml:space="preserve"> </w:t>
      </w:r>
      <w:r w:rsidRPr="00461718">
        <w:rPr>
          <w:rFonts w:ascii="Times New Roman" w:hAnsi="Times New Roman" w:cs="Times New Roman"/>
          <w:sz w:val="24"/>
        </w:rPr>
        <w:t xml:space="preserve">component. We could have used any abstract symbol such as assign for the token-name, but for notational convenience we have chosen to use the lexeme itself as the name of the abstract symbol. </w:t>
      </w:r>
    </w:p>
    <w:p w:rsidR="0050213B" w:rsidRPr="00461718" w:rsidRDefault="00F33502" w:rsidP="00461718">
      <w:pPr>
        <w:spacing w:line="480" w:lineRule="auto"/>
        <w:jc w:val="both"/>
        <w:rPr>
          <w:rFonts w:ascii="Times New Roman" w:hAnsi="Times New Roman" w:cs="Times New Roman"/>
          <w:sz w:val="24"/>
        </w:rPr>
      </w:pPr>
      <w:r w:rsidRPr="00461718">
        <w:rPr>
          <w:rFonts w:ascii="Times New Roman" w:hAnsi="Times New Roman" w:cs="Times New Roman"/>
          <w:sz w:val="24"/>
        </w:rPr>
        <w:t>3. I</w:t>
      </w:r>
      <w:r w:rsidR="00420DD8" w:rsidRPr="00461718">
        <w:rPr>
          <w:rFonts w:ascii="Times New Roman" w:hAnsi="Times New Roman" w:cs="Times New Roman"/>
          <w:sz w:val="24"/>
        </w:rPr>
        <w:t>nitial is a lexeme</w:t>
      </w:r>
      <w:r w:rsidR="00420DD8" w:rsidRPr="00461718">
        <w:rPr>
          <w:rFonts w:ascii="Times New Roman" w:hAnsi="Times New Roman" w:cs="Times New Roman"/>
          <w:sz w:val="24"/>
        </w:rPr>
        <w:t xml:space="preserve"> that is mapped into the token &lt;id, 2&gt;</w:t>
      </w:r>
      <w:r w:rsidR="00420DD8" w:rsidRPr="00461718">
        <w:rPr>
          <w:rFonts w:ascii="Times New Roman" w:hAnsi="Times New Roman" w:cs="Times New Roman"/>
          <w:sz w:val="24"/>
        </w:rPr>
        <w:t>, where 2 points to the symbol-table entry for initial.</w:t>
      </w:r>
    </w:p>
    <w:p w:rsidR="0050213B" w:rsidRPr="0046171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 xml:space="preserve"> 4. + is a lexeme</w:t>
      </w:r>
      <w:r w:rsidRPr="00461718">
        <w:rPr>
          <w:rFonts w:ascii="Times New Roman" w:hAnsi="Times New Roman" w:cs="Times New Roman"/>
          <w:sz w:val="24"/>
        </w:rPr>
        <w:t xml:space="preserve"> that is mapped into the token &lt;+&gt;</w:t>
      </w:r>
      <w:r w:rsidRPr="00461718">
        <w:rPr>
          <w:rFonts w:ascii="Times New Roman" w:hAnsi="Times New Roman" w:cs="Times New Roman"/>
          <w:sz w:val="24"/>
        </w:rPr>
        <w:t>.</w:t>
      </w:r>
    </w:p>
    <w:p w:rsidR="00F33502" w:rsidRPr="00461718" w:rsidRDefault="00F33502" w:rsidP="00461718">
      <w:pPr>
        <w:spacing w:line="480" w:lineRule="auto"/>
        <w:jc w:val="both"/>
        <w:rPr>
          <w:rFonts w:ascii="Times New Roman" w:hAnsi="Times New Roman" w:cs="Times New Roman"/>
          <w:sz w:val="24"/>
        </w:rPr>
      </w:pPr>
      <w:r w:rsidRPr="00461718">
        <w:rPr>
          <w:rFonts w:ascii="Times New Roman" w:hAnsi="Times New Roman" w:cs="Times New Roman"/>
          <w:sz w:val="24"/>
        </w:rPr>
        <w:lastRenderedPageBreak/>
        <w:t xml:space="preserve"> 5. R</w:t>
      </w:r>
      <w:r w:rsidR="00420DD8" w:rsidRPr="00461718">
        <w:rPr>
          <w:rFonts w:ascii="Times New Roman" w:hAnsi="Times New Roman" w:cs="Times New Roman"/>
          <w:sz w:val="24"/>
        </w:rPr>
        <w:t xml:space="preserve">ate is a lexeme that is mapped into </w:t>
      </w:r>
      <w:r w:rsidR="0050213B" w:rsidRPr="00461718">
        <w:rPr>
          <w:rFonts w:ascii="Times New Roman" w:hAnsi="Times New Roman" w:cs="Times New Roman"/>
          <w:sz w:val="24"/>
        </w:rPr>
        <w:t>the token &lt;id, 3&gt;</w:t>
      </w:r>
      <w:r w:rsidR="00420DD8" w:rsidRPr="00461718">
        <w:rPr>
          <w:rFonts w:ascii="Times New Roman" w:hAnsi="Times New Roman" w:cs="Times New Roman"/>
          <w:sz w:val="24"/>
        </w:rPr>
        <w:t>, where 3 points to</w:t>
      </w:r>
      <w:r w:rsidR="0050213B" w:rsidRPr="00461718">
        <w:rPr>
          <w:rFonts w:ascii="Times New Roman" w:hAnsi="Times New Roman" w:cs="Times New Roman"/>
          <w:sz w:val="24"/>
        </w:rPr>
        <w:t xml:space="preserve"> </w:t>
      </w:r>
      <w:r w:rsidR="00420DD8" w:rsidRPr="00461718">
        <w:rPr>
          <w:rFonts w:ascii="Times New Roman" w:hAnsi="Times New Roman" w:cs="Times New Roman"/>
          <w:sz w:val="24"/>
        </w:rPr>
        <w:t xml:space="preserve">the symbol-table entry for rate. </w:t>
      </w:r>
    </w:p>
    <w:p w:rsidR="0050213B" w:rsidRPr="0046171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 xml:space="preserve">6. * is a lexeme </w:t>
      </w:r>
      <w:r w:rsidR="0050213B" w:rsidRPr="00461718">
        <w:rPr>
          <w:rFonts w:ascii="Times New Roman" w:hAnsi="Times New Roman" w:cs="Times New Roman"/>
          <w:sz w:val="24"/>
        </w:rPr>
        <w:t>that is mapped into the token &lt;*&gt;</w:t>
      </w:r>
      <w:r w:rsidRPr="00461718">
        <w:rPr>
          <w:rFonts w:ascii="Times New Roman" w:hAnsi="Times New Roman" w:cs="Times New Roman"/>
          <w:sz w:val="24"/>
        </w:rPr>
        <w:t xml:space="preserve">. </w:t>
      </w:r>
    </w:p>
    <w:p w:rsidR="000B488B"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 xml:space="preserve">7. 60 is a lexeme that is mapped into the token h60i.1 Blanks separating the lexemes would be discarded by the lexical </w:t>
      </w:r>
      <w:proofErr w:type="spellStart"/>
      <w:r w:rsidRPr="00461718">
        <w:rPr>
          <w:rFonts w:ascii="Times New Roman" w:hAnsi="Times New Roman" w:cs="Times New Roman"/>
          <w:sz w:val="24"/>
        </w:rPr>
        <w:t>analyzer</w:t>
      </w:r>
      <w:proofErr w:type="spellEnd"/>
      <w:r w:rsidRPr="00461718">
        <w:rPr>
          <w:rFonts w:ascii="Times New Roman" w:hAnsi="Times New Roman" w:cs="Times New Roman"/>
          <w:sz w:val="24"/>
        </w:rPr>
        <w:t>. Figure 1.7 shows the representation of the assignment statement (1.1) after lexical anal</w:t>
      </w:r>
      <w:r w:rsidR="0050213B" w:rsidRPr="00461718">
        <w:rPr>
          <w:rFonts w:ascii="Times New Roman" w:hAnsi="Times New Roman" w:cs="Times New Roman"/>
          <w:sz w:val="24"/>
        </w:rPr>
        <w:t xml:space="preserve">ysis as the sequence of tokens </w:t>
      </w:r>
    </w:p>
    <w:p w:rsidR="00461718" w:rsidRPr="00461718" w:rsidRDefault="000B488B" w:rsidP="000B488B">
      <w:pPr>
        <w:spacing w:line="480" w:lineRule="auto"/>
        <w:jc w:val="center"/>
        <w:rPr>
          <w:rFonts w:ascii="Times New Roman" w:hAnsi="Times New Roman" w:cs="Times New Roman"/>
          <w:sz w:val="24"/>
        </w:rPr>
      </w:pPr>
      <m:oMathPara>
        <m:oMath>
          <m:r>
            <w:rPr>
              <w:rFonts w:ascii="Cambria Math" w:hAnsi="Cambria Math" w:cs="Times New Roman"/>
              <w:sz w:val="24"/>
            </w:rPr>
            <m:t>&lt;id, 1&gt; &lt;=&gt; &lt;id, 2&gt; &lt;+&gt; &lt;id, 3&gt; &lt;60&gt; (1.2).</m:t>
          </m:r>
        </m:oMath>
      </m:oMathPara>
    </w:p>
    <w:p w:rsidR="00420DD8" w:rsidRDefault="00420DD8" w:rsidP="00461718">
      <w:pPr>
        <w:spacing w:line="480" w:lineRule="auto"/>
        <w:jc w:val="both"/>
        <w:rPr>
          <w:rFonts w:ascii="Times New Roman" w:hAnsi="Times New Roman" w:cs="Times New Roman"/>
          <w:sz w:val="24"/>
        </w:rPr>
      </w:pPr>
      <w:r w:rsidRPr="00461718">
        <w:rPr>
          <w:rFonts w:ascii="Times New Roman" w:hAnsi="Times New Roman" w:cs="Times New Roman"/>
          <w:sz w:val="24"/>
        </w:rPr>
        <w:t>In this representation, the token names =, +, and are abstract symbols for the assignment, addition, and multipli</w:t>
      </w:r>
      <w:r w:rsidR="00461718">
        <w:rPr>
          <w:rFonts w:ascii="Times New Roman" w:hAnsi="Times New Roman" w:cs="Times New Roman"/>
          <w:sz w:val="24"/>
        </w:rPr>
        <w:t>cation operators, respectively.</w:t>
      </w:r>
    </w:p>
    <w:p w:rsidR="00D741E9" w:rsidRDefault="00D741E9" w:rsidP="00D741E9">
      <w:pPr>
        <w:spacing w:line="480" w:lineRule="auto"/>
        <w:jc w:val="center"/>
        <w:rPr>
          <w:rFonts w:ascii="Times New Roman" w:hAnsi="Times New Roman" w:cs="Times New Roman"/>
          <w:sz w:val="28"/>
          <w:szCs w:val="24"/>
        </w:rPr>
      </w:pPr>
      <w:r w:rsidRPr="00D741E9">
        <w:rPr>
          <w:rFonts w:ascii="Times New Roman" w:hAnsi="Times New Roman" w:cs="Times New Roman"/>
          <w:sz w:val="28"/>
          <w:szCs w:val="24"/>
        </w:rPr>
        <w:drawing>
          <wp:inline distT="0" distB="0" distL="0" distR="0" wp14:anchorId="41C80179" wp14:editId="1E996315">
            <wp:extent cx="3297830" cy="5082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6055" cy="5110627"/>
                    </a:xfrm>
                    <a:prstGeom prst="rect">
                      <a:avLst/>
                    </a:prstGeom>
                  </pic:spPr>
                </pic:pic>
              </a:graphicData>
            </a:graphic>
          </wp:inline>
        </w:drawing>
      </w:r>
    </w:p>
    <w:p w:rsidR="00D741E9" w:rsidRDefault="00D741E9" w:rsidP="00D741E9">
      <w:pPr>
        <w:spacing w:line="480" w:lineRule="auto"/>
        <w:jc w:val="both"/>
        <w:rPr>
          <w:rFonts w:ascii="Times New Roman" w:hAnsi="Times New Roman" w:cs="Times New Roman"/>
          <w:b/>
          <w:sz w:val="28"/>
          <w:szCs w:val="24"/>
        </w:rPr>
      </w:pPr>
      <w:r>
        <w:rPr>
          <w:rFonts w:ascii="Times New Roman" w:hAnsi="Times New Roman" w:cs="Times New Roman"/>
          <w:b/>
          <w:sz w:val="28"/>
          <w:szCs w:val="24"/>
        </w:rPr>
        <w:lastRenderedPageBreak/>
        <w:t>Syntax Analysis</w:t>
      </w:r>
    </w:p>
    <w:p w:rsidR="00D741E9" w:rsidRDefault="00D741E9" w:rsidP="00D741E9">
      <w:pPr>
        <w:spacing w:line="480" w:lineRule="auto"/>
        <w:jc w:val="both"/>
        <w:rPr>
          <w:rFonts w:ascii="Times New Roman" w:hAnsi="Times New Roman" w:cs="Times New Roman"/>
          <w:sz w:val="24"/>
          <w:szCs w:val="24"/>
        </w:rPr>
      </w:pPr>
      <w:r w:rsidRPr="00D741E9">
        <w:rPr>
          <w:rFonts w:ascii="Times New Roman" w:hAnsi="Times New Roman" w:cs="Times New Roman"/>
          <w:sz w:val="24"/>
          <w:szCs w:val="24"/>
        </w:rPr>
        <w:t xml:space="preserve">The second phase of the compiler is syntax analysis or parsing. The parser uses the </w:t>
      </w:r>
      <w:r w:rsidRPr="00D741E9">
        <w:rPr>
          <w:rFonts w:ascii="Times New Roman" w:hAnsi="Times New Roman" w:cs="Times New Roman"/>
          <w:sz w:val="24"/>
          <w:szCs w:val="24"/>
        </w:rPr>
        <w:t>fi</w:t>
      </w:r>
      <w:r w:rsidRPr="00D741E9">
        <w:rPr>
          <w:rFonts w:ascii="Times New Roman" w:hAnsi="Times New Roman" w:cs="Times New Roman"/>
          <w:sz w:val="24"/>
          <w:szCs w:val="24"/>
        </w:rPr>
        <w:t xml:space="preserve">rst components of the tokens produced by the lexical </w:t>
      </w:r>
      <w:proofErr w:type="spellStart"/>
      <w:r w:rsidRPr="00D741E9">
        <w:rPr>
          <w:rFonts w:ascii="Times New Roman" w:hAnsi="Times New Roman" w:cs="Times New Roman"/>
          <w:sz w:val="24"/>
          <w:szCs w:val="24"/>
        </w:rPr>
        <w:t>analyzer</w:t>
      </w:r>
      <w:proofErr w:type="spellEnd"/>
      <w:r w:rsidRPr="00D741E9">
        <w:rPr>
          <w:rFonts w:ascii="Times New Roman" w:hAnsi="Times New Roman" w:cs="Times New Roman"/>
          <w:sz w:val="24"/>
          <w:szCs w:val="24"/>
        </w:rPr>
        <w:t xml:space="preserve"> to create a tree-like intermediate representation that depicts the grammatical structure of the token stream. A typical representation is a syntax tree in which each</w:t>
      </w:r>
      <w:r w:rsidRPr="00D741E9">
        <w:rPr>
          <w:rFonts w:ascii="Times New Roman" w:hAnsi="Times New Roman" w:cs="Times New Roman"/>
          <w:sz w:val="24"/>
          <w:szCs w:val="24"/>
        </w:rPr>
        <w:t xml:space="preserve"> </w:t>
      </w:r>
      <w:r w:rsidRPr="00D741E9">
        <w:rPr>
          <w:rFonts w:ascii="Times New Roman" w:hAnsi="Times New Roman" w:cs="Times New Roman"/>
          <w:sz w:val="24"/>
          <w:szCs w:val="24"/>
        </w:rPr>
        <w:t>interior node represents an operation and the children of the node represent the arguments of the operation. A syntax tree for the token stream (1.2) is shown</w:t>
      </w:r>
      <w:r w:rsidRPr="00D741E9">
        <w:rPr>
          <w:rFonts w:ascii="Times New Roman" w:hAnsi="Times New Roman" w:cs="Times New Roman"/>
          <w:sz w:val="24"/>
          <w:szCs w:val="24"/>
        </w:rPr>
        <w:t xml:space="preserve"> </w:t>
      </w:r>
      <w:r w:rsidRPr="00D741E9">
        <w:rPr>
          <w:rFonts w:ascii="Times New Roman" w:hAnsi="Times New Roman" w:cs="Times New Roman"/>
          <w:sz w:val="24"/>
          <w:szCs w:val="24"/>
        </w:rPr>
        <w:t xml:space="preserve">as the output of the syntactic </w:t>
      </w:r>
      <w:proofErr w:type="spellStart"/>
      <w:r w:rsidRPr="00D741E9">
        <w:rPr>
          <w:rFonts w:ascii="Times New Roman" w:hAnsi="Times New Roman" w:cs="Times New Roman"/>
          <w:sz w:val="24"/>
          <w:szCs w:val="24"/>
        </w:rPr>
        <w:t>analyzer</w:t>
      </w:r>
      <w:proofErr w:type="spellEnd"/>
      <w:r w:rsidRPr="00D741E9">
        <w:rPr>
          <w:rFonts w:ascii="Times New Roman" w:hAnsi="Times New Roman" w:cs="Times New Roman"/>
          <w:sz w:val="24"/>
          <w:szCs w:val="24"/>
        </w:rPr>
        <w:t xml:space="preserve"> in Fig. 1.7. This tree shows the order in which the operations in the assignment </w:t>
      </w:r>
    </w:p>
    <w:p w:rsidR="00D741E9" w:rsidRDefault="00D741E9" w:rsidP="00D741E9">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position = initial + rate * 60</m:t>
          </m:r>
        </m:oMath>
      </m:oMathPara>
    </w:p>
    <w:p w:rsidR="00D741E9" w:rsidRDefault="00D741E9" w:rsidP="00D741E9">
      <w:pPr>
        <w:spacing w:line="480" w:lineRule="auto"/>
        <w:jc w:val="both"/>
        <w:rPr>
          <w:rFonts w:ascii="Times New Roman" w:hAnsi="Times New Roman" w:cs="Times New Roman"/>
          <w:sz w:val="24"/>
          <w:szCs w:val="24"/>
        </w:rPr>
      </w:pPr>
      <w:r w:rsidRPr="00D741E9">
        <w:rPr>
          <w:rFonts w:ascii="Times New Roman" w:hAnsi="Times New Roman" w:cs="Times New Roman"/>
          <w:sz w:val="24"/>
          <w:szCs w:val="24"/>
        </w:rPr>
        <w:t xml:space="preserve"> </w:t>
      </w:r>
      <w:proofErr w:type="gramStart"/>
      <w:r w:rsidRPr="00D741E9">
        <w:rPr>
          <w:rFonts w:ascii="Times New Roman" w:hAnsi="Times New Roman" w:cs="Times New Roman"/>
          <w:sz w:val="24"/>
          <w:szCs w:val="24"/>
        </w:rPr>
        <w:t>are</w:t>
      </w:r>
      <w:proofErr w:type="gramEnd"/>
      <w:r w:rsidRPr="00D741E9">
        <w:rPr>
          <w:rFonts w:ascii="Times New Roman" w:hAnsi="Times New Roman" w:cs="Times New Roman"/>
          <w:sz w:val="24"/>
          <w:szCs w:val="24"/>
        </w:rPr>
        <w:t xml:space="preserve"> to be performed. The tree has an interior node </w:t>
      </w:r>
      <w:r w:rsidRPr="00D741E9">
        <w:rPr>
          <w:rFonts w:ascii="Times New Roman" w:hAnsi="Times New Roman" w:cs="Times New Roman"/>
          <w:sz w:val="24"/>
          <w:szCs w:val="24"/>
        </w:rPr>
        <w:t>labelled</w:t>
      </w:r>
      <w:r w:rsidRPr="00D741E9">
        <w:rPr>
          <w:rFonts w:ascii="Times New Roman" w:hAnsi="Times New Roman" w:cs="Times New Roman"/>
          <w:sz w:val="24"/>
          <w:szCs w:val="24"/>
        </w:rPr>
        <w:t xml:space="preserve"> with hid; 3i as its left child and the integer 60 as its right child. The node hid; 3i represents the identi</w:t>
      </w:r>
      <w:r w:rsidRPr="00D741E9">
        <w:rPr>
          <w:rFonts w:ascii="Times New Roman" w:hAnsi="Times New Roman" w:cs="Times New Roman"/>
          <w:sz w:val="24"/>
          <w:szCs w:val="24"/>
        </w:rPr>
        <w:t>fi</w:t>
      </w:r>
      <w:r w:rsidRPr="00D741E9">
        <w:rPr>
          <w:rFonts w:ascii="Times New Roman" w:hAnsi="Times New Roman" w:cs="Times New Roman"/>
          <w:sz w:val="24"/>
          <w:szCs w:val="24"/>
        </w:rPr>
        <w:t xml:space="preserve">er rate. The node </w:t>
      </w:r>
      <w:r w:rsidRPr="00D741E9">
        <w:rPr>
          <w:rFonts w:ascii="Times New Roman" w:hAnsi="Times New Roman" w:cs="Times New Roman"/>
          <w:sz w:val="24"/>
          <w:szCs w:val="24"/>
        </w:rPr>
        <w:t>labelled</w:t>
      </w:r>
      <w:r w:rsidRPr="00D741E9">
        <w:rPr>
          <w:rFonts w:ascii="Times New Roman" w:hAnsi="Times New Roman" w:cs="Times New Roman"/>
          <w:sz w:val="24"/>
          <w:szCs w:val="24"/>
        </w:rPr>
        <w:t xml:space="preserve"> makes it explicit that we must </w:t>
      </w:r>
      <w:r w:rsidRPr="00D741E9">
        <w:rPr>
          <w:rFonts w:ascii="Times New Roman" w:hAnsi="Times New Roman" w:cs="Times New Roman"/>
          <w:sz w:val="24"/>
          <w:szCs w:val="24"/>
        </w:rPr>
        <w:t>fi</w:t>
      </w:r>
      <w:r w:rsidRPr="00D741E9">
        <w:rPr>
          <w:rFonts w:ascii="Times New Roman" w:hAnsi="Times New Roman" w:cs="Times New Roman"/>
          <w:sz w:val="24"/>
          <w:szCs w:val="24"/>
        </w:rPr>
        <w:t xml:space="preserve">rst multiply the value of rate by 60. The node </w:t>
      </w:r>
      <w:r w:rsidRPr="00D741E9">
        <w:rPr>
          <w:rFonts w:ascii="Times New Roman" w:hAnsi="Times New Roman" w:cs="Times New Roman"/>
          <w:sz w:val="24"/>
          <w:szCs w:val="24"/>
        </w:rPr>
        <w:t>labelled</w:t>
      </w:r>
      <w:r w:rsidRPr="00D741E9">
        <w:rPr>
          <w:rFonts w:ascii="Times New Roman" w:hAnsi="Times New Roman" w:cs="Times New Roman"/>
          <w:sz w:val="24"/>
          <w:szCs w:val="24"/>
        </w:rPr>
        <w:t xml:space="preserve"> + indicates that we must add the result of this multiplication to the value of initial. The root of the tree, </w:t>
      </w:r>
      <w:r w:rsidRPr="00D741E9">
        <w:rPr>
          <w:rFonts w:ascii="Times New Roman" w:hAnsi="Times New Roman" w:cs="Times New Roman"/>
          <w:sz w:val="24"/>
          <w:szCs w:val="24"/>
        </w:rPr>
        <w:t>labelled</w:t>
      </w:r>
      <w:r w:rsidRPr="00D741E9">
        <w:rPr>
          <w:rFonts w:ascii="Times New Roman" w:hAnsi="Times New Roman" w:cs="Times New Roman"/>
          <w:sz w:val="24"/>
          <w:szCs w:val="24"/>
        </w:rPr>
        <w:t xml:space="preserve"> =, indicates that we must store the result of this addition into the location for the identi</w:t>
      </w:r>
      <w:r w:rsidRPr="00D741E9">
        <w:rPr>
          <w:rFonts w:ascii="Times New Roman" w:hAnsi="Times New Roman" w:cs="Times New Roman"/>
          <w:sz w:val="24"/>
          <w:szCs w:val="24"/>
        </w:rPr>
        <w:t>fi</w:t>
      </w:r>
      <w:r w:rsidRPr="00D741E9">
        <w:rPr>
          <w:rFonts w:ascii="Times New Roman" w:hAnsi="Times New Roman" w:cs="Times New Roman"/>
          <w:sz w:val="24"/>
          <w:szCs w:val="24"/>
        </w:rPr>
        <w:t xml:space="preserve">er position. This ordering of operations is consistent with the usual conventions of arithmetic which tell us that multiplication has higher precedence than addition, and hence that the multiplication is to be performed before the addition. The subsequent phases of the compiler use the grammatical structure to help </w:t>
      </w:r>
      <w:proofErr w:type="spellStart"/>
      <w:r w:rsidRPr="00D741E9">
        <w:rPr>
          <w:rFonts w:ascii="Times New Roman" w:hAnsi="Times New Roman" w:cs="Times New Roman"/>
          <w:sz w:val="24"/>
          <w:szCs w:val="24"/>
        </w:rPr>
        <w:t>a</w:t>
      </w:r>
      <w:r w:rsidRPr="00D741E9">
        <w:rPr>
          <w:rFonts w:ascii="Times New Roman" w:hAnsi="Times New Roman" w:cs="Times New Roman"/>
          <w:sz w:val="24"/>
          <w:szCs w:val="24"/>
        </w:rPr>
        <w:t>na</w:t>
      </w:r>
      <w:r w:rsidRPr="00D741E9">
        <w:rPr>
          <w:rFonts w:ascii="Times New Roman" w:hAnsi="Times New Roman" w:cs="Times New Roman"/>
          <w:sz w:val="24"/>
          <w:szCs w:val="24"/>
        </w:rPr>
        <w:t>lyze</w:t>
      </w:r>
      <w:proofErr w:type="spellEnd"/>
      <w:r w:rsidRPr="00D741E9">
        <w:rPr>
          <w:rFonts w:ascii="Times New Roman" w:hAnsi="Times New Roman" w:cs="Times New Roman"/>
          <w:sz w:val="24"/>
          <w:szCs w:val="24"/>
        </w:rPr>
        <w:t xml:space="preserve"> the source program and generate the target program</w:t>
      </w:r>
      <w:r w:rsidRPr="00D741E9">
        <w:rPr>
          <w:rFonts w:ascii="Times New Roman" w:hAnsi="Times New Roman" w:cs="Times New Roman"/>
          <w:sz w:val="24"/>
          <w:szCs w:val="24"/>
        </w:rPr>
        <w:t>.</w:t>
      </w:r>
      <w:r w:rsidRPr="00D741E9">
        <w:rPr>
          <w:rFonts w:ascii="Times New Roman" w:hAnsi="Times New Roman" w:cs="Times New Roman"/>
          <w:sz w:val="24"/>
          <w:szCs w:val="24"/>
        </w:rPr>
        <w:t xml:space="preserve"> </w:t>
      </w:r>
    </w:p>
    <w:p w:rsidR="00D741E9" w:rsidRDefault="00D741E9" w:rsidP="00D741E9">
      <w:pPr>
        <w:spacing w:line="480" w:lineRule="auto"/>
        <w:jc w:val="both"/>
        <w:rPr>
          <w:rFonts w:ascii="Times New Roman" w:hAnsi="Times New Roman" w:cs="Times New Roman"/>
          <w:sz w:val="24"/>
          <w:szCs w:val="24"/>
        </w:rPr>
      </w:pPr>
      <w:r>
        <w:rPr>
          <w:rFonts w:ascii="Times New Roman" w:hAnsi="Times New Roman" w:cs="Times New Roman"/>
          <w:b/>
          <w:sz w:val="28"/>
          <w:szCs w:val="24"/>
        </w:rPr>
        <w:t>Semantic Analysis</w:t>
      </w:r>
      <w:r>
        <w:rPr>
          <w:rFonts w:ascii="Times New Roman" w:hAnsi="Times New Roman" w:cs="Times New Roman"/>
          <w:sz w:val="24"/>
          <w:szCs w:val="24"/>
        </w:rPr>
        <w:t xml:space="preserve"> </w:t>
      </w:r>
    </w:p>
    <w:p w:rsidR="00D741E9" w:rsidRDefault="00D741E9" w:rsidP="00D741E9">
      <w:pPr>
        <w:spacing w:line="480" w:lineRule="auto"/>
        <w:jc w:val="both"/>
        <w:rPr>
          <w:rFonts w:ascii="Times New Roman" w:hAnsi="Times New Roman" w:cs="Times New Roman"/>
          <w:sz w:val="24"/>
        </w:rPr>
      </w:pPr>
      <w:r w:rsidRPr="00D741E9">
        <w:rPr>
          <w:rFonts w:ascii="Times New Roman" w:hAnsi="Times New Roman" w:cs="Times New Roman"/>
          <w:sz w:val="24"/>
        </w:rPr>
        <w:t xml:space="preserve">The semantic </w:t>
      </w:r>
      <w:proofErr w:type="spellStart"/>
      <w:r w:rsidRPr="00D741E9">
        <w:rPr>
          <w:rFonts w:ascii="Times New Roman" w:hAnsi="Times New Roman" w:cs="Times New Roman"/>
          <w:sz w:val="24"/>
        </w:rPr>
        <w:t>analyzer</w:t>
      </w:r>
      <w:proofErr w:type="spellEnd"/>
      <w:r w:rsidRPr="00D741E9">
        <w:rPr>
          <w:rFonts w:ascii="Times New Roman" w:hAnsi="Times New Roman" w:cs="Times New Roman"/>
          <w:sz w:val="24"/>
        </w:rPr>
        <w:t xml:space="preserve"> uses the syntax tree and the information in the symbol table to check the source program for semantic consistency with the language de</w:t>
      </w:r>
      <w:r w:rsidRPr="00D741E9">
        <w:rPr>
          <w:rFonts w:ascii="Times New Roman" w:hAnsi="Times New Roman" w:cs="Times New Roman"/>
          <w:sz w:val="24"/>
        </w:rPr>
        <w:t>fi</w:t>
      </w:r>
      <w:r w:rsidRPr="00D741E9">
        <w:rPr>
          <w:rFonts w:ascii="Times New Roman" w:hAnsi="Times New Roman" w:cs="Times New Roman"/>
          <w:sz w:val="24"/>
        </w:rPr>
        <w:t xml:space="preserve">nition. It also gathers type information and saves it in either the syntax tree or the symbol table, for subsequent use during </w:t>
      </w:r>
      <w:r w:rsidRPr="00D741E9">
        <w:rPr>
          <w:rFonts w:ascii="Times New Roman" w:hAnsi="Times New Roman" w:cs="Times New Roman"/>
          <w:sz w:val="24"/>
        </w:rPr>
        <w:lastRenderedPageBreak/>
        <w:t>intermediate-code generation. An important part of semantic analysis is type checking, where the compiler checks that each operator has matching operands. For example, many programming language de</w:t>
      </w:r>
      <w:r w:rsidRPr="00D741E9">
        <w:rPr>
          <w:rFonts w:ascii="Times New Roman" w:hAnsi="Times New Roman" w:cs="Times New Roman"/>
          <w:sz w:val="24"/>
        </w:rPr>
        <w:t>fi</w:t>
      </w:r>
      <w:r w:rsidRPr="00D741E9">
        <w:rPr>
          <w:rFonts w:ascii="Times New Roman" w:hAnsi="Times New Roman" w:cs="Times New Roman"/>
          <w:sz w:val="24"/>
        </w:rPr>
        <w:t xml:space="preserve">nitions require an array index to be an integer; the compiler must report an error if a </w:t>
      </w:r>
      <w:r w:rsidRPr="00D741E9">
        <w:rPr>
          <w:rFonts w:ascii="Times New Roman" w:hAnsi="Times New Roman" w:cs="Times New Roman"/>
          <w:sz w:val="24"/>
        </w:rPr>
        <w:t>fl</w:t>
      </w:r>
      <w:r w:rsidRPr="00D741E9">
        <w:rPr>
          <w:rFonts w:ascii="Times New Roman" w:hAnsi="Times New Roman" w:cs="Times New Roman"/>
          <w:sz w:val="24"/>
        </w:rPr>
        <w:t>oating-point number is used to index an array. The language speci</w:t>
      </w:r>
      <w:r w:rsidRPr="00D741E9">
        <w:rPr>
          <w:rFonts w:ascii="Times New Roman" w:hAnsi="Times New Roman" w:cs="Times New Roman"/>
          <w:sz w:val="24"/>
        </w:rPr>
        <w:t>fi</w:t>
      </w:r>
      <w:r w:rsidRPr="00D741E9">
        <w:rPr>
          <w:rFonts w:ascii="Times New Roman" w:hAnsi="Times New Roman" w:cs="Times New Roman"/>
          <w:sz w:val="24"/>
        </w:rPr>
        <w:t>cation may permit some type conversions called coercions. For example, a binary arithmetic operator may be applied to either a</w:t>
      </w:r>
      <w:r w:rsidRPr="00D741E9">
        <w:rPr>
          <w:rFonts w:ascii="Times New Roman" w:hAnsi="Times New Roman" w:cs="Times New Roman"/>
          <w:sz w:val="24"/>
        </w:rPr>
        <w:t xml:space="preserve"> </w:t>
      </w:r>
      <w:r w:rsidRPr="00D741E9">
        <w:rPr>
          <w:rFonts w:ascii="Times New Roman" w:hAnsi="Times New Roman" w:cs="Times New Roman"/>
          <w:sz w:val="24"/>
        </w:rPr>
        <w:t xml:space="preserve">pair of integers or to a pair of </w:t>
      </w:r>
      <w:r w:rsidRPr="00D741E9">
        <w:rPr>
          <w:rFonts w:ascii="Times New Roman" w:hAnsi="Times New Roman" w:cs="Times New Roman"/>
          <w:sz w:val="24"/>
        </w:rPr>
        <w:t>fl</w:t>
      </w:r>
      <w:r w:rsidRPr="00D741E9">
        <w:rPr>
          <w:rFonts w:ascii="Times New Roman" w:hAnsi="Times New Roman" w:cs="Times New Roman"/>
          <w:sz w:val="24"/>
        </w:rPr>
        <w:t>oating-point numbers. If the operator is applied</w:t>
      </w:r>
      <w:r w:rsidRPr="00D741E9">
        <w:rPr>
          <w:rFonts w:ascii="Times New Roman" w:hAnsi="Times New Roman" w:cs="Times New Roman"/>
          <w:sz w:val="24"/>
        </w:rPr>
        <w:t xml:space="preserve"> </w:t>
      </w:r>
      <w:r w:rsidRPr="00D741E9">
        <w:rPr>
          <w:rFonts w:ascii="Times New Roman" w:hAnsi="Times New Roman" w:cs="Times New Roman"/>
          <w:sz w:val="24"/>
        </w:rPr>
        <w:t xml:space="preserve">to a </w:t>
      </w:r>
      <w:r w:rsidRPr="00D741E9">
        <w:rPr>
          <w:rFonts w:ascii="Times New Roman" w:hAnsi="Times New Roman" w:cs="Times New Roman"/>
          <w:sz w:val="24"/>
        </w:rPr>
        <w:t>fl</w:t>
      </w:r>
      <w:r w:rsidRPr="00D741E9">
        <w:rPr>
          <w:rFonts w:ascii="Times New Roman" w:hAnsi="Times New Roman" w:cs="Times New Roman"/>
          <w:sz w:val="24"/>
        </w:rPr>
        <w:t xml:space="preserve">oating-point number and an integer, the compiler may convert or coerce the integer into a </w:t>
      </w:r>
      <w:r w:rsidRPr="00D741E9">
        <w:rPr>
          <w:rFonts w:ascii="Times New Roman" w:hAnsi="Times New Roman" w:cs="Times New Roman"/>
          <w:sz w:val="24"/>
        </w:rPr>
        <w:t>fl</w:t>
      </w:r>
      <w:r w:rsidRPr="00D741E9">
        <w:rPr>
          <w:rFonts w:ascii="Times New Roman" w:hAnsi="Times New Roman" w:cs="Times New Roman"/>
          <w:sz w:val="24"/>
        </w:rPr>
        <w:t>oating-point number.</w:t>
      </w:r>
    </w:p>
    <w:p w:rsidR="00F4272A" w:rsidRDefault="00F4272A" w:rsidP="00D741E9">
      <w:pPr>
        <w:spacing w:line="480" w:lineRule="auto"/>
        <w:jc w:val="both"/>
        <w:rPr>
          <w:rFonts w:ascii="Times New Roman" w:hAnsi="Times New Roman" w:cs="Times New Roman"/>
          <w:sz w:val="24"/>
          <w:szCs w:val="24"/>
        </w:rPr>
      </w:pPr>
      <w:r w:rsidRPr="00E65D8C">
        <w:rPr>
          <w:rFonts w:ascii="Times New Roman" w:hAnsi="Times New Roman" w:cs="Times New Roman"/>
          <w:sz w:val="24"/>
          <w:szCs w:val="24"/>
        </w:rPr>
        <w:t xml:space="preserve">Such a coercion appears in Fig. 1.7. Suppose that position, initial, and rate have been declared to be floating-point numbers, and that the lexeme 60by itself forms an integer. The type checker in the semantic </w:t>
      </w:r>
      <w:proofErr w:type="spellStart"/>
      <w:r w:rsidRPr="00E65D8C">
        <w:rPr>
          <w:rFonts w:ascii="Times New Roman" w:hAnsi="Times New Roman" w:cs="Times New Roman"/>
          <w:sz w:val="24"/>
          <w:szCs w:val="24"/>
        </w:rPr>
        <w:t>analyzer</w:t>
      </w:r>
      <w:proofErr w:type="spellEnd"/>
      <w:r w:rsidRPr="00E65D8C">
        <w:rPr>
          <w:rFonts w:ascii="Times New Roman" w:hAnsi="Times New Roman" w:cs="Times New Roman"/>
          <w:sz w:val="24"/>
          <w:szCs w:val="24"/>
        </w:rPr>
        <w:t xml:space="preserve"> in Fig. 1.7discovers that the operator is applied to a floating-point number rate and n integer 60. In this case, the integer may be converted into a floating-point number. In Fig. 1.7, notice that the output of the semantic </w:t>
      </w:r>
      <w:proofErr w:type="spellStart"/>
      <w:r w:rsidRPr="00E65D8C">
        <w:rPr>
          <w:rFonts w:ascii="Times New Roman" w:hAnsi="Times New Roman" w:cs="Times New Roman"/>
          <w:sz w:val="24"/>
          <w:szCs w:val="24"/>
        </w:rPr>
        <w:t>analyzer</w:t>
      </w:r>
      <w:proofErr w:type="spellEnd"/>
      <w:r w:rsidRPr="00E65D8C">
        <w:rPr>
          <w:rFonts w:ascii="Times New Roman" w:hAnsi="Times New Roman" w:cs="Times New Roman"/>
          <w:sz w:val="24"/>
          <w:szCs w:val="24"/>
        </w:rPr>
        <w:t xml:space="preserve"> has an extra node for the operator </w:t>
      </w:r>
      <w:proofErr w:type="spellStart"/>
      <w:r w:rsidRPr="00E65D8C">
        <w:rPr>
          <w:rFonts w:ascii="Times New Roman" w:hAnsi="Times New Roman" w:cs="Times New Roman"/>
          <w:sz w:val="24"/>
          <w:szCs w:val="24"/>
        </w:rPr>
        <w:t>int</w:t>
      </w:r>
      <w:proofErr w:type="spellEnd"/>
      <w:r w:rsidRPr="00E65D8C">
        <w:rPr>
          <w:rFonts w:ascii="Times New Roman" w:hAnsi="Times New Roman" w:cs="Times New Roman"/>
          <w:sz w:val="24"/>
          <w:szCs w:val="24"/>
        </w:rPr>
        <w:t xml:space="preserve"> to float, which explicitly converts its integer argument into a floating-point number.</w:t>
      </w:r>
    </w:p>
    <w:p w:rsidR="005E5E9C" w:rsidRDefault="005E5E9C" w:rsidP="00D741E9">
      <w:pPr>
        <w:spacing w:line="480" w:lineRule="auto"/>
        <w:jc w:val="both"/>
        <w:rPr>
          <w:rFonts w:ascii="Times New Roman" w:hAnsi="Times New Roman" w:cs="Times New Roman"/>
          <w:b/>
          <w:sz w:val="28"/>
          <w:szCs w:val="24"/>
        </w:rPr>
      </w:pPr>
      <w:r>
        <w:rPr>
          <w:rFonts w:ascii="Times New Roman" w:hAnsi="Times New Roman" w:cs="Times New Roman"/>
          <w:b/>
          <w:sz w:val="28"/>
          <w:szCs w:val="24"/>
        </w:rPr>
        <w:t>Intermediate Code Generation</w:t>
      </w:r>
    </w:p>
    <w:p w:rsidR="005E5E9C" w:rsidRDefault="005E5E9C" w:rsidP="00D741E9">
      <w:pPr>
        <w:spacing w:line="480" w:lineRule="auto"/>
        <w:jc w:val="both"/>
        <w:rPr>
          <w:rFonts w:ascii="Times New Roman" w:hAnsi="Times New Roman" w:cs="Times New Roman"/>
          <w:sz w:val="24"/>
          <w:szCs w:val="24"/>
        </w:rPr>
      </w:pPr>
      <w:r w:rsidRPr="005E5E9C">
        <w:rPr>
          <w:rFonts w:ascii="Times New Roman" w:hAnsi="Times New Roman" w:cs="Times New Roman"/>
          <w:sz w:val="24"/>
          <w:szCs w:val="24"/>
        </w:rPr>
        <w:t>In the process of translating a source program into target code, a compiler may</w:t>
      </w:r>
      <w:r>
        <w:rPr>
          <w:rFonts w:ascii="Times New Roman" w:hAnsi="Times New Roman" w:cs="Times New Roman"/>
          <w:sz w:val="24"/>
          <w:szCs w:val="24"/>
        </w:rPr>
        <w:t xml:space="preserve"> </w:t>
      </w:r>
      <w:r w:rsidRPr="005E5E9C">
        <w:rPr>
          <w:rFonts w:ascii="Times New Roman" w:hAnsi="Times New Roman" w:cs="Times New Roman"/>
          <w:sz w:val="24"/>
          <w:szCs w:val="24"/>
        </w:rPr>
        <w:t>construct one or more intermediate representations, which can have</w:t>
      </w:r>
      <w:r>
        <w:rPr>
          <w:rFonts w:ascii="Times New Roman" w:hAnsi="Times New Roman" w:cs="Times New Roman"/>
          <w:sz w:val="24"/>
          <w:szCs w:val="24"/>
        </w:rPr>
        <w:t xml:space="preserve"> </w:t>
      </w:r>
      <w:r w:rsidRPr="005E5E9C">
        <w:rPr>
          <w:rFonts w:ascii="Times New Roman" w:hAnsi="Times New Roman" w:cs="Times New Roman"/>
          <w:sz w:val="24"/>
          <w:szCs w:val="24"/>
        </w:rPr>
        <w:t>a</w:t>
      </w:r>
      <w:r>
        <w:rPr>
          <w:rFonts w:ascii="Times New Roman" w:hAnsi="Times New Roman" w:cs="Times New Roman"/>
          <w:sz w:val="24"/>
          <w:szCs w:val="24"/>
        </w:rPr>
        <w:t xml:space="preserve"> </w:t>
      </w:r>
      <w:r w:rsidRPr="005E5E9C">
        <w:rPr>
          <w:rFonts w:ascii="Times New Roman" w:hAnsi="Times New Roman" w:cs="Times New Roman"/>
          <w:sz w:val="24"/>
          <w:szCs w:val="24"/>
        </w:rPr>
        <w:t>variety</w:t>
      </w:r>
      <w:r>
        <w:rPr>
          <w:rFonts w:ascii="Times New Roman" w:hAnsi="Times New Roman" w:cs="Times New Roman"/>
          <w:sz w:val="24"/>
          <w:szCs w:val="24"/>
        </w:rPr>
        <w:t xml:space="preserve"> </w:t>
      </w:r>
      <w:r w:rsidRPr="005E5E9C">
        <w:rPr>
          <w:rFonts w:ascii="Times New Roman" w:hAnsi="Times New Roman" w:cs="Times New Roman"/>
          <w:sz w:val="24"/>
          <w:szCs w:val="24"/>
        </w:rPr>
        <w:t>of forms. Syntax trees are a form of intermediate representation; they are commonly used during syntax and semantic analysis. After syntax and semantic analysis of the source program, many compilers generate an explicit low-level or machine-like intermediate representation, which we can think of as a program for an abstract machine. This intermediate representation should have two important properties: it should be easy to</w:t>
      </w:r>
      <w:r>
        <w:rPr>
          <w:rFonts w:ascii="Times New Roman" w:hAnsi="Times New Roman" w:cs="Times New Roman"/>
          <w:sz w:val="24"/>
          <w:szCs w:val="24"/>
        </w:rPr>
        <w:t xml:space="preserve"> </w:t>
      </w:r>
      <w:r w:rsidRPr="005E5E9C">
        <w:rPr>
          <w:rFonts w:ascii="Times New Roman" w:hAnsi="Times New Roman" w:cs="Times New Roman"/>
          <w:sz w:val="24"/>
          <w:szCs w:val="24"/>
        </w:rPr>
        <w:t>produce and it should be easy to translate into the target machine. The output of the intermediate code generator in Fig. 1.7 consists of the three-address code sequence</w:t>
      </w:r>
    </w:p>
    <w:p w:rsidR="00F654C6" w:rsidRPr="00F654C6" w:rsidRDefault="00F654C6" w:rsidP="00D741E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t1 = inttofloat(60) </m:t>
          </m:r>
        </m:oMath>
      </m:oMathPara>
    </w:p>
    <w:p w:rsidR="00F654C6" w:rsidRPr="00F654C6" w:rsidRDefault="00F654C6" w:rsidP="00D741E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t2 = id3 * t1 </m:t>
          </m:r>
        </m:oMath>
      </m:oMathPara>
    </w:p>
    <w:p w:rsidR="00F654C6" w:rsidRPr="00F654C6" w:rsidRDefault="00F654C6" w:rsidP="00D741E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t3 = id2 + t2 </m:t>
          </m:r>
        </m:oMath>
      </m:oMathPara>
    </w:p>
    <w:p w:rsidR="00F654C6" w:rsidRPr="00F654C6" w:rsidRDefault="00F654C6" w:rsidP="00D741E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id1 = t3 </m:t>
          </m:r>
        </m:oMath>
      </m:oMathPara>
    </w:p>
    <w:p w:rsidR="00F654C6" w:rsidRDefault="00F654C6" w:rsidP="00F654C6">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p w:rsidR="00F654C6" w:rsidRDefault="00F654C6" w:rsidP="00F654C6">
      <w:pPr>
        <w:spacing w:line="480" w:lineRule="auto"/>
        <w:jc w:val="both"/>
        <w:rPr>
          <w:rFonts w:ascii="Times New Roman" w:hAnsi="Times New Roman" w:cs="Times New Roman"/>
          <w:sz w:val="24"/>
          <w:szCs w:val="24"/>
        </w:rPr>
      </w:pPr>
      <w:r w:rsidRPr="00F654C6">
        <w:rPr>
          <w:rFonts w:ascii="Times New Roman" w:hAnsi="Times New Roman" w:cs="Times New Roman"/>
          <w:sz w:val="24"/>
          <w:szCs w:val="24"/>
        </w:rPr>
        <w:t xml:space="preserve">There are several points worth noting about three-address instructions. First, each three-address assignment instruction has at most one operator on the right side. Thus, these instructions </w:t>
      </w:r>
      <w:r>
        <w:rPr>
          <w:rFonts w:ascii="Times New Roman" w:hAnsi="Times New Roman" w:cs="Times New Roman"/>
          <w:sz w:val="24"/>
          <w:szCs w:val="24"/>
        </w:rPr>
        <w:t>fi</w:t>
      </w:r>
      <w:r w:rsidRPr="00F654C6">
        <w:rPr>
          <w:rFonts w:ascii="Times New Roman" w:hAnsi="Times New Roman" w:cs="Times New Roman"/>
          <w:sz w:val="24"/>
          <w:szCs w:val="24"/>
        </w:rPr>
        <w:t>x the order in which operations are to be done; the multiplication precedes the addition in the source program (1.1). Second, the compiler must generate a temporary name to hold the value computed</w:t>
      </w:r>
      <w:r>
        <w:rPr>
          <w:rFonts w:ascii="Times New Roman" w:hAnsi="Times New Roman" w:cs="Times New Roman"/>
          <w:sz w:val="24"/>
          <w:szCs w:val="24"/>
        </w:rPr>
        <w:t xml:space="preserve"> </w:t>
      </w:r>
      <w:r w:rsidRPr="00F654C6">
        <w:rPr>
          <w:rFonts w:ascii="Times New Roman" w:hAnsi="Times New Roman" w:cs="Times New Roman"/>
          <w:sz w:val="24"/>
          <w:szCs w:val="24"/>
        </w:rPr>
        <w:t>by a three-ad</w:t>
      </w:r>
      <w:r>
        <w:rPr>
          <w:rFonts w:ascii="Times New Roman" w:hAnsi="Times New Roman" w:cs="Times New Roman"/>
          <w:sz w:val="24"/>
          <w:szCs w:val="24"/>
        </w:rPr>
        <w:t>dress instruction. Third, some “</w:t>
      </w:r>
      <w:r w:rsidRPr="00F654C6">
        <w:rPr>
          <w:rFonts w:ascii="Times New Roman" w:hAnsi="Times New Roman" w:cs="Times New Roman"/>
          <w:sz w:val="24"/>
          <w:szCs w:val="24"/>
        </w:rPr>
        <w:t>three-addr</w:t>
      </w:r>
      <w:r>
        <w:rPr>
          <w:rFonts w:ascii="Times New Roman" w:hAnsi="Times New Roman" w:cs="Times New Roman"/>
          <w:sz w:val="24"/>
          <w:szCs w:val="24"/>
        </w:rPr>
        <w:t>ess instructions”</w:t>
      </w:r>
      <w:r w:rsidRPr="00F654C6">
        <w:rPr>
          <w:rFonts w:ascii="Times New Roman" w:hAnsi="Times New Roman" w:cs="Times New Roman"/>
          <w:sz w:val="24"/>
          <w:szCs w:val="24"/>
        </w:rPr>
        <w:t xml:space="preserve"> like the </w:t>
      </w:r>
      <w:r>
        <w:rPr>
          <w:rFonts w:ascii="Times New Roman" w:hAnsi="Times New Roman" w:cs="Times New Roman"/>
          <w:sz w:val="24"/>
          <w:szCs w:val="24"/>
        </w:rPr>
        <w:t>fi</w:t>
      </w:r>
      <w:r w:rsidRPr="00F654C6">
        <w:rPr>
          <w:rFonts w:ascii="Times New Roman" w:hAnsi="Times New Roman" w:cs="Times New Roman"/>
          <w:sz w:val="24"/>
          <w:szCs w:val="24"/>
        </w:rPr>
        <w:t>rst and last in the sequence (1.3), above, have fewer than three operands.</w:t>
      </w:r>
    </w:p>
    <w:p w:rsidR="0076338C" w:rsidRDefault="0076338C" w:rsidP="00F654C6">
      <w:pPr>
        <w:spacing w:line="480" w:lineRule="auto"/>
        <w:jc w:val="both"/>
        <w:rPr>
          <w:rFonts w:ascii="Times New Roman" w:hAnsi="Times New Roman" w:cs="Times New Roman"/>
          <w:b/>
          <w:sz w:val="28"/>
          <w:szCs w:val="24"/>
        </w:rPr>
      </w:pPr>
      <w:r>
        <w:rPr>
          <w:rFonts w:ascii="Times New Roman" w:hAnsi="Times New Roman" w:cs="Times New Roman"/>
          <w:b/>
          <w:sz w:val="28"/>
          <w:szCs w:val="24"/>
        </w:rPr>
        <w:t>Code Optimization</w:t>
      </w:r>
    </w:p>
    <w:p w:rsidR="0076338C" w:rsidRDefault="0076338C" w:rsidP="00F654C6">
      <w:pPr>
        <w:spacing w:line="480" w:lineRule="auto"/>
        <w:jc w:val="both"/>
        <w:rPr>
          <w:rFonts w:ascii="Times New Roman" w:hAnsi="Times New Roman" w:cs="Times New Roman"/>
          <w:sz w:val="24"/>
          <w:szCs w:val="24"/>
        </w:rPr>
      </w:pPr>
      <w:r w:rsidRPr="0076338C">
        <w:rPr>
          <w:rFonts w:ascii="Times New Roman" w:hAnsi="Times New Roman" w:cs="Times New Roman"/>
          <w:sz w:val="24"/>
          <w:szCs w:val="24"/>
        </w:rPr>
        <w:t>The machine-independent code-optimization phase attempts to improve the intermediate code so that better target code will result. Usually be</w:t>
      </w:r>
      <w:r>
        <w:rPr>
          <w:rFonts w:ascii="Times New Roman" w:hAnsi="Times New Roman" w:cs="Times New Roman"/>
          <w:sz w:val="24"/>
          <w:szCs w:val="24"/>
        </w:rPr>
        <w:t>tter means faster, but other ob</w:t>
      </w:r>
      <w:r w:rsidRPr="0076338C">
        <w:rPr>
          <w:rFonts w:ascii="Times New Roman" w:hAnsi="Times New Roman" w:cs="Times New Roman"/>
          <w:sz w:val="24"/>
          <w:szCs w:val="24"/>
        </w:rPr>
        <w:t xml:space="preserve">jectives may be desired, such as shorter code, or target code that consumes less power. For example, a straightforward algorithm generates the intermediate code (1.3), using an instruction for each operator in the tree representation that comes from the semantic </w:t>
      </w:r>
      <w:proofErr w:type="spellStart"/>
      <w:r w:rsidRPr="0076338C">
        <w:rPr>
          <w:rFonts w:ascii="Times New Roman" w:hAnsi="Times New Roman" w:cs="Times New Roman"/>
          <w:sz w:val="24"/>
          <w:szCs w:val="24"/>
        </w:rPr>
        <w:t>analyzer</w:t>
      </w:r>
      <w:proofErr w:type="spellEnd"/>
      <w:r w:rsidRPr="0076338C">
        <w:rPr>
          <w:rFonts w:ascii="Times New Roman" w:hAnsi="Times New Roman" w:cs="Times New Roman"/>
          <w:sz w:val="24"/>
          <w:szCs w:val="24"/>
        </w:rPr>
        <w:t xml:space="preserve">. A simple intermediate code generation algorithm followed by code optimization is a reasonable way to generate good target code. The optimizer can deduce that the conversion of 60 from integer to </w:t>
      </w:r>
      <w:r>
        <w:rPr>
          <w:rFonts w:ascii="Times New Roman" w:hAnsi="Times New Roman" w:cs="Times New Roman"/>
          <w:sz w:val="24"/>
          <w:szCs w:val="24"/>
        </w:rPr>
        <w:t>fl</w:t>
      </w:r>
      <w:r w:rsidRPr="0076338C">
        <w:rPr>
          <w:rFonts w:ascii="Times New Roman" w:hAnsi="Times New Roman" w:cs="Times New Roman"/>
          <w:sz w:val="24"/>
          <w:szCs w:val="24"/>
        </w:rPr>
        <w:t xml:space="preserve">oating point can be done once and for all at compile time, so the </w:t>
      </w:r>
      <w:proofErr w:type="spellStart"/>
      <w:r w:rsidRPr="0076338C">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76338C">
        <w:rPr>
          <w:rFonts w:ascii="Times New Roman" w:hAnsi="Times New Roman" w:cs="Times New Roman"/>
          <w:sz w:val="24"/>
          <w:szCs w:val="24"/>
        </w:rPr>
        <w:t xml:space="preserve">to </w:t>
      </w:r>
      <w:r>
        <w:rPr>
          <w:rFonts w:ascii="Times New Roman" w:hAnsi="Times New Roman" w:cs="Times New Roman"/>
          <w:sz w:val="24"/>
          <w:szCs w:val="24"/>
        </w:rPr>
        <w:t>fl</w:t>
      </w:r>
      <w:r w:rsidRPr="0076338C">
        <w:rPr>
          <w:rFonts w:ascii="Times New Roman" w:hAnsi="Times New Roman" w:cs="Times New Roman"/>
          <w:sz w:val="24"/>
          <w:szCs w:val="24"/>
        </w:rPr>
        <w:t>oat operation can be eliminated by replacing</w:t>
      </w:r>
      <w:r>
        <w:rPr>
          <w:rFonts w:ascii="Times New Roman" w:hAnsi="Times New Roman" w:cs="Times New Roman"/>
          <w:sz w:val="24"/>
          <w:szCs w:val="24"/>
        </w:rPr>
        <w:t xml:space="preserve"> </w:t>
      </w:r>
      <w:r w:rsidRPr="0076338C">
        <w:rPr>
          <w:rFonts w:ascii="Times New Roman" w:hAnsi="Times New Roman" w:cs="Times New Roman"/>
          <w:sz w:val="24"/>
          <w:szCs w:val="24"/>
        </w:rPr>
        <w:t xml:space="preserve">the integer 60 by the </w:t>
      </w:r>
      <w:r>
        <w:rPr>
          <w:rFonts w:ascii="Times New Roman" w:hAnsi="Times New Roman" w:cs="Times New Roman"/>
          <w:sz w:val="24"/>
          <w:szCs w:val="24"/>
        </w:rPr>
        <w:t>fl</w:t>
      </w:r>
      <w:r w:rsidRPr="0076338C">
        <w:rPr>
          <w:rFonts w:ascii="Times New Roman" w:hAnsi="Times New Roman" w:cs="Times New Roman"/>
          <w:sz w:val="24"/>
          <w:szCs w:val="24"/>
        </w:rPr>
        <w:t>oating-point number 60.0. Moreover, t3 is used only</w:t>
      </w:r>
      <w:r>
        <w:rPr>
          <w:rFonts w:ascii="Times New Roman" w:hAnsi="Times New Roman" w:cs="Times New Roman"/>
          <w:sz w:val="24"/>
          <w:szCs w:val="24"/>
        </w:rPr>
        <w:t xml:space="preserve"> </w:t>
      </w:r>
      <w:r w:rsidRPr="0076338C">
        <w:rPr>
          <w:rFonts w:ascii="Times New Roman" w:hAnsi="Times New Roman" w:cs="Times New Roman"/>
          <w:sz w:val="24"/>
          <w:szCs w:val="24"/>
        </w:rPr>
        <w:t>once to transmit its value to id1 so the optimizer can transform (1.3) into the shorter sequence</w:t>
      </w:r>
    </w:p>
    <w:p w:rsidR="0076338C" w:rsidRPr="0076338C" w:rsidRDefault="0076338C" w:rsidP="0076338C">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w:lastRenderedPageBreak/>
            <m:t>t1 = id3 * 60.0</m:t>
          </m:r>
        </m:oMath>
      </m:oMathPara>
    </w:p>
    <w:p w:rsidR="0076338C" w:rsidRPr="0076338C" w:rsidRDefault="0076338C" w:rsidP="0076338C">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id1 = id2 + t1</m:t>
          </m:r>
        </m:oMath>
      </m:oMathPara>
    </w:p>
    <w:p w:rsidR="0076338C" w:rsidRDefault="0076338C" w:rsidP="0076338C">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p w:rsidR="0076338C" w:rsidRDefault="0076338C" w:rsidP="0076338C">
      <w:pPr>
        <w:spacing w:line="480" w:lineRule="auto"/>
        <w:jc w:val="both"/>
        <w:rPr>
          <w:rFonts w:ascii="Times New Roman" w:hAnsi="Times New Roman" w:cs="Times New Roman"/>
          <w:sz w:val="24"/>
        </w:rPr>
      </w:pPr>
      <w:r w:rsidRPr="0076338C">
        <w:rPr>
          <w:rFonts w:ascii="Times New Roman" w:hAnsi="Times New Roman" w:cs="Times New Roman"/>
          <w:sz w:val="24"/>
        </w:rPr>
        <w:t xml:space="preserve">There is a great variation in the amount of code optimization different </w:t>
      </w:r>
      <w:r w:rsidRPr="0076338C">
        <w:rPr>
          <w:rFonts w:ascii="Times New Roman" w:hAnsi="Times New Roman" w:cs="Times New Roman"/>
          <w:sz w:val="24"/>
        </w:rPr>
        <w:t>compilers perform. In those t</w:t>
      </w:r>
      <w:r w:rsidRPr="0076338C">
        <w:rPr>
          <w:rFonts w:ascii="Times New Roman" w:hAnsi="Times New Roman" w:cs="Times New Roman"/>
          <w:sz w:val="24"/>
        </w:rPr>
        <w:t xml:space="preserve">hat do the most, the so-called “optimizing compilers,” </w:t>
      </w:r>
      <w:r w:rsidRPr="0076338C">
        <w:rPr>
          <w:rFonts w:ascii="Times New Roman" w:hAnsi="Times New Roman" w:cs="Times New Roman"/>
          <w:sz w:val="24"/>
        </w:rPr>
        <w:t>a signi</w:t>
      </w:r>
      <w:r w:rsidRPr="0076338C">
        <w:rPr>
          <w:rFonts w:ascii="Times New Roman" w:hAnsi="Times New Roman" w:cs="Times New Roman"/>
          <w:sz w:val="24"/>
        </w:rPr>
        <w:t>fi</w:t>
      </w:r>
      <w:r w:rsidRPr="0076338C">
        <w:rPr>
          <w:rFonts w:ascii="Times New Roman" w:hAnsi="Times New Roman" w:cs="Times New Roman"/>
          <w:sz w:val="24"/>
        </w:rPr>
        <w:t>cant amount of time is spent on this phase. There are simple optimizations that signi</w:t>
      </w:r>
      <w:r w:rsidRPr="0076338C">
        <w:rPr>
          <w:rFonts w:ascii="Times New Roman" w:hAnsi="Times New Roman" w:cs="Times New Roman"/>
          <w:sz w:val="24"/>
        </w:rPr>
        <w:t>fi</w:t>
      </w:r>
      <w:r w:rsidRPr="0076338C">
        <w:rPr>
          <w:rFonts w:ascii="Times New Roman" w:hAnsi="Times New Roman" w:cs="Times New Roman"/>
          <w:sz w:val="24"/>
        </w:rPr>
        <w:t>cantly improve the running time of the target program</w:t>
      </w:r>
      <w:r w:rsidRPr="0076338C">
        <w:rPr>
          <w:rFonts w:ascii="Times New Roman" w:hAnsi="Times New Roman" w:cs="Times New Roman"/>
          <w:sz w:val="24"/>
        </w:rPr>
        <w:t xml:space="preserve"> </w:t>
      </w:r>
      <w:r w:rsidRPr="0076338C">
        <w:rPr>
          <w:rFonts w:ascii="Times New Roman" w:hAnsi="Times New Roman" w:cs="Times New Roman"/>
          <w:sz w:val="24"/>
        </w:rPr>
        <w:t>without slowing down compilation too much.</w:t>
      </w:r>
    </w:p>
    <w:p w:rsidR="0076338C" w:rsidRDefault="0076338C" w:rsidP="0076338C">
      <w:pPr>
        <w:spacing w:line="480" w:lineRule="auto"/>
        <w:jc w:val="both"/>
        <w:rPr>
          <w:rFonts w:ascii="Times New Roman" w:hAnsi="Times New Roman" w:cs="Times New Roman"/>
          <w:sz w:val="24"/>
        </w:rPr>
      </w:pPr>
      <w:r>
        <w:rPr>
          <w:rFonts w:ascii="Times New Roman" w:hAnsi="Times New Roman" w:cs="Times New Roman"/>
          <w:b/>
          <w:sz w:val="28"/>
        </w:rPr>
        <w:t>Code Generation</w:t>
      </w:r>
      <w:r>
        <w:rPr>
          <w:rFonts w:ascii="Times New Roman" w:hAnsi="Times New Roman" w:cs="Times New Roman"/>
          <w:sz w:val="24"/>
        </w:rPr>
        <w:t xml:space="preserve"> </w:t>
      </w:r>
    </w:p>
    <w:p w:rsidR="0076338C" w:rsidRDefault="001C55D3" w:rsidP="0076338C">
      <w:pPr>
        <w:spacing w:line="480" w:lineRule="auto"/>
        <w:jc w:val="both"/>
        <w:rPr>
          <w:rFonts w:ascii="Times New Roman" w:eastAsiaTheme="minorEastAsia" w:hAnsi="Times New Roman" w:cs="Times New Roman"/>
          <w:sz w:val="24"/>
          <w:szCs w:val="24"/>
        </w:rPr>
      </w:pPr>
      <w:r w:rsidRPr="001C55D3">
        <w:rPr>
          <w:rFonts w:ascii="Times New Roman" w:eastAsiaTheme="minorEastAsia" w:hAnsi="Times New Roman" w:cs="Times New Roman"/>
          <w:sz w:val="24"/>
          <w:szCs w:val="24"/>
        </w:rPr>
        <w:t>The code generator takes as input an intermediate representation of the source program and maps it into the target language. If the target language is machine code, registers or memory locations are selected for each of the variables used by</w:t>
      </w:r>
      <w:r>
        <w:rPr>
          <w:rFonts w:ascii="Times New Roman" w:eastAsiaTheme="minorEastAsia" w:hAnsi="Times New Roman" w:cs="Times New Roman"/>
          <w:sz w:val="24"/>
          <w:szCs w:val="24"/>
        </w:rPr>
        <w:t xml:space="preserve"> </w:t>
      </w:r>
      <w:r w:rsidRPr="001C55D3">
        <w:rPr>
          <w:rFonts w:ascii="Times New Roman" w:eastAsiaTheme="minorEastAsia" w:hAnsi="Times New Roman" w:cs="Times New Roman"/>
          <w:sz w:val="24"/>
          <w:szCs w:val="24"/>
        </w:rPr>
        <w:t>the program. Then, the intermediate instructions are translated into sequences of machine instructions that perform the same task. A crucial aspect of code generation is the judicious assignment of registers to hold variables. For example, using registers R1 and R2, the intermediate code in (1.4) might get translated into the machine code</w:t>
      </w:r>
    </w:p>
    <w:p w:rsidR="001C55D3" w:rsidRPr="001C55D3" w:rsidRDefault="001C55D3" w:rsidP="0076338C">
      <w:pPr>
        <w:spacing w:line="480" w:lineRule="auto"/>
        <w:jc w:val="both"/>
        <w:rPr>
          <w:rFonts w:ascii="Times New Roman" w:eastAsiaTheme="minorEastAsia" w:hAnsi="Times New Roman" w:cs="Times New Roman"/>
        </w:rPr>
      </w:pPr>
      <m:oMathPara>
        <m:oMath>
          <m:r>
            <m:rPr>
              <m:sty m:val="p"/>
            </m:rPr>
            <w:rPr>
              <w:rFonts w:ascii="Cambria Math" w:hAnsi="Cambria Math"/>
            </w:rPr>
            <m:t xml:space="preserve">LDF R2, id3 </m:t>
          </m:r>
        </m:oMath>
      </m:oMathPara>
    </w:p>
    <w:p w:rsidR="001C55D3" w:rsidRPr="001C55D3" w:rsidRDefault="001C55D3" w:rsidP="0076338C">
      <w:pPr>
        <w:spacing w:line="480" w:lineRule="auto"/>
        <w:jc w:val="both"/>
        <w:rPr>
          <w:rFonts w:ascii="Times New Roman" w:eastAsiaTheme="minorEastAsia" w:hAnsi="Times New Roman" w:cs="Times New Roman"/>
        </w:rPr>
      </w:pPr>
      <m:oMathPara>
        <m:oMath>
          <m:eqArr>
            <m:eqArrPr>
              <m:maxDist m:val="1"/>
              <m:ctrlPr>
                <w:rPr>
                  <w:rFonts w:ascii="Cambria Math" w:hAnsi="Cambria Math"/>
                </w:rPr>
              </m:ctrlPr>
            </m:eqArrPr>
            <m:e>
              <m:r>
                <m:rPr>
                  <m:sty m:val="p"/>
                </m:rPr>
                <w:rPr>
                  <w:rFonts w:ascii="Cambria Math" w:hAnsi="Cambria Math"/>
                </w:rPr>
                <m:t xml:space="preserve">MULF R2, R2, 60.0 </m:t>
              </m:r>
            </m:e>
          </m:eqArr>
        </m:oMath>
      </m:oMathPara>
    </w:p>
    <w:p w:rsidR="001C55D3" w:rsidRPr="001C55D3" w:rsidRDefault="001C55D3" w:rsidP="0076338C">
      <w:pPr>
        <w:spacing w:line="480" w:lineRule="auto"/>
        <w:jc w:val="both"/>
        <w:rPr>
          <w:rFonts w:ascii="Times New Roman" w:eastAsiaTheme="minorEastAsia" w:hAnsi="Times New Roman" w:cs="Times New Roman"/>
        </w:rPr>
      </w:pPr>
      <m:oMathPara>
        <m:oMath>
          <m:r>
            <m:rPr>
              <m:sty m:val="p"/>
            </m:rPr>
            <w:rPr>
              <w:rFonts w:ascii="Cambria Math" w:hAnsi="Cambria Math"/>
            </w:rPr>
            <m:t xml:space="preserve">LDF R1, id2 </m:t>
          </m:r>
        </m:oMath>
      </m:oMathPara>
    </w:p>
    <w:p w:rsidR="001C55D3" w:rsidRPr="001C55D3" w:rsidRDefault="001C55D3" w:rsidP="0076338C">
      <w:pPr>
        <w:spacing w:line="480" w:lineRule="auto"/>
        <w:jc w:val="both"/>
        <w:rPr>
          <w:rFonts w:ascii="Times New Roman" w:eastAsiaTheme="minorEastAsia" w:hAnsi="Times New Roman" w:cs="Times New Roman"/>
        </w:rPr>
      </w:pPr>
      <m:oMathPara>
        <m:oMath>
          <m:r>
            <m:rPr>
              <m:sty m:val="p"/>
            </m:rPr>
            <w:rPr>
              <w:rFonts w:ascii="Cambria Math" w:hAnsi="Cambria Math"/>
            </w:rPr>
            <m:t xml:space="preserve">ADDF R1, R1, R2 </m:t>
          </m:r>
        </m:oMath>
      </m:oMathPara>
    </w:p>
    <w:p w:rsidR="001C55D3" w:rsidRPr="001C55D3" w:rsidRDefault="001C55D3" w:rsidP="0076338C">
      <w:pPr>
        <w:spacing w:line="480" w:lineRule="auto"/>
        <w:jc w:val="both"/>
        <w:rPr>
          <w:rFonts w:ascii="Times New Roman" w:eastAsiaTheme="minorEastAsia" w:hAnsi="Times New Roman" w:cs="Times New Roman"/>
        </w:rPr>
      </w:pPr>
      <m:oMathPara>
        <m:oMath>
          <m:r>
            <m:rPr>
              <m:sty m:val="p"/>
            </m:rPr>
            <w:rPr>
              <w:rFonts w:ascii="Cambria Math" w:hAnsi="Cambria Math"/>
            </w:rPr>
            <m:t>STF id1, R1</m:t>
          </m:r>
        </m:oMath>
      </m:oMathPara>
    </w:p>
    <w:p w:rsidR="001C55D3" w:rsidRDefault="001C55D3" w:rsidP="001C55D3">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(1.5)</w:t>
      </w:r>
    </w:p>
    <w:p w:rsidR="001C55D3" w:rsidRDefault="001C55D3" w:rsidP="001C55D3">
      <w:pPr>
        <w:spacing w:line="480" w:lineRule="auto"/>
        <w:jc w:val="both"/>
        <w:rPr>
          <w:rFonts w:ascii="Times New Roman" w:hAnsi="Times New Roman" w:cs="Times New Roman"/>
          <w:sz w:val="24"/>
        </w:rPr>
      </w:pPr>
      <w:r w:rsidRPr="00291D0B">
        <w:rPr>
          <w:rFonts w:ascii="Times New Roman" w:hAnsi="Times New Roman" w:cs="Times New Roman"/>
          <w:sz w:val="24"/>
        </w:rPr>
        <w:lastRenderedPageBreak/>
        <w:t xml:space="preserve">The </w:t>
      </w:r>
      <w:r w:rsidRPr="00291D0B">
        <w:rPr>
          <w:rFonts w:ascii="Times New Roman" w:hAnsi="Times New Roman" w:cs="Times New Roman"/>
          <w:sz w:val="24"/>
        </w:rPr>
        <w:t>fi</w:t>
      </w:r>
      <w:r w:rsidRPr="00291D0B">
        <w:rPr>
          <w:rFonts w:ascii="Times New Roman" w:hAnsi="Times New Roman" w:cs="Times New Roman"/>
          <w:sz w:val="24"/>
        </w:rPr>
        <w:t>rst operand of each instruction speci</w:t>
      </w:r>
      <w:r w:rsidRPr="00291D0B">
        <w:rPr>
          <w:rFonts w:ascii="Times New Roman" w:hAnsi="Times New Roman" w:cs="Times New Roman"/>
          <w:sz w:val="24"/>
        </w:rPr>
        <w:t>fi</w:t>
      </w:r>
      <w:r w:rsidRPr="00291D0B">
        <w:rPr>
          <w:rFonts w:ascii="Times New Roman" w:hAnsi="Times New Roman" w:cs="Times New Roman"/>
          <w:sz w:val="24"/>
        </w:rPr>
        <w:t>es a destination. The F in each</w:t>
      </w:r>
      <w:r w:rsidRPr="00291D0B">
        <w:rPr>
          <w:rFonts w:ascii="Times New Roman" w:hAnsi="Times New Roman" w:cs="Times New Roman"/>
          <w:sz w:val="24"/>
        </w:rPr>
        <w:t xml:space="preserve"> </w:t>
      </w:r>
      <w:r w:rsidRPr="00291D0B">
        <w:rPr>
          <w:rFonts w:ascii="Times New Roman" w:hAnsi="Times New Roman" w:cs="Times New Roman"/>
          <w:sz w:val="24"/>
        </w:rPr>
        <w:t xml:space="preserve">instruction tells us that it deals with </w:t>
      </w:r>
      <w:r w:rsidRPr="00291D0B">
        <w:rPr>
          <w:rFonts w:ascii="Times New Roman" w:hAnsi="Times New Roman" w:cs="Times New Roman"/>
          <w:sz w:val="24"/>
        </w:rPr>
        <w:t>fl</w:t>
      </w:r>
      <w:r w:rsidRPr="00291D0B">
        <w:rPr>
          <w:rFonts w:ascii="Times New Roman" w:hAnsi="Times New Roman" w:cs="Times New Roman"/>
          <w:sz w:val="24"/>
        </w:rPr>
        <w:t>oating-point numbers. The code in</w:t>
      </w:r>
      <w:r w:rsidR="00291D0B">
        <w:rPr>
          <w:rFonts w:ascii="Times New Roman" w:hAnsi="Times New Roman" w:cs="Times New Roman"/>
          <w:sz w:val="24"/>
        </w:rPr>
        <w:t xml:space="preserve"> </w:t>
      </w:r>
      <w:r w:rsidR="00291D0B" w:rsidRPr="00291D0B">
        <w:rPr>
          <w:rFonts w:ascii="Times New Roman" w:hAnsi="Times New Roman" w:cs="Times New Roman"/>
          <w:sz w:val="24"/>
        </w:rPr>
        <w:t xml:space="preserve">(1.5) loads the contents of address id3 into register R2, then multiplies it with </w:t>
      </w:r>
      <w:r w:rsidR="00291D0B">
        <w:rPr>
          <w:rFonts w:ascii="Times New Roman" w:hAnsi="Times New Roman" w:cs="Times New Roman"/>
          <w:sz w:val="24"/>
        </w:rPr>
        <w:t>fl</w:t>
      </w:r>
      <w:r w:rsidR="00291D0B" w:rsidRPr="00291D0B">
        <w:rPr>
          <w:rFonts w:ascii="Times New Roman" w:hAnsi="Times New Roman" w:cs="Times New Roman"/>
          <w:sz w:val="24"/>
        </w:rPr>
        <w:t>oating-point constant 60.0. The # signi</w:t>
      </w:r>
      <w:r w:rsidR="00291D0B">
        <w:rPr>
          <w:rFonts w:ascii="Times New Roman" w:hAnsi="Times New Roman" w:cs="Times New Roman"/>
          <w:sz w:val="24"/>
        </w:rPr>
        <w:t>fi</w:t>
      </w:r>
      <w:r w:rsidR="00291D0B" w:rsidRPr="00291D0B">
        <w:rPr>
          <w:rFonts w:ascii="Times New Roman" w:hAnsi="Times New Roman" w:cs="Times New Roman"/>
          <w:sz w:val="24"/>
        </w:rPr>
        <w:t>es that 60.0 is to be treated as an</w:t>
      </w:r>
      <w:r w:rsidR="00291D0B">
        <w:rPr>
          <w:rFonts w:ascii="Times New Roman" w:hAnsi="Times New Roman" w:cs="Times New Roman"/>
          <w:sz w:val="24"/>
        </w:rPr>
        <w:t xml:space="preserve"> </w:t>
      </w:r>
      <w:r w:rsidR="00291D0B" w:rsidRPr="00291D0B">
        <w:rPr>
          <w:rFonts w:ascii="Times New Roman" w:hAnsi="Times New Roman" w:cs="Times New Roman"/>
          <w:sz w:val="24"/>
        </w:rPr>
        <w:t>immediate constant. The third instruction moves id2 into register R1 and the fourth adds to it the value previously computed in register R2. Finally, the value in register R1 is stored into the address of id1, so the code correctly implements the assignment statement (1.1).</w:t>
      </w:r>
    </w:p>
    <w:p w:rsidR="00E1742B" w:rsidRDefault="00E1742B" w:rsidP="001C55D3">
      <w:pPr>
        <w:spacing w:line="480" w:lineRule="auto"/>
        <w:jc w:val="both"/>
        <w:rPr>
          <w:rFonts w:ascii="Times New Roman" w:hAnsi="Times New Roman" w:cs="Times New Roman"/>
          <w:sz w:val="24"/>
        </w:rPr>
      </w:pPr>
      <w:r>
        <w:rPr>
          <w:rFonts w:ascii="Times New Roman" w:hAnsi="Times New Roman" w:cs="Times New Roman"/>
          <w:b/>
          <w:sz w:val="28"/>
        </w:rPr>
        <w:t>Symbol Table Management</w:t>
      </w:r>
    </w:p>
    <w:p w:rsidR="00E1742B" w:rsidRDefault="00E1742B" w:rsidP="001C55D3">
      <w:pPr>
        <w:spacing w:line="480" w:lineRule="auto"/>
        <w:jc w:val="both"/>
        <w:rPr>
          <w:rFonts w:ascii="Times New Roman" w:eastAsiaTheme="minorEastAsia" w:hAnsi="Times New Roman" w:cs="Times New Roman"/>
          <w:sz w:val="24"/>
          <w:szCs w:val="24"/>
        </w:rPr>
      </w:pPr>
      <w:r w:rsidRPr="00E1742B">
        <w:rPr>
          <w:rFonts w:ascii="Times New Roman" w:eastAsiaTheme="minorEastAsia" w:hAnsi="Times New Roman" w:cs="Times New Roman"/>
          <w:sz w:val="24"/>
          <w:szCs w:val="24"/>
        </w:rPr>
        <w:t>An essential function of a compiler is to record the variable names used in the source program and collect information about various attributes of each name. These attributes may provide information about the storage allocated for a</w:t>
      </w:r>
      <w:r w:rsidR="0046636E">
        <w:rPr>
          <w:rFonts w:ascii="Times New Roman" w:eastAsiaTheme="minorEastAsia" w:hAnsi="Times New Roman" w:cs="Times New Roman"/>
          <w:sz w:val="24"/>
          <w:szCs w:val="24"/>
        </w:rPr>
        <w:t xml:space="preserve"> </w:t>
      </w:r>
      <w:r w:rsidRPr="00E1742B">
        <w:rPr>
          <w:rFonts w:ascii="Times New Roman" w:eastAsiaTheme="minorEastAsia" w:hAnsi="Times New Roman" w:cs="Times New Roman"/>
          <w:sz w:val="24"/>
          <w:szCs w:val="24"/>
        </w:rPr>
        <w:t>name, its type, its scope (where in the program its value may be used), and</w:t>
      </w:r>
      <w:r>
        <w:rPr>
          <w:rFonts w:ascii="Times New Roman" w:eastAsiaTheme="minorEastAsia" w:hAnsi="Times New Roman" w:cs="Times New Roman"/>
          <w:sz w:val="24"/>
          <w:szCs w:val="24"/>
        </w:rPr>
        <w:t xml:space="preserve"> </w:t>
      </w:r>
      <w:r w:rsidRPr="00E1742B">
        <w:rPr>
          <w:rFonts w:ascii="Times New Roman" w:eastAsiaTheme="minorEastAsia" w:hAnsi="Times New Roman" w:cs="Times New Roman"/>
          <w:sz w:val="24"/>
          <w:szCs w:val="24"/>
        </w:rPr>
        <w:t>in the case of procedure names, such things as the number and types of its arguments, the method of passing each argument (for example, by value or by</w:t>
      </w:r>
      <w:r w:rsidR="0046636E">
        <w:rPr>
          <w:rFonts w:ascii="Times New Roman" w:eastAsiaTheme="minorEastAsia" w:hAnsi="Times New Roman" w:cs="Times New Roman"/>
          <w:sz w:val="24"/>
          <w:szCs w:val="24"/>
        </w:rPr>
        <w:t xml:space="preserve"> </w:t>
      </w:r>
      <w:r w:rsidRPr="00E1742B">
        <w:rPr>
          <w:rFonts w:ascii="Times New Roman" w:eastAsiaTheme="minorEastAsia" w:hAnsi="Times New Roman" w:cs="Times New Roman"/>
          <w:sz w:val="24"/>
          <w:szCs w:val="24"/>
        </w:rPr>
        <w:t xml:space="preserve">reference), and the type returned. The symbol table is a data structure containing a record for each variable name, with </w:t>
      </w:r>
      <w:r>
        <w:rPr>
          <w:rFonts w:ascii="Times New Roman" w:eastAsiaTheme="minorEastAsia" w:hAnsi="Times New Roman" w:cs="Times New Roman"/>
          <w:sz w:val="24"/>
          <w:szCs w:val="24"/>
        </w:rPr>
        <w:t>fi</w:t>
      </w:r>
      <w:r w:rsidRPr="00E1742B">
        <w:rPr>
          <w:rFonts w:ascii="Times New Roman" w:eastAsiaTheme="minorEastAsia" w:hAnsi="Times New Roman" w:cs="Times New Roman"/>
          <w:sz w:val="24"/>
          <w:szCs w:val="24"/>
        </w:rPr>
        <w:t xml:space="preserve">elds for the attributes of the name. The data structure should be designed to allow the compiler to </w:t>
      </w:r>
      <w:r>
        <w:rPr>
          <w:rFonts w:ascii="Times New Roman" w:eastAsiaTheme="minorEastAsia" w:hAnsi="Times New Roman" w:cs="Times New Roman"/>
          <w:sz w:val="24"/>
          <w:szCs w:val="24"/>
        </w:rPr>
        <w:t>fi</w:t>
      </w:r>
      <w:r w:rsidRPr="00E1742B">
        <w:rPr>
          <w:rFonts w:ascii="Times New Roman" w:eastAsiaTheme="minorEastAsia" w:hAnsi="Times New Roman" w:cs="Times New Roman"/>
          <w:sz w:val="24"/>
          <w:szCs w:val="24"/>
        </w:rPr>
        <w:t>nd the record for each name quickly and to</w:t>
      </w:r>
      <w:r>
        <w:rPr>
          <w:rFonts w:ascii="Times New Roman" w:eastAsiaTheme="minorEastAsia" w:hAnsi="Times New Roman" w:cs="Times New Roman"/>
          <w:sz w:val="24"/>
          <w:szCs w:val="24"/>
        </w:rPr>
        <w:t xml:space="preserve"> </w:t>
      </w:r>
      <w:r w:rsidRPr="00E1742B">
        <w:rPr>
          <w:rFonts w:ascii="Times New Roman" w:eastAsiaTheme="minorEastAsia" w:hAnsi="Times New Roman" w:cs="Times New Roman"/>
          <w:sz w:val="24"/>
          <w:szCs w:val="24"/>
        </w:rPr>
        <w:t>store or retrieve data from that record quickly</w:t>
      </w:r>
    </w:p>
    <w:p w:rsidR="00F60531" w:rsidRDefault="00F60531" w:rsidP="001C55D3">
      <w:pPr>
        <w:spacing w:line="480" w:lineRule="auto"/>
        <w:jc w:val="both"/>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Compiler -Construction Tools</w:t>
      </w:r>
    </w:p>
    <w:p w:rsid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The compiler writer, like any software developer, can pro</w:t>
      </w:r>
      <w:r>
        <w:rPr>
          <w:rFonts w:ascii="Times New Roman" w:eastAsiaTheme="minorEastAsia" w:hAnsi="Times New Roman" w:cs="Times New Roman"/>
          <w:sz w:val="24"/>
          <w:szCs w:val="24"/>
        </w:rPr>
        <w:t>fi</w:t>
      </w:r>
      <w:r w:rsidRPr="00F60531">
        <w:rPr>
          <w:rFonts w:ascii="Times New Roman" w:eastAsiaTheme="minorEastAsia" w:hAnsi="Times New Roman" w:cs="Times New Roman"/>
          <w:sz w:val="24"/>
          <w:szCs w:val="24"/>
        </w:rPr>
        <w:t>tably use modern</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software development environments containing tools such as language editors, debuggers, version managers, pro</w:t>
      </w:r>
      <w:r>
        <w:rPr>
          <w:rFonts w:ascii="Times New Roman" w:eastAsiaTheme="minorEastAsia" w:hAnsi="Times New Roman" w:cs="Times New Roman"/>
          <w:sz w:val="24"/>
          <w:szCs w:val="24"/>
        </w:rPr>
        <w:t>fi</w:t>
      </w:r>
      <w:r w:rsidRPr="00F60531">
        <w:rPr>
          <w:rFonts w:ascii="Times New Roman" w:eastAsiaTheme="minorEastAsia" w:hAnsi="Times New Roman" w:cs="Times New Roman"/>
          <w:sz w:val="24"/>
          <w:szCs w:val="24"/>
        </w:rPr>
        <w:t>lers, test harnesses, and so on. In addition</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to these general software-development tools, other more specialized tools have been created to help implement various phases of a compiler. These tools use specialized languages for specifying and implementing speci</w:t>
      </w:r>
      <w:r>
        <w:rPr>
          <w:rFonts w:ascii="Times New Roman" w:eastAsiaTheme="minorEastAsia" w:hAnsi="Times New Roman" w:cs="Times New Roman"/>
          <w:sz w:val="24"/>
          <w:szCs w:val="24"/>
        </w:rPr>
        <w:t>fi</w:t>
      </w:r>
      <w:r w:rsidRPr="00F60531">
        <w:rPr>
          <w:rFonts w:ascii="Times New Roman" w:eastAsiaTheme="minorEastAsia" w:hAnsi="Times New Roman" w:cs="Times New Roman"/>
          <w:sz w:val="24"/>
          <w:szCs w:val="24"/>
        </w:rPr>
        <w:t xml:space="preserve">c components, and many use quite sophisticated algorithms. The most successful tools </w:t>
      </w:r>
      <w:r w:rsidRPr="00F60531">
        <w:rPr>
          <w:rFonts w:ascii="Times New Roman" w:eastAsiaTheme="minorEastAsia" w:hAnsi="Times New Roman" w:cs="Times New Roman"/>
          <w:sz w:val="24"/>
          <w:szCs w:val="24"/>
        </w:rPr>
        <w:lastRenderedPageBreak/>
        <w:t>are those that hide the details of the generation algorithm</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 xml:space="preserve">produce components that can be easily integrated into the remainder of the compiler. Some commonly used compiler-construction tools include </w:t>
      </w:r>
    </w:p>
    <w:p w:rsid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 xml:space="preserve">1. Parser generators that automatically produce syntax </w:t>
      </w:r>
      <w:proofErr w:type="spellStart"/>
      <w:r w:rsidRPr="00F60531">
        <w:rPr>
          <w:rFonts w:ascii="Times New Roman" w:eastAsiaTheme="minorEastAsia" w:hAnsi="Times New Roman" w:cs="Times New Roman"/>
          <w:sz w:val="24"/>
          <w:szCs w:val="24"/>
        </w:rPr>
        <w:t>analyzers</w:t>
      </w:r>
      <w:proofErr w:type="spellEnd"/>
      <w:r w:rsidRPr="00F60531">
        <w:rPr>
          <w:rFonts w:ascii="Times New Roman" w:eastAsiaTheme="minorEastAsia" w:hAnsi="Times New Roman" w:cs="Times New Roman"/>
          <w:sz w:val="24"/>
          <w:szCs w:val="24"/>
        </w:rPr>
        <w:t xml:space="preserve"> from</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grammatical description of a programming language.</w:t>
      </w:r>
    </w:p>
    <w:p w:rsid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 xml:space="preserve"> 2. Scanner generators that produce lexical </w:t>
      </w:r>
      <w:proofErr w:type="spellStart"/>
      <w:r w:rsidRPr="00F60531">
        <w:rPr>
          <w:rFonts w:ascii="Times New Roman" w:eastAsiaTheme="minorEastAsia" w:hAnsi="Times New Roman" w:cs="Times New Roman"/>
          <w:sz w:val="24"/>
          <w:szCs w:val="24"/>
        </w:rPr>
        <w:t>analyzers</w:t>
      </w:r>
      <w:proofErr w:type="spellEnd"/>
      <w:r w:rsidRPr="00F60531">
        <w:rPr>
          <w:rFonts w:ascii="Times New Roman" w:eastAsiaTheme="minorEastAsia" w:hAnsi="Times New Roman" w:cs="Times New Roman"/>
          <w:sz w:val="24"/>
          <w:szCs w:val="24"/>
        </w:rPr>
        <w:t xml:space="preserve"> from a regular-expression description of the tokens of a language. </w:t>
      </w:r>
    </w:p>
    <w:p w:rsid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 xml:space="preserve">3. Syntax-directed translation engines that produce collections of routines for walking a parse tree and generating intermediate code. </w:t>
      </w:r>
    </w:p>
    <w:p w:rsid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4. Code-generator generators that produce a code generator from a collection</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of rules for translating each operation of the intermediate language in</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the machine language for a target machine.</w:t>
      </w:r>
    </w:p>
    <w:p w:rsid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 xml:space="preserve"> 5. Data- ow analysis engines that facilitate the gathering of information</w:t>
      </w:r>
      <w:r>
        <w:rPr>
          <w:rFonts w:ascii="Times New Roman" w:eastAsiaTheme="minorEastAsia" w:hAnsi="Times New Roman" w:cs="Times New Roman"/>
          <w:sz w:val="24"/>
          <w:szCs w:val="24"/>
        </w:rPr>
        <w:t xml:space="preserve"> </w:t>
      </w:r>
      <w:bookmarkStart w:id="0" w:name="_GoBack"/>
      <w:bookmarkEnd w:id="0"/>
      <w:r w:rsidRPr="00F60531">
        <w:rPr>
          <w:rFonts w:ascii="Times New Roman" w:eastAsiaTheme="minorEastAsia" w:hAnsi="Times New Roman" w:cs="Times New Roman"/>
          <w:sz w:val="24"/>
          <w:szCs w:val="24"/>
        </w:rPr>
        <w:t>about how values are transmitted from one part of a program to each</w:t>
      </w:r>
      <w:r>
        <w:rPr>
          <w:rFonts w:ascii="Times New Roman" w:eastAsiaTheme="minorEastAsia" w:hAnsi="Times New Roman" w:cs="Times New Roman"/>
          <w:sz w:val="24"/>
          <w:szCs w:val="24"/>
        </w:rPr>
        <w:t xml:space="preserve"> </w:t>
      </w:r>
      <w:r w:rsidRPr="00F60531">
        <w:rPr>
          <w:rFonts w:ascii="Times New Roman" w:eastAsiaTheme="minorEastAsia" w:hAnsi="Times New Roman" w:cs="Times New Roman"/>
          <w:sz w:val="24"/>
          <w:szCs w:val="24"/>
        </w:rPr>
        <w:t xml:space="preserve">other part. Data- ow analysis is a key part of code optimization. </w:t>
      </w:r>
    </w:p>
    <w:p w:rsidR="00F60531" w:rsidRPr="00F60531" w:rsidRDefault="00F60531" w:rsidP="001C55D3">
      <w:pPr>
        <w:spacing w:line="480" w:lineRule="auto"/>
        <w:jc w:val="both"/>
        <w:rPr>
          <w:rFonts w:ascii="Times New Roman" w:eastAsiaTheme="minorEastAsia" w:hAnsi="Times New Roman" w:cs="Times New Roman"/>
          <w:sz w:val="24"/>
          <w:szCs w:val="24"/>
        </w:rPr>
      </w:pPr>
      <w:r w:rsidRPr="00F60531">
        <w:rPr>
          <w:rFonts w:ascii="Times New Roman" w:eastAsiaTheme="minorEastAsia" w:hAnsi="Times New Roman" w:cs="Times New Roman"/>
          <w:sz w:val="24"/>
          <w:szCs w:val="24"/>
        </w:rPr>
        <w:t>6. Compiler-construction toolkits that provide an integrated set of routines for constructing various phases of a compiler.</w:t>
      </w:r>
    </w:p>
    <w:sectPr w:rsidR="00F60531" w:rsidRPr="00F6053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9BE" w:rsidRDefault="004E49BE" w:rsidP="00A73652">
      <w:pPr>
        <w:spacing w:after="0" w:line="240" w:lineRule="auto"/>
      </w:pPr>
      <w:r>
        <w:separator/>
      </w:r>
    </w:p>
  </w:endnote>
  <w:endnote w:type="continuationSeparator" w:id="0">
    <w:p w:rsidR="004E49BE" w:rsidRDefault="004E49BE" w:rsidP="00A7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9BE" w:rsidRDefault="004E49BE" w:rsidP="00A73652">
      <w:pPr>
        <w:spacing w:after="0" w:line="240" w:lineRule="auto"/>
      </w:pPr>
      <w:r>
        <w:separator/>
      </w:r>
    </w:p>
  </w:footnote>
  <w:footnote w:type="continuationSeparator" w:id="0">
    <w:p w:rsidR="004E49BE" w:rsidRDefault="004E49BE" w:rsidP="00A73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652" w:rsidRDefault="00A73652">
    <w:pPr>
      <w:pStyle w:val="Header"/>
    </w:pPr>
    <w:r>
      <w:t>76_Adnan Shaikh</w:t>
    </w:r>
  </w:p>
  <w:p w:rsidR="00A73652" w:rsidRDefault="00A736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CD"/>
    <w:rsid w:val="00016DFD"/>
    <w:rsid w:val="000B488B"/>
    <w:rsid w:val="001C55D3"/>
    <w:rsid w:val="00291D0B"/>
    <w:rsid w:val="00371BAE"/>
    <w:rsid w:val="00420DD8"/>
    <w:rsid w:val="00461718"/>
    <w:rsid w:val="0046636E"/>
    <w:rsid w:val="004A5401"/>
    <w:rsid w:val="004E49BE"/>
    <w:rsid w:val="0050213B"/>
    <w:rsid w:val="005405DA"/>
    <w:rsid w:val="005E5E9C"/>
    <w:rsid w:val="0076338C"/>
    <w:rsid w:val="008D31CD"/>
    <w:rsid w:val="00A73652"/>
    <w:rsid w:val="00D40CE9"/>
    <w:rsid w:val="00D741E9"/>
    <w:rsid w:val="00D945A9"/>
    <w:rsid w:val="00E0278A"/>
    <w:rsid w:val="00E1742B"/>
    <w:rsid w:val="00E65D8C"/>
    <w:rsid w:val="00E903B2"/>
    <w:rsid w:val="00F33502"/>
    <w:rsid w:val="00F4272A"/>
    <w:rsid w:val="00F60531"/>
    <w:rsid w:val="00F6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4FD5"/>
  <w15:chartTrackingRefBased/>
  <w15:docId w15:val="{A1C0F916-1478-4670-8773-C16AADBF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38C"/>
    <w:pPr>
      <w:spacing w:after="0" w:line="240" w:lineRule="auto"/>
    </w:pPr>
  </w:style>
  <w:style w:type="character" w:styleId="PlaceholderText">
    <w:name w:val="Placeholder Text"/>
    <w:basedOn w:val="DefaultParagraphFont"/>
    <w:uiPriority w:val="99"/>
    <w:semiHidden/>
    <w:rsid w:val="001C55D3"/>
    <w:rPr>
      <w:color w:val="808080"/>
    </w:rPr>
  </w:style>
  <w:style w:type="paragraph" w:styleId="Header">
    <w:name w:val="header"/>
    <w:basedOn w:val="Normal"/>
    <w:link w:val="HeaderChar"/>
    <w:uiPriority w:val="99"/>
    <w:unhideWhenUsed/>
    <w:rsid w:val="00A73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652"/>
  </w:style>
  <w:style w:type="paragraph" w:styleId="Footer">
    <w:name w:val="footer"/>
    <w:basedOn w:val="Normal"/>
    <w:link w:val="FooterChar"/>
    <w:uiPriority w:val="99"/>
    <w:unhideWhenUsed/>
    <w:rsid w:val="00A73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24</cp:revision>
  <cp:lastPrinted>2022-04-10T15:14:00Z</cp:lastPrinted>
  <dcterms:created xsi:type="dcterms:W3CDTF">2022-04-10T13:00:00Z</dcterms:created>
  <dcterms:modified xsi:type="dcterms:W3CDTF">2022-04-10T15:14:00Z</dcterms:modified>
</cp:coreProperties>
</file>