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800"/>
        <w:jc w:val="center"/>
      </w:pPr>
      <w:r>
        <w:t xml:space="preserve">CROP ECOLOGY</w:t>
      </w:r>
    </w:p>
    <w:p>
      <w:pPr>
        <w:spacing w:after="1200"/>
        <w:jc w:val="center"/>
      </w:pPr>
      <w:r>
        <w:rPr>
          <w:b/>
          <w:bCs/>
          <w:color w:val="4B5563"/>
          <w:sz w:val="28"/>
          <w:szCs w:val="28"/>
        </w:rPr>
        <w:t xml:space="preserve">Course Code: 3203
</w:t>
      </w:r>
      <w:r>
        <w:rPr>
          <w:i/>
          <w:iCs/>
          <w:color w:val="6B7280"/>
          <w:sz w:val="24"/>
          <w:szCs w:val="24"/>
        </w:rPr>
        <w:t xml:space="preserve">Previous Year Questions Compilation
</w:t>
      </w:r>
      <w:r>
        <w:rPr>
          <w:color w:val="9CA3AF"/>
          <w:sz w:val="20"/>
          <w:szCs w:val="20"/>
        </w:rPr>
        <w:t xml:space="preserve">Generated by Abir's Study Corner
</w:t>
      </w:r>
    </w:p>
    <w:p>
      <w:pPr>
        <w:spacing w:after="400"/>
        <w:jc w:val="center"/>
      </w:pPr>
      <w:r>
        <w:t xml:space="preserve">--------------------------------------------------------------------------------</w:t>
      </w:r>
    </w:p>
    <w:p>
      <w:pPr>
        <w:pStyle w:val="Heading1"/>
        <w:spacing w:after="200" w:before="400"/>
      </w:pPr>
      <w:r>
        <w:t xml:space="preserve">SECTION: Section A (Instructor: Debesh Sir)</w:t>
      </w:r>
    </w:p>
    <w:p>
      <w:pPr>
        <w:pStyle w:val="Heading2"/>
        <w:spacing w:after="150" w:before="300"/>
      </w:pPr>
      <w:r>
        <w:t xml:space="preserve">Topic: Course Orientation</w:t>
      </w: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Q1. When will study questions be uploaded?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Questions &amp; Answers for </w:t>
      </w: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Crop Ecology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 taught by </w:t>
      </w: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Debesh Sir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 will appear here once you provide slides and exam pictures in Phase 2.</w:t>
      </w:r>
    </w:p>
    <w:p>
      <w:pPr>
        <w:spacing w:after="200"/>
      </w:pPr>
    </w:p>
    <w:p>
      <w:pPr>
        <w:pStyle w:val="Heading1"/>
        <w:spacing w:after="200" w:before="400"/>
      </w:pPr>
      <w:r>
        <w:t xml:space="preserve">SECTION: Section B (Instructor: Sarwar Sir)</w:t>
      </w:r>
    </w:p>
    <w:p>
      <w:pPr>
        <w:pStyle w:val="Heading2"/>
        <w:spacing w:after="150" w:before="300"/>
      </w:pPr>
      <w:r>
        <w:t xml:space="preserve">Topic: Course Orientation</w:t>
      </w:r>
    </w:p>
    <w:p>
      <w:pPr>
        <w:spacing w:after="100" w:before="200"/>
      </w:pPr>
      <w:r>
        <w:rPr>
          <w:b/>
          <w:bCs/>
          <w:color w:val="1E3A8A"/>
          <w:sz w:val="26"/>
          <w:szCs w:val="26"/>
        </w:rPr>
        <w:t xml:space="preserve">Q1. When will study questions be uploaded?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Questions &amp; Answers for </w:t>
      </w: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Crop Ecology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 taught by </w:t>
      </w:r>
      <w:r>
        <w:rPr>
          <w:rFonts w:ascii="Calibri" w:cs="Calibri" w:eastAsia="Calibri" w:hAnsi="Calibri"/>
          <w:b/>
          <w:bCs/>
          <w:i w:val="false"/>
          <w:iCs w:val="false"/>
          <w:sz w:val="24"/>
          <w:szCs w:val="24"/>
        </w:rPr>
        <w:t xml:space="preserve">Sarwar Sir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4"/>
          <w:szCs w:val="24"/>
        </w:rPr>
        <w:t xml:space="preserve"> will appear here once you provide slides and exam pictures in Phase 2.</w:t>
      </w:r>
    </w:p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2026-06-04T12:53:50.452Z</dcterms:created>
  <dcterms:modified xsi:type="dcterms:W3CDTF">2026-06-04T12:53:50.452Z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