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087A5F" w14:textId="5AD04621" w:rsidR="00FA7CF4" w:rsidRPr="00FA7CF4" w:rsidRDefault="00FA7CF4" w:rsidP="00FA7CF4">
      <w:pPr>
        <w:keepNext/>
        <w:keepLines/>
        <w:spacing w:before="200" w:after="60" w:line="240" w:lineRule="auto"/>
        <w:jc w:val="center"/>
        <w:rPr>
          <w:rFonts w:eastAsia="Arial" w:cstheme="minorHAnsi"/>
          <w:b/>
          <w:kern w:val="0"/>
          <w:sz w:val="52"/>
          <w:szCs w:val="52"/>
          <w:lang w:val="en"/>
          <w14:ligatures w14:val="none"/>
        </w:rPr>
      </w:pPr>
      <w:bookmarkStart w:id="0" w:name="_k0tpbr31jpmu" w:colFirst="0" w:colLast="0"/>
      <w:bookmarkEnd w:id="0"/>
      <w:r w:rsidRPr="00FA7CF4">
        <w:rPr>
          <w:rFonts w:eastAsia="Arial" w:cstheme="minorHAnsi"/>
          <w:b/>
          <w:kern w:val="0"/>
          <w:sz w:val="52"/>
          <w:szCs w:val="52"/>
          <w:lang w:val="en"/>
          <w14:ligatures w14:val="none"/>
        </w:rPr>
        <w:t xml:space="preserve">Salifort HR </w:t>
      </w:r>
      <w:r>
        <w:rPr>
          <w:rFonts w:eastAsia="Arial" w:cstheme="minorHAnsi"/>
          <w:b/>
          <w:kern w:val="0"/>
          <w:sz w:val="52"/>
          <w:szCs w:val="52"/>
          <w:lang w:val="en"/>
          <w14:ligatures w14:val="none"/>
        </w:rPr>
        <w:t>P</w:t>
      </w:r>
      <w:r w:rsidRPr="00FA7CF4">
        <w:rPr>
          <w:rFonts w:eastAsia="Arial" w:cstheme="minorHAnsi"/>
          <w:b/>
          <w:kern w:val="0"/>
          <w:sz w:val="52"/>
          <w:szCs w:val="52"/>
          <w:lang w:val="en"/>
          <w14:ligatures w14:val="none"/>
        </w:rPr>
        <w:t xml:space="preserve">roject </w:t>
      </w:r>
      <w:r>
        <w:rPr>
          <w:rFonts w:eastAsia="Arial" w:cstheme="minorHAnsi"/>
          <w:b/>
          <w:kern w:val="0"/>
          <w:sz w:val="52"/>
          <w:szCs w:val="52"/>
          <w:lang w:val="en"/>
          <w14:ligatures w14:val="none"/>
        </w:rPr>
        <w:t>P</w:t>
      </w:r>
      <w:r w:rsidRPr="00FA7CF4">
        <w:rPr>
          <w:rFonts w:eastAsia="Arial" w:cstheme="minorHAnsi"/>
          <w:b/>
          <w:kern w:val="0"/>
          <w:sz w:val="52"/>
          <w:szCs w:val="52"/>
          <w:lang w:val="en"/>
          <w14:ligatures w14:val="none"/>
        </w:rPr>
        <w:t>roposal</w:t>
      </w:r>
    </w:p>
    <w:p w14:paraId="664B54CB" w14:textId="77777777" w:rsidR="00FA7CF4" w:rsidRPr="00FA7CF4" w:rsidRDefault="00FA7CF4" w:rsidP="00FA7CF4">
      <w:pPr>
        <w:keepNext/>
        <w:keepLines/>
        <w:spacing w:before="360" w:after="120" w:line="240" w:lineRule="auto"/>
        <w:outlineLvl w:val="1"/>
        <w:rPr>
          <w:rFonts w:eastAsia="Arial" w:cstheme="minorHAnsi"/>
          <w:b/>
          <w:kern w:val="0"/>
          <w:sz w:val="32"/>
          <w:szCs w:val="32"/>
          <w:lang w:val="en"/>
          <w14:ligatures w14:val="none"/>
        </w:rPr>
      </w:pPr>
      <w:bookmarkStart w:id="1" w:name="_ktz5mlu0b7kz" w:colFirst="0" w:colLast="0"/>
      <w:bookmarkEnd w:id="1"/>
      <w:r w:rsidRPr="00FA7CF4">
        <w:rPr>
          <w:rFonts w:eastAsia="Arial" w:cstheme="minorHAnsi"/>
          <w:b/>
          <w:kern w:val="0"/>
          <w:sz w:val="32"/>
          <w:szCs w:val="32"/>
          <w:lang w:val="en"/>
          <w14:ligatures w14:val="none"/>
        </w:rPr>
        <w:t>Overview</w:t>
      </w:r>
    </w:p>
    <w:p w14:paraId="05E27060" w14:textId="037FF038" w:rsidR="00FA7CF4" w:rsidRPr="00FA7CF4" w:rsidRDefault="00FA7CF4" w:rsidP="00FA7CF4">
      <w:pPr>
        <w:spacing w:after="0" w:line="276" w:lineRule="auto"/>
        <w:rPr>
          <w:rFonts w:ascii="Arial" w:eastAsia="Arial" w:hAnsi="Arial" w:cs="Arial"/>
          <w:kern w:val="0"/>
          <w:lang w:val="en"/>
          <w14:ligatures w14:val="none"/>
        </w:rPr>
      </w:pPr>
      <w:r>
        <w:rPr>
          <w:rFonts w:eastAsia="Arial" w:cstheme="minorHAnsi"/>
          <w:iCs/>
          <w:kern w:val="0"/>
          <w:lang w:val="en"/>
          <w14:ligatures w14:val="none"/>
        </w:rPr>
        <w:t>T</w:t>
      </w:r>
      <w:r w:rsidRPr="00FA7CF4">
        <w:rPr>
          <w:rFonts w:eastAsia="Arial" w:cstheme="minorHAnsi"/>
          <w:iCs/>
          <w:kern w:val="0"/>
          <w:lang w:val="en"/>
          <w14:ligatures w14:val="none"/>
        </w:rPr>
        <w:t>his project aims to develop a predictive model to identify employees at risk of leaving Salifort Motors. By analyzing historical employee data, cleaning and preprocessing the data, exploring data patterns, and building and evaluating machine learning models such as logistic regression and random forest, we can gain valuable insights into the factors driving employee attrition. The project deliverables include a cleaned dataset, an exploratory data analysis report, a model development report, a trained predictive model, and an interactive dashboard. Ethical considerations, such as data privacy, fairness, and transparency, will be prioritized throughout the project. By successfully implementing this model, Salifort Motors can improve employee retention by identifying and addressing key factors contributing to attrition.</w:t>
      </w:r>
      <w:r w:rsidRPr="00FA7CF4">
        <w:rPr>
          <w:rFonts w:ascii="Arial" w:eastAsia="Arial" w:hAnsi="Arial" w:cs="Arial"/>
          <w:kern w:val="0"/>
          <w:lang w:val="en"/>
          <w14:ligatures w14:val="none"/>
        </w:rPr>
        <w:pict w14:anchorId="5E29C211">
          <v:rect id="_x0000_i1025" style="width:0;height:1.5pt" o:hralign="center" o:hrstd="t" o:hr="t" fillcolor="#a0a0a0" stroked="f"/>
        </w:pict>
      </w:r>
    </w:p>
    <w:p w14:paraId="5AFDCCF1" w14:textId="77777777" w:rsidR="00FA7CF4" w:rsidRPr="00FA7CF4" w:rsidRDefault="00FA7CF4" w:rsidP="00FA7CF4">
      <w:pPr>
        <w:spacing w:after="0" w:line="276" w:lineRule="auto"/>
        <w:rPr>
          <w:rFonts w:ascii="Arial" w:eastAsia="Arial" w:hAnsi="Arial" w:cs="Arial"/>
          <w:kern w:val="0"/>
          <w:lang w:val="en"/>
          <w14:ligatures w14:val="none"/>
        </w:rPr>
      </w:pPr>
    </w:p>
    <w:tbl>
      <w:tblPr>
        <w:tblW w:w="102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1"/>
        <w:gridCol w:w="7438"/>
        <w:gridCol w:w="1774"/>
      </w:tblGrid>
      <w:tr w:rsidR="00FA7CF4" w:rsidRPr="00FA7CF4" w14:paraId="33DB7CA6" w14:textId="77777777" w:rsidTr="00FA7CF4">
        <w:trPr>
          <w:trHeight w:val="102"/>
        </w:trPr>
        <w:tc>
          <w:tcPr>
            <w:tcW w:w="1061" w:type="dxa"/>
            <w:shd w:val="clear" w:color="auto" w:fill="auto"/>
            <w:tcMar>
              <w:top w:w="100" w:type="dxa"/>
              <w:left w:w="100" w:type="dxa"/>
              <w:bottom w:w="100" w:type="dxa"/>
              <w:right w:w="100" w:type="dxa"/>
            </w:tcMar>
          </w:tcPr>
          <w:p w14:paraId="55AC30FC" w14:textId="77777777" w:rsidR="00FA7CF4" w:rsidRPr="00FA7CF4" w:rsidRDefault="00FA7CF4" w:rsidP="00FA7CF4">
            <w:pPr>
              <w:spacing w:after="0" w:line="240" w:lineRule="auto"/>
              <w:jc w:val="center"/>
              <w:rPr>
                <w:rFonts w:eastAsia="Arial" w:cstheme="minorHAnsi"/>
                <w:b/>
                <w:kern w:val="0"/>
                <w:sz w:val="18"/>
                <w:szCs w:val="18"/>
                <w:lang w:val="en"/>
                <w14:ligatures w14:val="none"/>
              </w:rPr>
            </w:pPr>
            <w:r w:rsidRPr="00FA7CF4">
              <w:rPr>
                <w:rFonts w:eastAsia="Arial" w:cstheme="minorHAnsi"/>
                <w:b/>
                <w:kern w:val="0"/>
                <w:sz w:val="18"/>
                <w:szCs w:val="18"/>
                <w:lang w:val="en"/>
                <w14:ligatures w14:val="none"/>
              </w:rPr>
              <w:t>Milestones</w:t>
            </w:r>
          </w:p>
        </w:tc>
        <w:tc>
          <w:tcPr>
            <w:tcW w:w="7438" w:type="dxa"/>
            <w:shd w:val="clear" w:color="auto" w:fill="auto"/>
            <w:tcMar>
              <w:top w:w="100" w:type="dxa"/>
              <w:left w:w="100" w:type="dxa"/>
              <w:bottom w:w="100" w:type="dxa"/>
              <w:right w:w="100" w:type="dxa"/>
            </w:tcMar>
          </w:tcPr>
          <w:p w14:paraId="49E021EA" w14:textId="77777777" w:rsidR="00FA7CF4" w:rsidRPr="00FA7CF4" w:rsidRDefault="00FA7CF4" w:rsidP="00FA7CF4">
            <w:pPr>
              <w:spacing w:after="0" w:line="240" w:lineRule="auto"/>
              <w:jc w:val="center"/>
              <w:rPr>
                <w:rFonts w:eastAsia="Arial" w:cstheme="minorHAnsi"/>
                <w:b/>
                <w:kern w:val="0"/>
                <w:sz w:val="18"/>
                <w:szCs w:val="18"/>
                <w:lang w:val="en"/>
                <w14:ligatures w14:val="none"/>
              </w:rPr>
            </w:pPr>
            <w:r w:rsidRPr="00FA7CF4">
              <w:rPr>
                <w:rFonts w:eastAsia="Arial" w:cstheme="minorHAnsi"/>
                <w:b/>
                <w:kern w:val="0"/>
                <w:sz w:val="18"/>
                <w:szCs w:val="18"/>
                <w:lang w:val="en"/>
                <w14:ligatures w14:val="none"/>
              </w:rPr>
              <w:t>Tasks</w:t>
            </w:r>
          </w:p>
        </w:tc>
        <w:tc>
          <w:tcPr>
            <w:tcW w:w="1774" w:type="dxa"/>
            <w:shd w:val="clear" w:color="auto" w:fill="auto"/>
            <w:tcMar>
              <w:top w:w="100" w:type="dxa"/>
              <w:left w:w="100" w:type="dxa"/>
              <w:bottom w:w="100" w:type="dxa"/>
              <w:right w:w="100" w:type="dxa"/>
            </w:tcMar>
          </w:tcPr>
          <w:p w14:paraId="3681FD34" w14:textId="77777777" w:rsidR="00FA7CF4" w:rsidRPr="00FA7CF4" w:rsidRDefault="00FA7CF4" w:rsidP="00FA7CF4">
            <w:pPr>
              <w:spacing w:after="0" w:line="240" w:lineRule="auto"/>
              <w:jc w:val="center"/>
              <w:rPr>
                <w:rFonts w:eastAsia="Arial" w:cstheme="minorHAnsi"/>
                <w:b/>
                <w:kern w:val="0"/>
                <w:sz w:val="18"/>
                <w:szCs w:val="18"/>
                <w:lang w:val="en"/>
                <w14:ligatures w14:val="none"/>
              </w:rPr>
            </w:pPr>
            <w:r w:rsidRPr="00FA7CF4">
              <w:rPr>
                <w:rFonts w:eastAsia="Arial" w:cstheme="minorHAnsi"/>
                <w:b/>
                <w:kern w:val="0"/>
                <w:sz w:val="18"/>
                <w:szCs w:val="18"/>
                <w:lang w:val="en"/>
                <w14:ligatures w14:val="none"/>
              </w:rPr>
              <w:t>PACE stages</w:t>
            </w:r>
          </w:p>
        </w:tc>
      </w:tr>
      <w:tr w:rsidR="00FA7CF4" w:rsidRPr="00FA7CF4" w14:paraId="0239713D" w14:textId="77777777" w:rsidTr="00FA7CF4">
        <w:trPr>
          <w:trHeight w:val="134"/>
        </w:trPr>
        <w:tc>
          <w:tcPr>
            <w:tcW w:w="1061" w:type="dxa"/>
            <w:shd w:val="clear" w:color="auto" w:fill="auto"/>
            <w:tcMar>
              <w:top w:w="100" w:type="dxa"/>
              <w:left w:w="100" w:type="dxa"/>
              <w:bottom w:w="100" w:type="dxa"/>
              <w:right w:w="100" w:type="dxa"/>
            </w:tcMar>
          </w:tcPr>
          <w:p w14:paraId="0649AE18" w14:textId="77777777" w:rsidR="00FA7CF4" w:rsidRPr="00FA7CF4" w:rsidRDefault="00FA7CF4" w:rsidP="00FA7CF4">
            <w:pPr>
              <w:widowControl w:val="0"/>
              <w:spacing w:before="200" w:after="0" w:line="240" w:lineRule="auto"/>
              <w:jc w:val="center"/>
              <w:rPr>
                <w:rFonts w:eastAsia="Arial" w:cstheme="minorHAnsi"/>
                <w:b/>
                <w:kern w:val="0"/>
                <w:sz w:val="18"/>
                <w:szCs w:val="18"/>
                <w:lang w:val="en"/>
                <w14:ligatures w14:val="none"/>
              </w:rPr>
            </w:pPr>
            <w:r w:rsidRPr="00FA7CF4">
              <w:rPr>
                <w:rFonts w:eastAsia="Arial" w:cstheme="minorHAnsi"/>
                <w:b/>
                <w:kern w:val="0"/>
                <w:sz w:val="18"/>
                <w:szCs w:val="18"/>
                <w:lang w:val="en"/>
                <w14:ligatures w14:val="none"/>
              </w:rPr>
              <w:t>1</w:t>
            </w:r>
          </w:p>
        </w:tc>
        <w:tc>
          <w:tcPr>
            <w:tcW w:w="7438" w:type="dxa"/>
            <w:shd w:val="clear" w:color="auto" w:fill="auto"/>
            <w:tcMar>
              <w:top w:w="100" w:type="dxa"/>
              <w:left w:w="100" w:type="dxa"/>
              <w:bottom w:w="100" w:type="dxa"/>
              <w:right w:w="100" w:type="dxa"/>
            </w:tcMar>
          </w:tcPr>
          <w:p w14:paraId="53A894A0" w14:textId="77777777" w:rsidR="00FA7CF4" w:rsidRPr="00FA7CF4" w:rsidRDefault="00FA7CF4" w:rsidP="00FA7CF4">
            <w:pPr>
              <w:widowControl w:val="0"/>
              <w:spacing w:before="200" w:after="0" w:line="240" w:lineRule="auto"/>
              <w:jc w:val="center"/>
              <w:rPr>
                <w:rFonts w:eastAsia="Google Sans" w:cstheme="minorHAnsi"/>
                <w:b/>
                <w:kern w:val="0"/>
                <w:sz w:val="18"/>
                <w:szCs w:val="18"/>
                <w:lang w:val="en"/>
                <w14:ligatures w14:val="none"/>
              </w:rPr>
            </w:pPr>
            <w:r w:rsidRPr="00FA7CF4">
              <w:rPr>
                <w:rFonts w:eastAsia="Google Sans" w:cstheme="minorHAnsi"/>
                <w:b/>
                <w:kern w:val="0"/>
                <w:sz w:val="18"/>
                <w:szCs w:val="18"/>
                <w:lang w:val="en"/>
                <w14:ligatures w14:val="none"/>
              </w:rPr>
              <w:t>Business Structure and Problem Statement.</w:t>
            </w:r>
          </w:p>
        </w:tc>
        <w:tc>
          <w:tcPr>
            <w:tcW w:w="1774" w:type="dxa"/>
            <w:shd w:val="clear" w:color="auto" w:fill="auto"/>
            <w:tcMar>
              <w:top w:w="100" w:type="dxa"/>
              <w:left w:w="100" w:type="dxa"/>
              <w:bottom w:w="100" w:type="dxa"/>
              <w:right w:w="100" w:type="dxa"/>
            </w:tcMar>
          </w:tcPr>
          <w:p w14:paraId="055AAA07" w14:textId="77777777" w:rsidR="00FA7CF4" w:rsidRPr="00FA7CF4" w:rsidRDefault="00FA7CF4" w:rsidP="00FA7CF4">
            <w:pPr>
              <w:widowControl w:val="0"/>
              <w:spacing w:before="200" w:after="0" w:line="240" w:lineRule="auto"/>
              <w:jc w:val="center"/>
              <w:rPr>
                <w:rFonts w:eastAsia="Google Sans" w:cstheme="minorHAnsi"/>
                <w:b/>
                <w:kern w:val="0"/>
                <w:sz w:val="18"/>
                <w:szCs w:val="18"/>
                <w:lang w:val="en"/>
                <w14:ligatures w14:val="none"/>
              </w:rPr>
            </w:pPr>
            <w:r w:rsidRPr="00FA7CF4">
              <w:rPr>
                <w:rFonts w:eastAsia="Google Sans" w:cstheme="minorHAnsi"/>
                <w:b/>
                <w:kern w:val="0"/>
                <w:sz w:val="18"/>
                <w:szCs w:val="18"/>
                <w:lang w:val="en"/>
                <w14:ligatures w14:val="none"/>
              </w:rPr>
              <w:t>Plan stage</w:t>
            </w:r>
          </w:p>
        </w:tc>
      </w:tr>
      <w:tr w:rsidR="00FA7CF4" w:rsidRPr="00FA7CF4" w14:paraId="066D7D6D" w14:textId="77777777" w:rsidTr="00FA7CF4">
        <w:trPr>
          <w:trHeight w:val="221"/>
        </w:trPr>
        <w:tc>
          <w:tcPr>
            <w:tcW w:w="1061" w:type="dxa"/>
            <w:shd w:val="clear" w:color="auto" w:fill="F3F3F3"/>
            <w:tcMar>
              <w:top w:w="100" w:type="dxa"/>
              <w:left w:w="100" w:type="dxa"/>
              <w:bottom w:w="100" w:type="dxa"/>
              <w:right w:w="100" w:type="dxa"/>
            </w:tcMar>
          </w:tcPr>
          <w:p w14:paraId="70B9E874" w14:textId="77777777" w:rsidR="00FA7CF4" w:rsidRPr="00FA7CF4" w:rsidRDefault="00FA7CF4" w:rsidP="00FA7CF4">
            <w:pPr>
              <w:widowControl w:val="0"/>
              <w:spacing w:before="200" w:after="0" w:line="240" w:lineRule="auto"/>
              <w:jc w:val="center"/>
              <w:rPr>
                <w:rFonts w:eastAsia="Arial" w:cstheme="minorHAnsi"/>
                <w:b/>
                <w:kern w:val="0"/>
                <w:sz w:val="18"/>
                <w:szCs w:val="18"/>
                <w:lang w:val="en"/>
                <w14:ligatures w14:val="none"/>
              </w:rPr>
            </w:pPr>
            <w:r w:rsidRPr="00FA7CF4">
              <w:rPr>
                <w:rFonts w:eastAsia="Arial" w:cstheme="minorHAnsi"/>
                <w:b/>
                <w:kern w:val="0"/>
                <w:sz w:val="18"/>
                <w:szCs w:val="18"/>
                <w:lang w:val="en"/>
                <w14:ligatures w14:val="none"/>
              </w:rPr>
              <w:t>2</w:t>
            </w:r>
          </w:p>
        </w:tc>
        <w:tc>
          <w:tcPr>
            <w:tcW w:w="7438" w:type="dxa"/>
            <w:shd w:val="clear" w:color="auto" w:fill="F3F3F3"/>
            <w:tcMar>
              <w:top w:w="100" w:type="dxa"/>
              <w:left w:w="100" w:type="dxa"/>
              <w:bottom w:w="100" w:type="dxa"/>
              <w:right w:w="100" w:type="dxa"/>
            </w:tcMar>
          </w:tcPr>
          <w:p w14:paraId="2717AC4C" w14:textId="77777777" w:rsidR="00FA7CF4" w:rsidRPr="00FA7CF4" w:rsidRDefault="00FA7CF4" w:rsidP="00FA7CF4">
            <w:pPr>
              <w:widowControl w:val="0"/>
              <w:spacing w:before="200" w:after="0" w:line="240" w:lineRule="auto"/>
              <w:jc w:val="center"/>
              <w:rPr>
                <w:rFonts w:eastAsia="Google Sans" w:cstheme="minorHAnsi"/>
                <w:b/>
                <w:kern w:val="0"/>
                <w:sz w:val="18"/>
                <w:szCs w:val="18"/>
                <w:lang w:val="en"/>
                <w14:ligatures w14:val="none"/>
              </w:rPr>
            </w:pPr>
            <w:r w:rsidRPr="00FA7CF4">
              <w:rPr>
                <w:rFonts w:eastAsia="Google Sans" w:cstheme="minorHAnsi"/>
                <w:b/>
                <w:kern w:val="0"/>
                <w:sz w:val="18"/>
                <w:szCs w:val="18"/>
                <w:lang w:val="en"/>
                <w14:ligatures w14:val="none"/>
              </w:rPr>
              <w:t>Exploratory data analysis EDA.</w:t>
            </w:r>
          </w:p>
        </w:tc>
        <w:tc>
          <w:tcPr>
            <w:tcW w:w="1774" w:type="dxa"/>
            <w:shd w:val="clear" w:color="auto" w:fill="F3F3F3"/>
            <w:tcMar>
              <w:top w:w="100" w:type="dxa"/>
              <w:left w:w="100" w:type="dxa"/>
              <w:bottom w:w="100" w:type="dxa"/>
              <w:right w:w="100" w:type="dxa"/>
            </w:tcMar>
          </w:tcPr>
          <w:p w14:paraId="52399748" w14:textId="77777777" w:rsidR="00FA7CF4" w:rsidRPr="00FA7CF4" w:rsidRDefault="00FA7CF4" w:rsidP="00FA7CF4">
            <w:pPr>
              <w:widowControl w:val="0"/>
              <w:spacing w:before="200" w:after="0" w:line="240" w:lineRule="auto"/>
              <w:jc w:val="center"/>
              <w:rPr>
                <w:rFonts w:eastAsia="Google Sans" w:cstheme="minorHAnsi"/>
                <w:b/>
                <w:kern w:val="0"/>
                <w:sz w:val="18"/>
                <w:szCs w:val="18"/>
                <w:lang w:val="en"/>
                <w14:ligatures w14:val="none"/>
              </w:rPr>
            </w:pPr>
            <w:r w:rsidRPr="00FA7CF4">
              <w:rPr>
                <w:rFonts w:eastAsia="Google Sans" w:cstheme="minorHAnsi"/>
                <w:b/>
                <w:kern w:val="0"/>
                <w:sz w:val="18"/>
                <w:szCs w:val="18"/>
                <w:lang w:val="en"/>
                <w14:ligatures w14:val="none"/>
              </w:rPr>
              <w:t>Plan and Analyze stage</w:t>
            </w:r>
          </w:p>
        </w:tc>
      </w:tr>
      <w:tr w:rsidR="00FA7CF4" w:rsidRPr="00FA7CF4" w14:paraId="29FFEB22" w14:textId="77777777" w:rsidTr="00FA7CF4">
        <w:trPr>
          <w:trHeight w:val="660"/>
        </w:trPr>
        <w:tc>
          <w:tcPr>
            <w:tcW w:w="1061" w:type="dxa"/>
            <w:shd w:val="clear" w:color="auto" w:fill="auto"/>
            <w:tcMar>
              <w:top w:w="100" w:type="dxa"/>
              <w:left w:w="100" w:type="dxa"/>
              <w:bottom w:w="100" w:type="dxa"/>
              <w:right w:w="100" w:type="dxa"/>
            </w:tcMar>
          </w:tcPr>
          <w:p w14:paraId="31717107" w14:textId="77777777" w:rsidR="00FA7CF4" w:rsidRPr="00FA7CF4" w:rsidRDefault="00FA7CF4" w:rsidP="00FA7CF4">
            <w:pPr>
              <w:widowControl w:val="0"/>
              <w:spacing w:before="200" w:after="0" w:line="240" w:lineRule="auto"/>
              <w:jc w:val="center"/>
              <w:rPr>
                <w:rFonts w:eastAsia="Arial" w:cstheme="minorHAnsi"/>
                <w:b/>
                <w:kern w:val="0"/>
                <w:sz w:val="18"/>
                <w:szCs w:val="18"/>
                <w:lang w:val="en"/>
                <w14:ligatures w14:val="none"/>
              </w:rPr>
            </w:pPr>
            <w:r w:rsidRPr="00FA7CF4">
              <w:rPr>
                <w:rFonts w:eastAsia="Arial" w:cstheme="minorHAnsi"/>
                <w:b/>
                <w:kern w:val="0"/>
                <w:sz w:val="18"/>
                <w:szCs w:val="18"/>
                <w:lang w:val="en"/>
                <w14:ligatures w14:val="none"/>
              </w:rPr>
              <w:t>3</w:t>
            </w:r>
          </w:p>
        </w:tc>
        <w:tc>
          <w:tcPr>
            <w:tcW w:w="7438" w:type="dxa"/>
            <w:shd w:val="clear" w:color="auto" w:fill="auto"/>
            <w:tcMar>
              <w:top w:w="100" w:type="dxa"/>
              <w:left w:w="100" w:type="dxa"/>
              <w:bottom w:w="100" w:type="dxa"/>
              <w:right w:w="100" w:type="dxa"/>
            </w:tcMar>
          </w:tcPr>
          <w:p w14:paraId="6809D662" w14:textId="0BCD85AF" w:rsidR="00FA7CF4" w:rsidRPr="00FA7CF4" w:rsidRDefault="00FA7CF4" w:rsidP="00FA7CF4">
            <w:pPr>
              <w:widowControl w:val="0"/>
              <w:spacing w:before="200" w:after="0" w:line="240" w:lineRule="auto"/>
              <w:jc w:val="center"/>
              <w:rPr>
                <w:rFonts w:eastAsia="Google Sans" w:cstheme="minorHAnsi"/>
                <w:b/>
                <w:kern w:val="0"/>
                <w:sz w:val="18"/>
                <w:szCs w:val="18"/>
                <w:lang w:val="en"/>
                <w14:ligatures w14:val="none"/>
              </w:rPr>
            </w:pPr>
            <w:r w:rsidRPr="00FA7CF4">
              <w:rPr>
                <w:rFonts w:eastAsia="Google Sans" w:cstheme="minorHAnsi"/>
                <w:b/>
                <w:kern w:val="0"/>
                <w:sz w:val="18"/>
                <w:szCs w:val="18"/>
                <w:lang w:val="en"/>
                <w14:ligatures w14:val="none"/>
              </w:rPr>
              <w:t>Evaluate which Regression or Machine learning model.</w:t>
            </w:r>
          </w:p>
        </w:tc>
        <w:tc>
          <w:tcPr>
            <w:tcW w:w="1774" w:type="dxa"/>
            <w:shd w:val="clear" w:color="auto" w:fill="auto"/>
            <w:tcMar>
              <w:top w:w="100" w:type="dxa"/>
              <w:left w:w="100" w:type="dxa"/>
              <w:bottom w:w="100" w:type="dxa"/>
              <w:right w:w="100" w:type="dxa"/>
            </w:tcMar>
          </w:tcPr>
          <w:p w14:paraId="5C725A52" w14:textId="77777777" w:rsidR="00FA7CF4" w:rsidRPr="00FA7CF4" w:rsidRDefault="00FA7CF4" w:rsidP="00FA7CF4">
            <w:pPr>
              <w:widowControl w:val="0"/>
              <w:spacing w:before="200" w:after="0" w:line="240" w:lineRule="auto"/>
              <w:jc w:val="center"/>
              <w:rPr>
                <w:rFonts w:eastAsia="Google Sans" w:cstheme="minorHAnsi"/>
                <w:b/>
                <w:kern w:val="0"/>
                <w:sz w:val="18"/>
                <w:szCs w:val="18"/>
                <w:lang w:val="en"/>
                <w14:ligatures w14:val="none"/>
              </w:rPr>
            </w:pPr>
            <w:r w:rsidRPr="00FA7CF4">
              <w:rPr>
                <w:rFonts w:eastAsia="Google Sans" w:cstheme="minorHAnsi"/>
                <w:b/>
                <w:kern w:val="0"/>
                <w:sz w:val="18"/>
                <w:szCs w:val="18"/>
                <w:lang w:val="en"/>
                <w14:ligatures w14:val="none"/>
              </w:rPr>
              <w:t>Analyze and construct stage</w:t>
            </w:r>
          </w:p>
        </w:tc>
      </w:tr>
      <w:tr w:rsidR="00FA7CF4" w:rsidRPr="00FA7CF4" w14:paraId="6416F10A" w14:textId="77777777" w:rsidTr="00FA7CF4">
        <w:trPr>
          <w:cantSplit/>
          <w:trHeight w:val="131"/>
        </w:trPr>
        <w:tc>
          <w:tcPr>
            <w:tcW w:w="1061" w:type="dxa"/>
            <w:shd w:val="clear" w:color="auto" w:fill="F3F3F3"/>
            <w:tcMar>
              <w:top w:w="100" w:type="dxa"/>
              <w:left w:w="100" w:type="dxa"/>
              <w:bottom w:w="100" w:type="dxa"/>
              <w:right w:w="100" w:type="dxa"/>
            </w:tcMar>
          </w:tcPr>
          <w:p w14:paraId="59EC4E0B" w14:textId="77777777" w:rsidR="00FA7CF4" w:rsidRPr="00FA7CF4" w:rsidRDefault="00FA7CF4" w:rsidP="00FA7CF4">
            <w:pPr>
              <w:widowControl w:val="0"/>
              <w:spacing w:before="200" w:after="0" w:line="240" w:lineRule="auto"/>
              <w:jc w:val="center"/>
              <w:rPr>
                <w:rFonts w:eastAsia="Arial" w:cstheme="minorHAnsi"/>
                <w:b/>
                <w:kern w:val="0"/>
                <w:sz w:val="18"/>
                <w:szCs w:val="18"/>
                <w:lang w:val="en"/>
                <w14:ligatures w14:val="none"/>
              </w:rPr>
            </w:pPr>
            <w:r w:rsidRPr="00FA7CF4">
              <w:rPr>
                <w:rFonts w:eastAsia="Arial" w:cstheme="minorHAnsi"/>
                <w:b/>
                <w:kern w:val="0"/>
                <w:sz w:val="18"/>
                <w:szCs w:val="18"/>
                <w:lang w:val="en"/>
                <w14:ligatures w14:val="none"/>
              </w:rPr>
              <w:t>4</w:t>
            </w:r>
          </w:p>
        </w:tc>
        <w:tc>
          <w:tcPr>
            <w:tcW w:w="7438" w:type="dxa"/>
            <w:shd w:val="clear" w:color="auto" w:fill="F3F3F3"/>
            <w:tcMar>
              <w:top w:w="100" w:type="dxa"/>
              <w:left w:w="100" w:type="dxa"/>
              <w:bottom w:w="100" w:type="dxa"/>
              <w:right w:w="100" w:type="dxa"/>
            </w:tcMar>
          </w:tcPr>
          <w:p w14:paraId="597ADBE7" w14:textId="43986F1A" w:rsidR="00FA7CF4" w:rsidRPr="00FA7CF4" w:rsidRDefault="00FA7CF4" w:rsidP="00FA7CF4">
            <w:pPr>
              <w:widowControl w:val="0"/>
              <w:spacing w:before="200" w:after="0" w:line="240" w:lineRule="auto"/>
              <w:jc w:val="center"/>
              <w:rPr>
                <w:rFonts w:eastAsia="Google Sans" w:cstheme="minorHAnsi"/>
                <w:b/>
                <w:kern w:val="0"/>
                <w:sz w:val="18"/>
                <w:szCs w:val="18"/>
                <w:lang w:val="en"/>
                <w14:ligatures w14:val="none"/>
              </w:rPr>
            </w:pPr>
            <w:r w:rsidRPr="00FA7CF4">
              <w:rPr>
                <w:rFonts w:eastAsia="Google Sans" w:cstheme="minorHAnsi"/>
                <w:b/>
                <w:kern w:val="0"/>
                <w:sz w:val="18"/>
                <w:szCs w:val="18"/>
                <w:lang w:val="en"/>
                <w14:ligatures w14:val="none"/>
              </w:rPr>
              <w:t>Hit and Trial Method</w:t>
            </w:r>
            <w:r>
              <w:rPr>
                <w:rFonts w:eastAsia="Google Sans" w:cstheme="minorHAnsi"/>
                <w:b/>
                <w:kern w:val="0"/>
                <w:sz w:val="18"/>
                <w:szCs w:val="18"/>
                <w:lang w:val="en"/>
                <w14:ligatures w14:val="none"/>
              </w:rPr>
              <w:t>s</w:t>
            </w:r>
            <w:r w:rsidRPr="00FA7CF4">
              <w:rPr>
                <w:rFonts w:eastAsia="Google Sans" w:cstheme="minorHAnsi"/>
                <w:b/>
                <w:kern w:val="0"/>
                <w:sz w:val="18"/>
                <w:szCs w:val="18"/>
                <w:lang w:val="en"/>
                <w14:ligatures w14:val="none"/>
              </w:rPr>
              <w:t xml:space="preserve"> for Regression and Machine </w:t>
            </w:r>
            <w:r>
              <w:rPr>
                <w:rFonts w:eastAsia="Google Sans" w:cstheme="minorHAnsi"/>
                <w:b/>
                <w:kern w:val="0"/>
                <w:sz w:val="18"/>
                <w:szCs w:val="18"/>
                <w:lang w:val="en"/>
                <w14:ligatures w14:val="none"/>
              </w:rPr>
              <w:t>l</w:t>
            </w:r>
            <w:r w:rsidRPr="00FA7CF4">
              <w:rPr>
                <w:rFonts w:eastAsia="Google Sans" w:cstheme="minorHAnsi"/>
                <w:b/>
                <w:kern w:val="0"/>
                <w:sz w:val="18"/>
                <w:szCs w:val="18"/>
                <w:lang w:val="en"/>
                <w14:ligatures w14:val="none"/>
              </w:rPr>
              <w:t xml:space="preserve">earning </w:t>
            </w:r>
            <w:r>
              <w:rPr>
                <w:rFonts w:eastAsia="Google Sans" w:cstheme="minorHAnsi"/>
                <w:b/>
                <w:kern w:val="0"/>
                <w:sz w:val="18"/>
                <w:szCs w:val="18"/>
                <w:lang w:val="en"/>
                <w14:ligatures w14:val="none"/>
              </w:rPr>
              <w:t>m</w:t>
            </w:r>
            <w:r w:rsidRPr="00FA7CF4">
              <w:rPr>
                <w:rFonts w:eastAsia="Google Sans" w:cstheme="minorHAnsi"/>
                <w:b/>
                <w:kern w:val="0"/>
                <w:sz w:val="18"/>
                <w:szCs w:val="18"/>
                <w:lang w:val="en"/>
                <w14:ligatures w14:val="none"/>
              </w:rPr>
              <w:t>odel.</w:t>
            </w:r>
          </w:p>
        </w:tc>
        <w:tc>
          <w:tcPr>
            <w:tcW w:w="1774" w:type="dxa"/>
            <w:shd w:val="clear" w:color="auto" w:fill="F3F3F3"/>
            <w:tcMar>
              <w:top w:w="100" w:type="dxa"/>
              <w:left w:w="100" w:type="dxa"/>
              <w:bottom w:w="100" w:type="dxa"/>
              <w:right w:w="100" w:type="dxa"/>
            </w:tcMar>
          </w:tcPr>
          <w:p w14:paraId="595319F0" w14:textId="77777777" w:rsidR="00FA7CF4" w:rsidRPr="00FA7CF4" w:rsidRDefault="00FA7CF4" w:rsidP="00FA7CF4">
            <w:pPr>
              <w:widowControl w:val="0"/>
              <w:spacing w:before="200" w:after="0" w:line="240" w:lineRule="auto"/>
              <w:jc w:val="center"/>
              <w:rPr>
                <w:rFonts w:eastAsia="Google Sans" w:cstheme="minorHAnsi"/>
                <w:b/>
                <w:kern w:val="0"/>
                <w:sz w:val="18"/>
                <w:szCs w:val="18"/>
                <w:lang w:val="en"/>
                <w14:ligatures w14:val="none"/>
              </w:rPr>
            </w:pPr>
            <w:r w:rsidRPr="00FA7CF4">
              <w:rPr>
                <w:rFonts w:eastAsia="Google Sans" w:cstheme="minorHAnsi"/>
                <w:b/>
                <w:kern w:val="0"/>
                <w:sz w:val="18"/>
                <w:szCs w:val="18"/>
                <w:lang w:val="en"/>
                <w14:ligatures w14:val="none"/>
              </w:rPr>
              <w:t>Analyze stage</w:t>
            </w:r>
          </w:p>
        </w:tc>
      </w:tr>
      <w:tr w:rsidR="00FA7CF4" w:rsidRPr="00FA7CF4" w14:paraId="484E96A8" w14:textId="77777777" w:rsidTr="00FA7CF4">
        <w:trPr>
          <w:trHeight w:val="131"/>
        </w:trPr>
        <w:tc>
          <w:tcPr>
            <w:tcW w:w="1061" w:type="dxa"/>
            <w:shd w:val="clear" w:color="auto" w:fill="auto"/>
            <w:tcMar>
              <w:top w:w="100" w:type="dxa"/>
              <w:left w:w="100" w:type="dxa"/>
              <w:bottom w:w="100" w:type="dxa"/>
              <w:right w:w="100" w:type="dxa"/>
            </w:tcMar>
          </w:tcPr>
          <w:p w14:paraId="5F29F934" w14:textId="77777777" w:rsidR="00FA7CF4" w:rsidRPr="00FA7CF4" w:rsidRDefault="00FA7CF4" w:rsidP="00FA7CF4">
            <w:pPr>
              <w:widowControl w:val="0"/>
              <w:spacing w:before="200" w:after="0" w:line="240" w:lineRule="auto"/>
              <w:jc w:val="center"/>
              <w:rPr>
                <w:rFonts w:eastAsia="Arial" w:cstheme="minorHAnsi"/>
                <w:b/>
                <w:kern w:val="0"/>
                <w:sz w:val="18"/>
                <w:szCs w:val="18"/>
                <w:lang w:val="en"/>
                <w14:ligatures w14:val="none"/>
              </w:rPr>
            </w:pPr>
            <w:r w:rsidRPr="00FA7CF4">
              <w:rPr>
                <w:rFonts w:eastAsia="Arial" w:cstheme="minorHAnsi"/>
                <w:b/>
                <w:kern w:val="0"/>
                <w:sz w:val="18"/>
                <w:szCs w:val="18"/>
                <w:lang w:val="en"/>
                <w14:ligatures w14:val="none"/>
              </w:rPr>
              <w:t>5</w:t>
            </w:r>
          </w:p>
        </w:tc>
        <w:tc>
          <w:tcPr>
            <w:tcW w:w="7438" w:type="dxa"/>
            <w:shd w:val="clear" w:color="auto" w:fill="auto"/>
            <w:tcMar>
              <w:top w:w="100" w:type="dxa"/>
              <w:left w:w="100" w:type="dxa"/>
              <w:bottom w:w="100" w:type="dxa"/>
              <w:right w:w="100" w:type="dxa"/>
            </w:tcMar>
          </w:tcPr>
          <w:p w14:paraId="684A214C" w14:textId="77777777" w:rsidR="00FA7CF4" w:rsidRPr="00FA7CF4" w:rsidRDefault="00FA7CF4" w:rsidP="00FA7CF4">
            <w:pPr>
              <w:widowControl w:val="0"/>
              <w:spacing w:before="200" w:after="0" w:line="240" w:lineRule="auto"/>
              <w:jc w:val="center"/>
              <w:rPr>
                <w:rFonts w:eastAsia="Google Sans" w:cstheme="minorHAnsi"/>
                <w:b/>
                <w:kern w:val="0"/>
                <w:sz w:val="18"/>
                <w:szCs w:val="18"/>
                <w:lang w:val="en"/>
                <w14:ligatures w14:val="none"/>
              </w:rPr>
            </w:pPr>
            <w:r w:rsidRPr="00FA7CF4">
              <w:rPr>
                <w:rFonts w:eastAsia="Google Sans" w:cstheme="minorHAnsi"/>
                <w:b/>
                <w:kern w:val="0"/>
                <w:sz w:val="18"/>
                <w:szCs w:val="18"/>
                <w:lang w:val="en"/>
                <w14:ligatures w14:val="none"/>
              </w:rPr>
              <w:t>Finalize the model.</w:t>
            </w:r>
          </w:p>
        </w:tc>
        <w:tc>
          <w:tcPr>
            <w:tcW w:w="1774" w:type="dxa"/>
            <w:shd w:val="clear" w:color="auto" w:fill="auto"/>
            <w:tcMar>
              <w:top w:w="100" w:type="dxa"/>
              <w:left w:w="100" w:type="dxa"/>
              <w:bottom w:w="100" w:type="dxa"/>
              <w:right w:w="100" w:type="dxa"/>
            </w:tcMar>
          </w:tcPr>
          <w:p w14:paraId="7EEC3F8A" w14:textId="77777777" w:rsidR="00FA7CF4" w:rsidRPr="00FA7CF4" w:rsidRDefault="00FA7CF4" w:rsidP="00FA7CF4">
            <w:pPr>
              <w:widowControl w:val="0"/>
              <w:spacing w:before="200" w:after="0" w:line="240" w:lineRule="auto"/>
              <w:jc w:val="center"/>
              <w:rPr>
                <w:rFonts w:eastAsia="Google Sans" w:cstheme="minorHAnsi"/>
                <w:b/>
                <w:kern w:val="0"/>
                <w:sz w:val="18"/>
                <w:szCs w:val="18"/>
                <w:lang w:val="en"/>
                <w14:ligatures w14:val="none"/>
              </w:rPr>
            </w:pPr>
            <w:r w:rsidRPr="00FA7CF4">
              <w:rPr>
                <w:rFonts w:eastAsia="Google Sans" w:cstheme="minorHAnsi"/>
                <w:b/>
                <w:kern w:val="0"/>
                <w:sz w:val="18"/>
                <w:szCs w:val="18"/>
                <w:lang w:val="en"/>
                <w14:ligatures w14:val="none"/>
              </w:rPr>
              <w:t>Construct Stage</w:t>
            </w:r>
          </w:p>
        </w:tc>
      </w:tr>
      <w:tr w:rsidR="00FA7CF4" w:rsidRPr="00FA7CF4" w14:paraId="07E6EB84" w14:textId="77777777" w:rsidTr="00FA7CF4">
        <w:trPr>
          <w:trHeight w:val="134"/>
        </w:trPr>
        <w:tc>
          <w:tcPr>
            <w:tcW w:w="1061" w:type="dxa"/>
            <w:shd w:val="clear" w:color="auto" w:fill="F3F3F3"/>
            <w:tcMar>
              <w:top w:w="100" w:type="dxa"/>
              <w:left w:w="100" w:type="dxa"/>
              <w:bottom w:w="100" w:type="dxa"/>
              <w:right w:w="100" w:type="dxa"/>
            </w:tcMar>
          </w:tcPr>
          <w:p w14:paraId="09F678E3" w14:textId="77777777" w:rsidR="00FA7CF4" w:rsidRPr="00FA7CF4" w:rsidRDefault="00FA7CF4" w:rsidP="00FA7CF4">
            <w:pPr>
              <w:widowControl w:val="0"/>
              <w:spacing w:before="200" w:after="0" w:line="240" w:lineRule="auto"/>
              <w:jc w:val="center"/>
              <w:rPr>
                <w:rFonts w:eastAsia="Arial" w:cstheme="minorHAnsi"/>
                <w:b/>
                <w:kern w:val="0"/>
                <w:sz w:val="18"/>
                <w:szCs w:val="18"/>
                <w:lang w:val="en"/>
                <w14:ligatures w14:val="none"/>
              </w:rPr>
            </w:pPr>
            <w:r w:rsidRPr="00FA7CF4">
              <w:rPr>
                <w:rFonts w:eastAsia="Arial" w:cstheme="minorHAnsi"/>
                <w:b/>
                <w:kern w:val="0"/>
                <w:sz w:val="18"/>
                <w:szCs w:val="18"/>
                <w:lang w:val="en"/>
                <w14:ligatures w14:val="none"/>
              </w:rPr>
              <w:t>6</w:t>
            </w:r>
          </w:p>
        </w:tc>
        <w:tc>
          <w:tcPr>
            <w:tcW w:w="7438" w:type="dxa"/>
            <w:shd w:val="clear" w:color="auto" w:fill="F3F3F3"/>
            <w:tcMar>
              <w:top w:w="100" w:type="dxa"/>
              <w:left w:w="100" w:type="dxa"/>
              <w:bottom w:w="100" w:type="dxa"/>
              <w:right w:w="100" w:type="dxa"/>
            </w:tcMar>
          </w:tcPr>
          <w:p w14:paraId="4F884560" w14:textId="49EB02EC" w:rsidR="00FA7CF4" w:rsidRPr="00FA7CF4" w:rsidRDefault="00FA7CF4" w:rsidP="00FA7CF4">
            <w:pPr>
              <w:widowControl w:val="0"/>
              <w:spacing w:before="200" w:after="0" w:line="240" w:lineRule="auto"/>
              <w:jc w:val="center"/>
              <w:rPr>
                <w:rFonts w:eastAsia="Google Sans" w:cstheme="minorHAnsi"/>
                <w:b/>
                <w:kern w:val="0"/>
                <w:sz w:val="18"/>
                <w:szCs w:val="18"/>
                <w:lang w:val="en"/>
                <w14:ligatures w14:val="none"/>
              </w:rPr>
            </w:pPr>
            <w:r w:rsidRPr="00FA7CF4">
              <w:rPr>
                <w:rFonts w:eastAsia="Google Sans" w:cstheme="minorHAnsi"/>
                <w:b/>
                <w:kern w:val="0"/>
                <w:sz w:val="18"/>
                <w:szCs w:val="18"/>
                <w:lang w:val="en"/>
                <w14:ligatures w14:val="none"/>
              </w:rPr>
              <w:t>Analyze the model calculation</w:t>
            </w:r>
            <w:r>
              <w:rPr>
                <w:rFonts w:eastAsia="Google Sans" w:cstheme="minorHAnsi"/>
                <w:b/>
                <w:kern w:val="0"/>
                <w:sz w:val="18"/>
                <w:szCs w:val="18"/>
                <w:lang w:val="en"/>
                <w14:ligatures w14:val="none"/>
              </w:rPr>
              <w:t>s</w:t>
            </w:r>
            <w:r w:rsidRPr="00FA7CF4">
              <w:rPr>
                <w:rFonts w:eastAsia="Google Sans" w:cstheme="minorHAnsi"/>
                <w:b/>
                <w:kern w:val="0"/>
                <w:sz w:val="18"/>
                <w:szCs w:val="18"/>
                <w:lang w:val="en"/>
                <w14:ligatures w14:val="none"/>
              </w:rPr>
              <w:t xml:space="preserve"> results.</w:t>
            </w:r>
          </w:p>
        </w:tc>
        <w:tc>
          <w:tcPr>
            <w:tcW w:w="1774" w:type="dxa"/>
            <w:shd w:val="clear" w:color="auto" w:fill="F3F3F3"/>
            <w:tcMar>
              <w:top w:w="100" w:type="dxa"/>
              <w:left w:w="100" w:type="dxa"/>
              <w:bottom w:w="100" w:type="dxa"/>
              <w:right w:w="100" w:type="dxa"/>
            </w:tcMar>
          </w:tcPr>
          <w:p w14:paraId="39DA5475" w14:textId="77777777" w:rsidR="00FA7CF4" w:rsidRPr="00FA7CF4" w:rsidRDefault="00FA7CF4" w:rsidP="00FA7CF4">
            <w:pPr>
              <w:widowControl w:val="0"/>
              <w:spacing w:before="200" w:after="0" w:line="240" w:lineRule="auto"/>
              <w:jc w:val="center"/>
              <w:rPr>
                <w:rFonts w:eastAsia="Google Sans" w:cstheme="minorHAnsi"/>
                <w:b/>
                <w:kern w:val="0"/>
                <w:sz w:val="18"/>
                <w:szCs w:val="18"/>
                <w:lang w:val="en"/>
                <w14:ligatures w14:val="none"/>
              </w:rPr>
            </w:pPr>
            <w:r w:rsidRPr="00FA7CF4">
              <w:rPr>
                <w:rFonts w:eastAsia="Google Sans" w:cstheme="minorHAnsi"/>
                <w:b/>
                <w:kern w:val="0"/>
                <w:sz w:val="18"/>
                <w:szCs w:val="18"/>
                <w:lang w:val="en"/>
                <w14:ligatures w14:val="none"/>
              </w:rPr>
              <w:t>Analyze stage</w:t>
            </w:r>
          </w:p>
        </w:tc>
      </w:tr>
      <w:tr w:rsidR="00FA7CF4" w:rsidRPr="00FA7CF4" w14:paraId="7ADDD100" w14:textId="77777777" w:rsidTr="00FA7CF4">
        <w:trPr>
          <w:trHeight w:val="134"/>
        </w:trPr>
        <w:tc>
          <w:tcPr>
            <w:tcW w:w="1061" w:type="dxa"/>
            <w:shd w:val="clear" w:color="auto" w:fill="auto"/>
            <w:tcMar>
              <w:top w:w="100" w:type="dxa"/>
              <w:left w:w="100" w:type="dxa"/>
              <w:bottom w:w="100" w:type="dxa"/>
              <w:right w:w="100" w:type="dxa"/>
            </w:tcMar>
          </w:tcPr>
          <w:p w14:paraId="40E5E6B8" w14:textId="77777777" w:rsidR="00FA7CF4" w:rsidRPr="00FA7CF4" w:rsidRDefault="00FA7CF4" w:rsidP="00FA7CF4">
            <w:pPr>
              <w:widowControl w:val="0"/>
              <w:spacing w:before="200" w:after="0" w:line="240" w:lineRule="auto"/>
              <w:jc w:val="center"/>
              <w:rPr>
                <w:rFonts w:eastAsia="Arial" w:cstheme="minorHAnsi"/>
                <w:b/>
                <w:kern w:val="0"/>
                <w:sz w:val="18"/>
                <w:szCs w:val="18"/>
                <w:lang w:val="en"/>
                <w14:ligatures w14:val="none"/>
              </w:rPr>
            </w:pPr>
            <w:r w:rsidRPr="00FA7CF4">
              <w:rPr>
                <w:rFonts w:eastAsia="Arial" w:cstheme="minorHAnsi"/>
                <w:b/>
                <w:kern w:val="0"/>
                <w:sz w:val="18"/>
                <w:szCs w:val="18"/>
                <w:lang w:val="en"/>
                <w14:ligatures w14:val="none"/>
              </w:rPr>
              <w:t>7</w:t>
            </w:r>
          </w:p>
        </w:tc>
        <w:tc>
          <w:tcPr>
            <w:tcW w:w="7438" w:type="dxa"/>
            <w:shd w:val="clear" w:color="auto" w:fill="auto"/>
            <w:tcMar>
              <w:top w:w="100" w:type="dxa"/>
              <w:left w:w="100" w:type="dxa"/>
              <w:bottom w:w="100" w:type="dxa"/>
              <w:right w:w="100" w:type="dxa"/>
            </w:tcMar>
          </w:tcPr>
          <w:p w14:paraId="4ED0EA6C" w14:textId="77777777" w:rsidR="00FA7CF4" w:rsidRPr="00FA7CF4" w:rsidRDefault="00FA7CF4" w:rsidP="00FA7CF4">
            <w:pPr>
              <w:widowControl w:val="0"/>
              <w:spacing w:before="200" w:after="0" w:line="240" w:lineRule="auto"/>
              <w:jc w:val="center"/>
              <w:rPr>
                <w:rFonts w:eastAsia="Google Sans" w:cstheme="minorHAnsi"/>
                <w:b/>
                <w:kern w:val="0"/>
                <w:sz w:val="18"/>
                <w:szCs w:val="18"/>
                <w:lang w:val="en"/>
                <w14:ligatures w14:val="none"/>
              </w:rPr>
            </w:pPr>
            <w:r w:rsidRPr="00FA7CF4">
              <w:rPr>
                <w:rFonts w:eastAsia="Google Sans" w:cstheme="minorHAnsi"/>
                <w:b/>
                <w:kern w:val="0"/>
                <w:sz w:val="18"/>
                <w:szCs w:val="18"/>
                <w:lang w:val="en"/>
                <w14:ligatures w14:val="none"/>
              </w:rPr>
              <w:t>Finalize the results and share with stakeholders.</w:t>
            </w:r>
          </w:p>
        </w:tc>
        <w:tc>
          <w:tcPr>
            <w:tcW w:w="1774" w:type="dxa"/>
            <w:shd w:val="clear" w:color="auto" w:fill="auto"/>
            <w:tcMar>
              <w:top w:w="100" w:type="dxa"/>
              <w:left w:w="100" w:type="dxa"/>
              <w:bottom w:w="100" w:type="dxa"/>
              <w:right w:w="100" w:type="dxa"/>
            </w:tcMar>
          </w:tcPr>
          <w:p w14:paraId="3FBE194F" w14:textId="77777777" w:rsidR="00FA7CF4" w:rsidRPr="00FA7CF4" w:rsidRDefault="00FA7CF4" w:rsidP="00FA7CF4">
            <w:pPr>
              <w:widowControl w:val="0"/>
              <w:spacing w:before="200" w:after="0" w:line="240" w:lineRule="auto"/>
              <w:jc w:val="center"/>
              <w:rPr>
                <w:rFonts w:eastAsia="Google Sans" w:cstheme="minorHAnsi"/>
                <w:b/>
                <w:kern w:val="0"/>
                <w:sz w:val="18"/>
                <w:szCs w:val="18"/>
                <w:lang w:val="en"/>
                <w14:ligatures w14:val="none"/>
              </w:rPr>
            </w:pPr>
            <w:r w:rsidRPr="00FA7CF4">
              <w:rPr>
                <w:rFonts w:eastAsia="Google Sans" w:cstheme="minorHAnsi"/>
                <w:b/>
                <w:kern w:val="0"/>
                <w:sz w:val="18"/>
                <w:szCs w:val="18"/>
                <w:lang w:val="en"/>
                <w14:ligatures w14:val="none"/>
              </w:rPr>
              <w:t>Execute Stage</w:t>
            </w:r>
          </w:p>
        </w:tc>
      </w:tr>
    </w:tbl>
    <w:p w14:paraId="4CEA2D93" w14:textId="77777777" w:rsidR="007F673B" w:rsidRDefault="007F673B" w:rsidP="00FA7CF4"/>
    <w:sectPr w:rsidR="007F6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CF4"/>
    <w:rsid w:val="000D38E6"/>
    <w:rsid w:val="003A0537"/>
    <w:rsid w:val="003C3DC7"/>
    <w:rsid w:val="007F673B"/>
    <w:rsid w:val="00C95738"/>
    <w:rsid w:val="00FA7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5B3E5"/>
  <w15:chartTrackingRefBased/>
  <w15:docId w15:val="{0F1CC6BE-D0D2-403F-B845-72D2B4850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C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7C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7C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7C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7C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7C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7C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7C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7C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C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7C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7C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7C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7C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7C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7C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7C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7CF4"/>
    <w:rPr>
      <w:rFonts w:eastAsiaTheme="majorEastAsia" w:cstheme="majorBidi"/>
      <w:color w:val="272727" w:themeColor="text1" w:themeTint="D8"/>
    </w:rPr>
  </w:style>
  <w:style w:type="paragraph" w:styleId="Title">
    <w:name w:val="Title"/>
    <w:basedOn w:val="Normal"/>
    <w:next w:val="Normal"/>
    <w:link w:val="TitleChar"/>
    <w:uiPriority w:val="10"/>
    <w:qFormat/>
    <w:rsid w:val="00FA7C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C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7C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7C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7CF4"/>
    <w:pPr>
      <w:spacing w:before="160"/>
      <w:jc w:val="center"/>
    </w:pPr>
    <w:rPr>
      <w:i/>
      <w:iCs/>
      <w:color w:val="404040" w:themeColor="text1" w:themeTint="BF"/>
    </w:rPr>
  </w:style>
  <w:style w:type="character" w:customStyle="1" w:styleId="QuoteChar">
    <w:name w:val="Quote Char"/>
    <w:basedOn w:val="DefaultParagraphFont"/>
    <w:link w:val="Quote"/>
    <w:uiPriority w:val="29"/>
    <w:rsid w:val="00FA7CF4"/>
    <w:rPr>
      <w:i/>
      <w:iCs/>
      <w:color w:val="404040" w:themeColor="text1" w:themeTint="BF"/>
    </w:rPr>
  </w:style>
  <w:style w:type="paragraph" w:styleId="ListParagraph">
    <w:name w:val="List Paragraph"/>
    <w:basedOn w:val="Normal"/>
    <w:uiPriority w:val="34"/>
    <w:qFormat/>
    <w:rsid w:val="00FA7CF4"/>
    <w:pPr>
      <w:ind w:left="720"/>
      <w:contextualSpacing/>
    </w:pPr>
  </w:style>
  <w:style w:type="character" w:styleId="IntenseEmphasis">
    <w:name w:val="Intense Emphasis"/>
    <w:basedOn w:val="DefaultParagraphFont"/>
    <w:uiPriority w:val="21"/>
    <w:qFormat/>
    <w:rsid w:val="00FA7CF4"/>
    <w:rPr>
      <w:i/>
      <w:iCs/>
      <w:color w:val="2F5496" w:themeColor="accent1" w:themeShade="BF"/>
    </w:rPr>
  </w:style>
  <w:style w:type="paragraph" w:styleId="IntenseQuote">
    <w:name w:val="Intense Quote"/>
    <w:basedOn w:val="Normal"/>
    <w:next w:val="Normal"/>
    <w:link w:val="IntenseQuoteChar"/>
    <w:uiPriority w:val="30"/>
    <w:qFormat/>
    <w:rsid w:val="00FA7C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7CF4"/>
    <w:rPr>
      <w:i/>
      <w:iCs/>
      <w:color w:val="2F5496" w:themeColor="accent1" w:themeShade="BF"/>
    </w:rPr>
  </w:style>
  <w:style w:type="character" w:styleId="IntenseReference">
    <w:name w:val="Intense Reference"/>
    <w:basedOn w:val="DefaultParagraphFont"/>
    <w:uiPriority w:val="32"/>
    <w:qFormat/>
    <w:rsid w:val="00FA7CF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200</Words>
  <Characters>1144</Characters>
  <Application>Microsoft Office Word</Application>
  <DocSecurity>0</DocSecurity>
  <Lines>9</Lines>
  <Paragraphs>2</Paragraphs>
  <ScaleCrop>false</ScaleCrop>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Anwar</dc:creator>
  <cp:keywords/>
  <dc:description/>
  <cp:lastModifiedBy>Adnan Anwar</cp:lastModifiedBy>
  <cp:revision>1</cp:revision>
  <dcterms:created xsi:type="dcterms:W3CDTF">2024-11-25T23:06:00Z</dcterms:created>
  <dcterms:modified xsi:type="dcterms:W3CDTF">2024-11-25T23:14:00Z</dcterms:modified>
</cp:coreProperties>
</file>