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challenge here is to understand in which type of encoding is the message. You should see it as an onion, there are multiple encoding strategies on top of previous encoding steps! You should reverse the encoding path.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