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D01" w:rsidRPr="00CB628C" w:rsidRDefault="00CB628C" w:rsidP="00CB628C">
      <w:pPr>
        <w:jc w:val="center"/>
        <w:rPr>
          <w:sz w:val="48"/>
          <w:szCs w:val="48"/>
        </w:rPr>
      </w:pPr>
      <w:r w:rsidRPr="00CB628C">
        <w:rPr>
          <w:sz w:val="48"/>
          <w:szCs w:val="48"/>
        </w:rPr>
        <w:t>Optical Flow</w:t>
      </w:r>
    </w:p>
    <w:p w:rsidR="00CB628C" w:rsidRDefault="00CB628C" w:rsidP="00CB628C">
      <w:pPr>
        <w:pStyle w:val="ListParagraph"/>
        <w:numPr>
          <w:ilvl w:val="0"/>
          <w:numId w:val="1"/>
        </w:numPr>
      </w:pPr>
      <w:r>
        <w:t xml:space="preserve">In optical flow, you are trying to calculate the displacement vector of every pixel </w:t>
      </w:r>
      <w:r w:rsidR="00491F43">
        <w:t xml:space="preserve">in the current </w:t>
      </w:r>
      <w:r>
        <w:t>relative to a previous frame. The displacement vector is called the optical flow vector.</w:t>
      </w:r>
    </w:p>
    <w:p w:rsidR="00FE6AEA" w:rsidRDefault="00FE6AEA" w:rsidP="00CB628C">
      <w:pPr>
        <w:pStyle w:val="ListParagraph"/>
        <w:numPr>
          <w:ilvl w:val="0"/>
          <w:numId w:val="1"/>
        </w:numPr>
      </w:pPr>
      <w:r>
        <w:t>The result of the optical flow computation on two consecutive images is a vector field that shows the direction of motion and magnitude of each pixel in the current frame relative to the previous frame.</w:t>
      </w:r>
      <w:bookmarkStart w:id="0" w:name="_GoBack"/>
      <w:bookmarkEnd w:id="0"/>
    </w:p>
    <w:sectPr w:rsidR="00FE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60096"/>
    <w:multiLevelType w:val="hybridMultilevel"/>
    <w:tmpl w:val="524C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8C"/>
    <w:rsid w:val="00491F43"/>
    <w:rsid w:val="00BB5D01"/>
    <w:rsid w:val="00CB628C"/>
    <w:rsid w:val="00F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DB017-961E-4FBB-8DAD-B6ECF457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hlanewala</dc:creator>
  <cp:keywords/>
  <dc:description/>
  <cp:lastModifiedBy>hlanewala</cp:lastModifiedBy>
  <cp:revision>2</cp:revision>
  <dcterms:created xsi:type="dcterms:W3CDTF">2020-08-22T20:12:00Z</dcterms:created>
  <dcterms:modified xsi:type="dcterms:W3CDTF">2020-08-22T22:16:00Z</dcterms:modified>
</cp:coreProperties>
</file>