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pPr>
      <w:r w:rsidDel="00000000" w:rsidR="00000000" w:rsidRPr="00000000">
        <w:rPr>
          <w:rFonts w:ascii="Times New Roman" w:cs="Times New Roman" w:eastAsia="Times New Roman" w:hAnsi="Times New Roman"/>
          <w:sz w:val="36"/>
          <w:szCs w:val="36"/>
          <w:rtl w:val="0"/>
        </w:rPr>
        <w:t xml:space="preserve">TEST SUMMARY REPORT</w:t>
      </w:r>
      <w:r w:rsidDel="00000000" w:rsidR="00000000" w:rsidRPr="00000000">
        <w:rPr>
          <w:rtl w:val="0"/>
        </w:rPr>
      </w:r>
    </w:p>
    <w:tbl>
      <w:tblPr>
        <w:tblStyle w:val="Table1"/>
        <w:tblW w:w="85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70"/>
        <w:gridCol w:w="4665"/>
        <w:tblGridChange w:id="0">
          <w:tblGrid>
            <w:gridCol w:w="3870"/>
            <w:gridCol w:w="4665"/>
          </w:tblGrid>
        </w:tblGridChange>
      </w:tblGrid>
      <w:tr>
        <w:trPr>
          <w:cantSplit w:val="0"/>
          <w:trHeight w:val="1338.164062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2">
            <w:pPr>
              <w:spacing w:before="240" w:lineRule="auto"/>
              <w:ind w:left="140" w:right="14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Project Name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3">
            <w:pPr>
              <w:spacing w:before="240" w:lineRule="auto"/>
              <w:ind w:left="140" w:right="140" w:firstLine="0"/>
              <w:rPr/>
            </w:pPr>
            <w:r w:rsidDel="00000000" w:rsidR="00000000" w:rsidRPr="00000000">
              <w:rPr>
                <w:rtl w:val="0"/>
              </w:rPr>
              <w:t xml:space="preserve">Proxy web Application</w:t>
            </w:r>
          </w:p>
        </w:tc>
      </w:tr>
      <w:tr>
        <w:trPr>
          <w:cantSplit w:val="0"/>
          <w:trHeight w:val="279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4">
            <w:pPr>
              <w:spacing w:before="240" w:lineRule="auto"/>
              <w:ind w:left="140" w:right="14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Product Description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5">
            <w:pPr>
              <w:spacing w:after="240" w:before="240" w:lineRule="auto"/>
              <w:ind w:left="140" w:right="140" w:firstLine="0"/>
              <w:rPr>
                <w:sz w:val="28"/>
                <w:szCs w:val="28"/>
              </w:rPr>
            </w:pPr>
            <w:r w:rsidDel="00000000" w:rsidR="00000000" w:rsidRPr="00000000">
              <w:rPr>
                <w:sz w:val="28"/>
                <w:szCs w:val="28"/>
                <w:rtl w:val="0"/>
              </w:rPr>
              <w:t xml:space="preserve">This test plan lays out how we'll test the web platform to ensure it works smoothly, looks good, and is easy to use. We'll focus on functionality, user experience, responsiveness, and whether automation is possible.</w:t>
            </w:r>
          </w:p>
          <w:p w:rsidR="00000000" w:rsidDel="00000000" w:rsidP="00000000" w:rsidRDefault="00000000" w:rsidRPr="00000000" w14:paraId="00000006">
            <w:pPr>
              <w:spacing w:before="240" w:lineRule="auto"/>
              <w:ind w:left="140" w:right="140" w:firstLine="0"/>
              <w:rPr/>
            </w:pPr>
            <w:r w:rsidDel="00000000" w:rsidR="00000000" w:rsidRPr="00000000">
              <w:rPr>
                <w:rtl w:val="0"/>
              </w:rPr>
              <w:t xml:space="preserve"> </w:t>
            </w:r>
          </w:p>
        </w:tc>
      </w:tr>
      <w:tr>
        <w:trPr>
          <w:cantSplit w:val="0"/>
          <w:trHeight w:val="321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7">
            <w:pPr>
              <w:spacing w:before="240" w:lineRule="auto"/>
              <w:ind w:left="140" w:right="14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Project Description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8">
            <w:pPr>
              <w:spacing w:before="240" w:lineRule="auto"/>
              <w:ind w:left="140" w:right="140" w:firstLine="0"/>
              <w:rPr/>
            </w:pPr>
            <w:r w:rsidDel="00000000" w:rsidR="00000000" w:rsidRPr="00000000">
              <w:rPr>
                <w:rtl w:val="0"/>
              </w:rPr>
              <w:t xml:space="preserve">&lt;</w:t>
            </w:r>
            <w:r w:rsidDel="00000000" w:rsidR="00000000" w:rsidRPr="00000000">
              <w:rPr>
                <w:b w:val="1"/>
                <w:rtl w:val="0"/>
              </w:rPr>
              <w:t xml:space="preserve">Mission of Project</w:t>
            </w:r>
            <w:r w:rsidDel="00000000" w:rsidR="00000000" w:rsidRPr="00000000">
              <w:rPr>
                <w:rtl w:val="0"/>
              </w:rPr>
              <w:t xml:space="preserve">&gt;</w:t>
            </w:r>
          </w:p>
          <w:p w:rsidR="00000000" w:rsidDel="00000000" w:rsidP="00000000" w:rsidRDefault="00000000" w:rsidRPr="00000000" w14:paraId="00000009">
            <w:pPr>
              <w:spacing w:before="240" w:lineRule="auto"/>
              <w:ind w:left="500" w:right="14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Conducted comprehensive testing to verify the quality of the website.</w:t>
            </w:r>
          </w:p>
          <w:p w:rsidR="00000000" w:rsidDel="00000000" w:rsidP="00000000" w:rsidRDefault="00000000" w:rsidRPr="00000000" w14:paraId="0000000A">
            <w:pPr>
              <w:spacing w:before="240" w:lineRule="auto"/>
              <w:ind w:left="140" w:right="140" w:firstLine="0"/>
              <w:rPr/>
            </w:pPr>
            <w:r w:rsidDel="00000000" w:rsidR="00000000" w:rsidRPr="00000000">
              <w:rPr>
                <w:rtl w:val="0"/>
              </w:rPr>
              <w:t xml:space="preserve">&lt;</w:t>
            </w:r>
            <w:r w:rsidDel="00000000" w:rsidR="00000000" w:rsidRPr="00000000">
              <w:rPr>
                <w:b w:val="1"/>
                <w:rtl w:val="0"/>
              </w:rPr>
              <w:t xml:space="preserve">Project Output</w:t>
            </w:r>
            <w:r w:rsidDel="00000000" w:rsidR="00000000" w:rsidRPr="00000000">
              <w:rPr>
                <w:rtl w:val="0"/>
              </w:rPr>
              <w:t xml:space="preserve">&gt;</w:t>
            </w:r>
          </w:p>
          <w:p w:rsidR="00000000" w:rsidDel="00000000" w:rsidP="00000000" w:rsidRDefault="00000000" w:rsidRPr="00000000" w14:paraId="0000000B">
            <w:pPr>
              <w:spacing w:before="240" w:lineRule="auto"/>
              <w:ind w:left="500" w:right="14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Test Summary Report &amp; Evaluation</w:t>
            </w:r>
          </w:p>
          <w:p w:rsidR="00000000" w:rsidDel="00000000" w:rsidP="00000000" w:rsidRDefault="00000000" w:rsidRPr="00000000" w14:paraId="0000000C">
            <w:pPr>
              <w:spacing w:before="240" w:lineRule="auto"/>
              <w:ind w:left="500" w:right="14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Bug/Defect Report</w:t>
            </w:r>
          </w:p>
          <w:p w:rsidR="00000000" w:rsidDel="00000000" w:rsidP="00000000" w:rsidRDefault="00000000" w:rsidRPr="00000000" w14:paraId="0000000D">
            <w:pPr>
              <w:spacing w:before="240" w:lineRule="auto"/>
              <w:ind w:left="140" w:right="140" w:firstLine="0"/>
              <w:rPr/>
            </w:pPr>
            <w:r w:rsidDel="00000000" w:rsidR="00000000" w:rsidRPr="00000000">
              <w:rPr>
                <w:rtl w:val="0"/>
              </w:rPr>
              <w:t xml:space="preserve"> </w:t>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E">
            <w:pPr>
              <w:spacing w:before="240" w:lineRule="auto"/>
              <w:ind w:left="140" w:right="14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Project Type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F">
            <w:pPr>
              <w:spacing w:before="240" w:lineRule="auto"/>
              <w:ind w:left="140" w:right="140" w:firstLine="0"/>
              <w:rPr/>
            </w:pPr>
            <w:r w:rsidDel="00000000" w:rsidR="00000000" w:rsidRPr="00000000">
              <w:rPr>
                <w:rtl w:val="0"/>
              </w:rPr>
              <w:t xml:space="preserve">Testing / Verification</w:t>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0">
            <w:pPr>
              <w:spacing w:before="240" w:lineRule="auto"/>
              <w:ind w:left="140" w:right="14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Author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1">
            <w:pPr>
              <w:spacing w:before="240" w:lineRule="auto"/>
              <w:ind w:left="140" w:right="140" w:firstLine="0"/>
              <w:rPr/>
            </w:pPr>
            <w:r w:rsidDel="00000000" w:rsidR="00000000" w:rsidRPr="00000000">
              <w:rPr>
                <w:rtl w:val="0"/>
              </w:rPr>
              <w:t xml:space="preserve">MOHAMMAD ADNAN</w:t>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2">
            <w:pPr>
              <w:spacing w:before="240" w:lineRule="auto"/>
              <w:ind w:left="140" w:right="14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Total Test Cases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3">
            <w:pPr>
              <w:rPr/>
            </w:pPr>
            <w:r w:rsidDel="00000000" w:rsidR="00000000" w:rsidRPr="00000000">
              <w:rPr>
                <w:rtl w:val="0"/>
              </w:rPr>
            </w:r>
          </w:p>
          <w:tbl>
            <w:tblPr>
              <w:tblStyle w:val="Table2"/>
              <w:tblW w:w="42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2025"/>
              <w:tblGridChange w:id="0">
                <w:tblGrid>
                  <w:gridCol w:w="2235"/>
                  <w:gridCol w:w="2025"/>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14">
                  <w:pPr>
                    <w:spacing w:before="240" w:lineRule="auto"/>
                    <w:ind w:left="140" w:right="140" w:firstLine="0"/>
                    <w:rPr>
                      <w:b w:val="1"/>
                    </w:rPr>
                  </w:pPr>
                  <w:r w:rsidDel="00000000" w:rsidR="00000000" w:rsidRPr="00000000">
                    <w:rPr>
                      <w:b w:val="1"/>
                      <w:rtl w:val="0"/>
                    </w:rPr>
                    <w:t xml:space="preserve">Functionality</w:t>
                  </w:r>
                </w:p>
              </w:tc>
              <w:tc>
                <w:tcPr>
                  <w:tcBorders>
                    <w:top w:color="000000" w:space="0" w:sz="6" w:val="single"/>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15">
                  <w:pPr>
                    <w:spacing w:before="240" w:lineRule="auto"/>
                    <w:ind w:left="140" w:right="140" w:firstLine="0"/>
                    <w:rPr/>
                  </w:pPr>
                  <w:r w:rsidDel="00000000" w:rsidR="00000000" w:rsidRPr="00000000">
                    <w:rPr>
                      <w:rtl w:val="0"/>
                    </w:rPr>
                    <w:t xml:space="preserve">19</w:t>
                  </w:r>
                </w:p>
              </w:tc>
            </w:tr>
          </w:tbl>
          <w:p w:rsidR="00000000" w:rsidDel="00000000" w:rsidP="00000000" w:rsidRDefault="00000000" w:rsidRPr="00000000" w14:paraId="00000016">
            <w:pPr>
              <w:ind w:left="140" w:right="140" w:firstLine="0"/>
              <w:rPr/>
            </w:pPr>
            <w:r w:rsidDel="00000000" w:rsidR="00000000" w:rsidRPr="00000000">
              <w:rPr>
                <w:rtl w:val="0"/>
              </w:rPr>
            </w:r>
          </w:p>
        </w:tc>
      </w:tr>
      <w:tr>
        <w:trPr>
          <w:cantSplit w:val="0"/>
          <w:trHeight w:val="61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7">
            <w:pPr>
              <w:spacing w:before="240" w:lineRule="auto"/>
              <w:ind w:left="140" w:right="14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Test cases Status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8">
            <w:pPr>
              <w:rPr/>
            </w:pPr>
            <w:r w:rsidDel="00000000" w:rsidR="00000000" w:rsidRPr="00000000">
              <w:rPr>
                <w:rtl w:val="0"/>
              </w:rPr>
            </w:r>
          </w:p>
          <w:tbl>
            <w:tblPr>
              <w:tblStyle w:val="Table3"/>
              <w:tblW w:w="44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0"/>
              <w:gridCol w:w="2190"/>
              <w:tblGridChange w:id="0">
                <w:tblGrid>
                  <w:gridCol w:w="2220"/>
                  <w:gridCol w:w="219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19">
                  <w:pPr>
                    <w:spacing w:before="240" w:lineRule="auto"/>
                    <w:ind w:left="140" w:right="140" w:firstLine="0"/>
                    <w:rPr>
                      <w:b w:val="1"/>
                      <w:color w:val="70ad47"/>
                    </w:rPr>
                  </w:pPr>
                  <w:r w:rsidDel="00000000" w:rsidR="00000000" w:rsidRPr="00000000">
                    <w:rPr>
                      <w:b w:val="1"/>
                      <w:color w:val="70ad47"/>
                      <w:rtl w:val="0"/>
                    </w:rPr>
                    <w:t xml:space="preserve">PASS</w:t>
                  </w:r>
                </w:p>
              </w:tc>
              <w:tc>
                <w:tcPr>
                  <w:tcBorders>
                    <w:top w:color="000000" w:space="0" w:sz="6" w:val="single"/>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1A">
                  <w:pPr>
                    <w:spacing w:before="240" w:lineRule="auto"/>
                    <w:ind w:left="140" w:right="140" w:firstLine="0"/>
                    <w:rPr/>
                  </w:pPr>
                  <w:r w:rsidDel="00000000" w:rsidR="00000000" w:rsidRPr="00000000">
                    <w:rPr>
                      <w:rtl w:val="0"/>
                    </w:rPr>
                    <w:t xml:space="preserve">19</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1B">
                  <w:pPr>
                    <w:spacing w:before="240" w:lineRule="auto"/>
                    <w:ind w:left="140" w:right="140" w:firstLine="0"/>
                    <w:rPr>
                      <w:b w:val="1"/>
                      <w:color w:val="ff0000"/>
                    </w:rPr>
                  </w:pPr>
                  <w:r w:rsidDel="00000000" w:rsidR="00000000" w:rsidRPr="00000000">
                    <w:rPr>
                      <w:b w:val="1"/>
                      <w:color w:val="ff0000"/>
                      <w:rtl w:val="0"/>
                    </w:rPr>
                    <w:t xml:space="preserve">FAIL</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1C">
                  <w:pPr>
                    <w:spacing w:before="240" w:lineRule="auto"/>
                    <w:ind w:left="140" w:right="140" w:firstLine="0"/>
                    <w:rPr/>
                  </w:pPr>
                  <w:r w:rsidDel="00000000" w:rsidR="00000000" w:rsidRPr="00000000">
                    <w:rPr>
                      <w:rtl w:val="0"/>
                    </w:rPr>
                    <w:t xml:space="preserve">04</w:t>
                  </w:r>
                </w:p>
              </w:tc>
            </w:tr>
          </w:tbl>
          <w:p w:rsidR="00000000" w:rsidDel="00000000" w:rsidP="00000000" w:rsidRDefault="00000000" w:rsidRPr="00000000" w14:paraId="0000001D">
            <w:pPr>
              <w:ind w:left="140" w:right="140" w:firstLine="0"/>
              <w:rPr/>
            </w:pPr>
            <w:r w:rsidDel="00000000" w:rsidR="00000000" w:rsidRPr="00000000">
              <w:rPr>
                <w:rtl w:val="0"/>
              </w:rPr>
            </w:r>
          </w:p>
        </w:tc>
      </w:tr>
      <w:tr>
        <w:trPr>
          <w:cantSplit w:val="0"/>
          <w:trHeight w:val="61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E">
            <w:pPr>
              <w:spacing w:before="240" w:lineRule="auto"/>
              <w:ind w:left="140" w:right="14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Project Duration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F">
            <w:pPr>
              <w:rPr/>
            </w:pPr>
            <w:r w:rsidDel="00000000" w:rsidR="00000000" w:rsidRPr="00000000">
              <w:rPr>
                <w:rtl w:val="0"/>
              </w:rPr>
            </w:r>
          </w:p>
          <w:tbl>
            <w:tblPr>
              <w:tblStyle w:val="Table4"/>
              <w:tblW w:w="44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0"/>
              <w:gridCol w:w="2205"/>
              <w:tblGridChange w:id="0">
                <w:tblGrid>
                  <w:gridCol w:w="2220"/>
                  <w:gridCol w:w="2205"/>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20">
                  <w:pPr>
                    <w:spacing w:before="240" w:lineRule="auto"/>
                    <w:ind w:left="140" w:right="140" w:firstLine="0"/>
                    <w:rPr>
                      <w:b w:val="1"/>
                    </w:rPr>
                  </w:pPr>
                  <w:r w:rsidDel="00000000" w:rsidR="00000000" w:rsidRPr="00000000">
                    <w:rPr>
                      <w:b w:val="1"/>
                      <w:rtl w:val="0"/>
                    </w:rPr>
                    <w:t xml:space="preserve">Start Date</w:t>
                  </w:r>
                </w:p>
              </w:tc>
              <w:tc>
                <w:tcPr>
                  <w:tcBorders>
                    <w:top w:color="000000" w:space="0" w:sz="6" w:val="single"/>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21">
                  <w:pPr>
                    <w:spacing w:before="240" w:lineRule="auto"/>
                    <w:ind w:left="140" w:right="140" w:firstLine="0"/>
                    <w:rPr/>
                  </w:pPr>
                  <w:r w:rsidDel="00000000" w:rsidR="00000000" w:rsidRPr="00000000">
                    <w:rPr>
                      <w:rtl w:val="0"/>
                    </w:rPr>
                    <w:t xml:space="preserve">06-03-2025</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22">
                  <w:pPr>
                    <w:spacing w:before="240" w:lineRule="auto"/>
                    <w:ind w:left="140" w:right="140" w:firstLine="0"/>
                    <w:rPr>
                      <w:b w:val="1"/>
                    </w:rPr>
                  </w:pPr>
                  <w:r w:rsidDel="00000000" w:rsidR="00000000" w:rsidRPr="00000000">
                    <w:rPr>
                      <w:b w:val="1"/>
                      <w:rtl w:val="0"/>
                    </w:rPr>
                    <w:t xml:space="preserve">End Date</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23">
                  <w:pPr>
                    <w:spacing w:before="240" w:lineRule="auto"/>
                    <w:ind w:left="140" w:right="140" w:firstLine="0"/>
                    <w:rPr/>
                  </w:pPr>
                  <w:r w:rsidDel="00000000" w:rsidR="00000000" w:rsidRPr="00000000">
                    <w:rPr>
                      <w:rtl w:val="0"/>
                    </w:rPr>
                    <w:t xml:space="preserve">07-03-2025</w:t>
                  </w:r>
                </w:p>
              </w:tc>
            </w:tr>
          </w:tbl>
          <w:p w:rsidR="00000000" w:rsidDel="00000000" w:rsidP="00000000" w:rsidRDefault="00000000" w:rsidRPr="00000000" w14:paraId="00000024">
            <w:pPr>
              <w:ind w:left="140" w:right="140" w:firstLine="0"/>
              <w:rPr/>
            </w:pPr>
            <w:r w:rsidDel="00000000" w:rsidR="00000000" w:rsidRPr="00000000">
              <w:rPr>
                <w:rtl w:val="0"/>
              </w:rPr>
            </w:r>
          </w:p>
        </w:tc>
      </w:tr>
    </w:tbl>
    <w:p w:rsidR="00000000" w:rsidDel="00000000" w:rsidP="00000000" w:rsidRDefault="00000000" w:rsidRPr="00000000" w14:paraId="00000025">
      <w:pPr>
        <w:spacing w:after="240" w:befor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26">
      <w:pPr>
        <w:spacing w:after="240" w:befor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7">
      <w:pPr>
        <w:spacing w:after="240" w:befor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28">
      <w:pPr>
        <w:spacing w:after="240" w:befor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29">
      <w:pPr>
        <w:spacing w:after="240" w:befor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2A">
      <w:pPr>
        <w:spacing w:after="240" w:befor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2B">
      <w:pPr>
        <w:spacing w:after="240" w:befor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2C">
      <w:pPr>
        <w:spacing w:after="240" w:befor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2D">
      <w:pPr>
        <w:spacing w:after="240" w:before="240" w:lineRule="auto"/>
        <w:rPr/>
      </w:pP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