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F6D" w:rsidRDefault="00B46CA2" w:rsidP="00B46CA2">
      <w:pPr>
        <w:pStyle w:val="Heading1"/>
        <w:pBdr>
          <w:bottom w:val="single" w:sz="6" w:space="1" w:color="auto"/>
        </w:pBdr>
        <w:jc w:val="center"/>
      </w:pPr>
      <w:r>
        <w:t>POLICY DOCUMENT FOR ABC</w:t>
      </w:r>
    </w:p>
    <w:p w:rsidR="00B46CA2" w:rsidRDefault="00B46CA2" w:rsidP="00B46CA2"/>
    <w:p w:rsidR="007E01FD" w:rsidRDefault="00B34B21" w:rsidP="003346D8">
      <w:pPr>
        <w:spacing w:line="360" w:lineRule="auto"/>
      </w:pPr>
      <w:r>
        <w:t xml:space="preserve">The policy of ABC printing services should be based on ABCloud computing environment because the risk factor in cloud computer is very low and less than 0%. </w:t>
      </w:r>
    </w:p>
    <w:p w:rsidR="00B46CA2" w:rsidRDefault="00210244" w:rsidP="007E01FD">
      <w:pPr>
        <w:pStyle w:val="ListParagraph"/>
        <w:numPr>
          <w:ilvl w:val="0"/>
          <w:numId w:val="1"/>
        </w:numPr>
        <w:spacing w:line="360" w:lineRule="auto"/>
      </w:pPr>
      <w:r>
        <w:t xml:space="preserve">Security policy is implemented as well in cloud computing to secure the inventory and organizational asset data in the cloud. </w:t>
      </w:r>
    </w:p>
    <w:p w:rsidR="007E01FD" w:rsidRDefault="007E01FD" w:rsidP="007E01FD">
      <w:pPr>
        <w:pStyle w:val="ListParagraph"/>
        <w:numPr>
          <w:ilvl w:val="0"/>
          <w:numId w:val="1"/>
        </w:numPr>
        <w:spacing w:line="360" w:lineRule="auto"/>
      </w:pPr>
      <w:r>
        <w:t xml:space="preserve">Cloud software services and client asset management system is recorded and organized in private cloud of ABC technology, which intended the great change in organization development. </w:t>
      </w:r>
    </w:p>
    <w:p w:rsidR="007E01FD" w:rsidRPr="00B46CA2" w:rsidRDefault="007E01FD" w:rsidP="007E01FD">
      <w:pPr>
        <w:spacing w:line="360" w:lineRule="auto"/>
      </w:pPr>
      <w:bookmarkStart w:id="0" w:name="_GoBack"/>
      <w:bookmarkEnd w:id="0"/>
    </w:p>
    <w:sectPr w:rsidR="007E01FD" w:rsidRPr="00B46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F14AD9"/>
    <w:multiLevelType w:val="hybridMultilevel"/>
    <w:tmpl w:val="6A780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D61"/>
    <w:rsid w:val="00210244"/>
    <w:rsid w:val="003346D8"/>
    <w:rsid w:val="007E01FD"/>
    <w:rsid w:val="00A07F6D"/>
    <w:rsid w:val="00B34B21"/>
    <w:rsid w:val="00B46CA2"/>
    <w:rsid w:val="00CF1D61"/>
    <w:rsid w:val="00D2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F8C9D-CC6C-470E-BCC3-36C74F53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E0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2022-01-17T11:51:00Z</dcterms:created>
  <dcterms:modified xsi:type="dcterms:W3CDTF">2022-01-18T16:15:00Z</dcterms:modified>
</cp:coreProperties>
</file>