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CE" w:rsidRDefault="00CB558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2016, March. Enterprise resource planning (ERP) systems in the Egyptian higher education institutions: Benefits, challenges and issues.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Industrial Engineering and Operations Management, Kuala Lumpur, Malaysia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1935-1943).</w:t>
      </w:r>
    </w:p>
    <w:p w:rsidR="0034629C" w:rsidRDefault="003462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4629C" w:rsidRDefault="003462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Abugabah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Sanzogni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2010. Enterprise resource planning (ERP) system in higher education: A literature review and implications.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Human and Social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pp.395-399.</w:t>
      </w:r>
    </w:p>
    <w:p w:rsidR="0034629C" w:rsidRDefault="003462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4629C" w:rsidRDefault="003462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Allen, D., Kern, T.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Havenhand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2002, January. ERP Critical Success Factors: an exploration of the contextual factors in public sector institutions.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35th Annual Hawaii International Conference on System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3062-3071). IEEE.</w:t>
      </w:r>
    </w:p>
    <w:p w:rsidR="00324760" w:rsidRDefault="003247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Pollock, N. and Cornford, J., 2004. ERP systems and the university as a “unique”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organisation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technology &amp; people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B5D87" w:rsidRDefault="000B5D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B5D87" w:rsidRDefault="000B5D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Klaus,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Gable, G.G., 2000. What is ERP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systems frontiers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pp.141-162.</w:t>
      </w:r>
    </w:p>
    <w:p w:rsidR="00ED2BFD" w:rsidRDefault="00ED2BF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Surendro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and Olivia, O., 2016. Academic cloud ERP quality assessment model.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Electrical and Computer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p.1038.</w:t>
      </w:r>
    </w:p>
    <w:p w:rsidR="00CA6582" w:rsidRDefault="00CA658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Noaman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A.Y. and Ahmed, F.F., 2015. ERP systems functionalities in higher education.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pp.385-395.</w:t>
      </w:r>
    </w:p>
    <w:p w:rsidR="00981D13" w:rsidRDefault="00981D1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2015. Enterprise resource planning (ERP) system as an innovative technology in higher education context in Egypt.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Computing Academic Research (IJCAR)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pp.265-269.</w:t>
      </w:r>
    </w:p>
    <w:p w:rsidR="00AB1092" w:rsidRDefault="00AB10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B1092" w:rsidRDefault="00AB10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Aldayel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Aldayel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M.S. and Al-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Mudimigh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A.S., 2011. The critical success factors of ERP implementation in higher education in Saudi Arabia: A case study.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Information Technology &amp; Economic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(2).</w:t>
      </w:r>
    </w:p>
    <w:p w:rsidR="009424A6" w:rsidRDefault="009424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Abdellatif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H.J., 2014, September. ERP in higher education: a deeper look on developing countries.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2014 International Conference on Education Technologies and Computers (ICETC)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73-78). IEEE.</w:t>
      </w:r>
    </w:p>
    <w:p w:rsidR="00BA6095" w:rsidRDefault="00BA60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A6095" w:rsidRDefault="00BA60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BE, D., 2021. Consequence of Enterprise Resource Planning in the Environs of Pedagogical Organization.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scholastic Engineering Science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pp.1-6.</w:t>
      </w:r>
    </w:p>
    <w:p w:rsidR="00C250F9" w:rsidRDefault="00C250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50F9" w:rsidRDefault="00C250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Lervik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Riccardi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and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T.S., 2017.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PyRETIS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well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done, medium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sized python library for rare events.</w:t>
      </w:r>
    </w:p>
    <w:p w:rsidR="00C250F9" w:rsidRDefault="00C250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250F9" w:rsidRDefault="00C250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Fargier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Laganaro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2018. ERP evidence of distinct processes underlying semantic facilitation and interference in word production.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Cortex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pp.1-12.</w:t>
      </w:r>
    </w:p>
    <w:p w:rsidR="00631DD4" w:rsidRDefault="00631D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31DD4" w:rsidRDefault="00631D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Ganesh,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Shanil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Sunitha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Midhundas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A.M., 2016, February.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Openerp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-an open source concept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solution.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6th International Conference on Advanced Computing (IACC)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112-116). IEEE.</w:t>
      </w:r>
    </w:p>
    <w:p w:rsidR="00811CA6" w:rsidRDefault="00811C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1CA6" w:rsidRDefault="00811CA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Saabith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Fareez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M.M.M.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Vinothraj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T., 2019. Python current trend applications-an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 Engineering and Research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(10).</w:t>
      </w:r>
    </w:p>
    <w:p w:rsidR="00BC5D9A" w:rsidRDefault="00BC5D9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C5D9A" w:rsidRDefault="00BC5D9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Jindal, 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Dhindsa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K.S., 2013. Comparative Study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OpenERP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its Technologies.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(20).</w:t>
      </w:r>
    </w:p>
    <w:p w:rsidR="001A0B05" w:rsidRDefault="001A0B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A0B05" w:rsidRDefault="001A0B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2020. Exploring the data processing practices of cloud ERP—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case study.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Emerging Technologies in Accounting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pp.63-70.</w:t>
      </w:r>
    </w:p>
    <w:p w:rsidR="00FE48D8" w:rsidRDefault="00FE48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Devkota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2016. Open ERP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guidebook for small and medium enterprises.</w:t>
      </w:r>
    </w:p>
    <w:p w:rsidR="00FE48D8" w:rsidRDefault="00FE48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E48D8" w:rsidRDefault="00FE48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Destefanis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Counsell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Concas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 and Tonelli, R., 2014, May. Software metrics in agile software: An empirical study.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Agile Software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157-170). Springer, Cham.</w:t>
      </w:r>
    </w:p>
    <w:p w:rsidR="00EC409E" w:rsidRDefault="00EC40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C409E" w:rsidRDefault="00EC40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Abbas, A.A., Abdel Mahmoud, A.A. and Abdallah, M.M., 2015.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SOFTWARE AS A SERVICE ERP SYSTEM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SUDAN UNIVERSITY OF SCIENCE &amp; TECHNOLOGY).</w:t>
      </w:r>
    </w:p>
    <w:p w:rsidR="00640733" w:rsidRDefault="0064073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40733" w:rsidRDefault="0064073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Christianto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M.J., 2022. OpenBravo ERP in Enterprise Company.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Sosial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pp.142-152.</w:t>
      </w:r>
    </w:p>
    <w:p w:rsidR="00CB639D" w:rsidRDefault="00CB63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B639D" w:rsidRDefault="00CB63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Mladenova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T., 2020, October. Open-source ERP systems: an overview.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International Conference Automatics and Informatics (ICAI)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650356" w:rsidRDefault="006503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50356" w:rsidRDefault="0065035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Sharma, V., Kumar, R., Sharma,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Mutreja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Vargis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B., 2020. Django Framework based ERP for an Institution.</w:t>
      </w:r>
    </w:p>
    <w:p w:rsidR="00941462" w:rsidRDefault="0094146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41462" w:rsidRDefault="0094146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Singh,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Parasher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Chauhan, 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Budhiraja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2019. Implementation of Database Using Python Flask Framework.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Engineering and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pp.24890-24893.</w:t>
      </w:r>
    </w:p>
    <w:p w:rsidR="002D5C38" w:rsidRDefault="002076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Haddara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Constantini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2020. Fused or Unfused? The Parable of ERP II.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Systems and Project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pp.48-64.</w:t>
      </w:r>
    </w:p>
    <w:p w:rsidR="0020764A" w:rsidRDefault="002076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Elsayed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Ammar,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Mardini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G.H., 2021. The impact of ERP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utilisation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experience and segmental reporting on corporate performance in the UK context.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Enterprise Information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pp.61-86.</w:t>
      </w:r>
    </w:p>
    <w:p w:rsidR="00ED2DDA" w:rsidRDefault="00ED2D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D2DDA" w:rsidRDefault="00ED2D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Arshad, M., 2019. Current trends and issues in quality assurance practices: higher education Pakistan.</w:t>
      </w:r>
    </w:p>
    <w:p w:rsidR="005D0039" w:rsidRDefault="005D003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0039" w:rsidRDefault="005D003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Ghanem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2020, November. E-learning in Higher Education to Achieve SDG 4: Benefits and Challenges.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Second International Sustainability and Resilience Conference: Technology and Innovation in Building Designs (51154)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BD2E50" w:rsidRDefault="00BD2E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D2E50" w:rsidRDefault="00BD2E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Jayawickrama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U., Liu, S., Hudson Smith, M., Akhtar, P. and Al Bashir, M., 2019. Knowledge retention in ERP implementations: the context of UK SMEs.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Production Planning &amp;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(10-12), pp.1032-1047.</w:t>
      </w:r>
    </w:p>
    <w:p w:rsidR="003243E3" w:rsidRDefault="003243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243E3" w:rsidRDefault="003243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Noorliza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K., 2022. Adopting enterprise resource planning (ERP) in higher education: a SWOT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Management in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pp.20-39.</w:t>
      </w:r>
    </w:p>
    <w:p w:rsidR="00085F68" w:rsidRDefault="00085F6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5F68" w:rsidRDefault="00085F6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Vogel,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Klooster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Andrikopoulos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Lungu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2017, September. A low-effort analytics platform for visualizing evolving Flask-based Python web services.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IEEE Working Conference on Software Visualization (VISSOFT)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109-113). IEEE.</w:t>
      </w:r>
    </w:p>
    <w:p w:rsidR="00A92566" w:rsidRDefault="00A925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92566" w:rsidRDefault="00A925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Mufid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Basofi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Rasyid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M.U.H.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Rochimansyah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I.F., 2019, September. Design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model using python for flask framework development.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International Electronics Symposium (IES)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214-219). IEEE.</w:t>
      </w:r>
    </w:p>
    <w:p w:rsidR="00B5683F" w:rsidRDefault="00B56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5683F" w:rsidRDefault="00B568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Lokhande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P.S., Aslam,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Hawa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Munir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Gulamgaus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2015. Efficient way of web development using python and flask.</w:t>
      </w:r>
    </w:p>
    <w:p w:rsidR="00F5705B" w:rsidRDefault="00F5705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5705B" w:rsidRDefault="00F5705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Mohadab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Khalene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B.B. and Safi, S., 2017, November. Enterprise resource planning: Introductory overview.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Conference on Electrical and Information Technologies (ICEIT)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1-4). IEEE.</w:t>
      </w:r>
    </w:p>
    <w:p w:rsidR="00200A09" w:rsidRDefault="00200A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00A09" w:rsidRDefault="00200A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Ahmed,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Sreejith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and Abdullah, M.I., 2021, April. Enhancement of E-Commerce Database System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During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COVID-19 Pandemic.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11th IEEE Symposium on Computer Applications &amp; Industrial Electronics (ISCAIE)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174-179). IEEE.</w:t>
      </w:r>
    </w:p>
    <w:p w:rsidR="00F27931" w:rsidRDefault="00F279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27931" w:rsidRDefault="00F279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Carvalho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Monnerat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R.M., 2008. Development support tools for enterprise resource planning.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IT professional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pp.39-45.</w:t>
      </w:r>
    </w:p>
    <w:p w:rsidR="00A05D56" w:rsidRDefault="00021CAD">
      <w:hyperlink r:id="rId4" w:history="1">
        <w:r w:rsidR="00402A84" w:rsidRPr="005D397A">
          <w:rPr>
            <w:rStyle w:val="Hyperlink"/>
          </w:rPr>
          <w:t>https://bbbootstrap.com/snippets/bootstrap-student-login-form-61721837</w:t>
        </w:r>
      </w:hyperlink>
      <w:r w:rsidR="00402A84">
        <w:t xml:space="preserve"> </w:t>
      </w:r>
    </w:p>
    <w:p w:rsidR="00402A84" w:rsidRDefault="00021CAD">
      <w:hyperlink r:id="rId5" w:history="1">
        <w:r w:rsidR="00FB346A" w:rsidRPr="005D397A">
          <w:rPr>
            <w:rStyle w:val="Hyperlink"/>
          </w:rPr>
          <w:t>https://getbootstrap.com/docs/4.0/examples/</w:t>
        </w:r>
      </w:hyperlink>
      <w:r w:rsidR="00FB346A">
        <w:t xml:space="preserve"> </w:t>
      </w:r>
    </w:p>
    <w:p w:rsidR="00FB346A" w:rsidRDefault="00FB346A"/>
    <w:p w:rsidR="00FB346A" w:rsidRDefault="00FB34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Mutongwa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2013. ERP system solutions for small and medium enterprises in Trans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Nzoia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County–Kenya.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Emerging Trends in Computing and Information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pp.869-876.</w:t>
      </w:r>
    </w:p>
    <w:p w:rsidR="00DE63BD" w:rsidRDefault="00DE63B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E63BD" w:rsidRDefault="00DE63B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Zhou, C., Zhou, T. and Bai, W., 2018, April. The key study of the integration between smartphone NFC technology and ERP system.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IEEE 3rd International Conference on Cloud Computing and Big Data Analysis (ICCCBDA)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500-505). IEEE.</w:t>
      </w:r>
      <w:r w:rsidR="00420B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420B34" w:rsidRDefault="00420B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0B34" w:rsidRDefault="00420B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Sarlan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Nadam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2014, November. Twitter sentiment analysis.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6th International conference on Information Technology and Multimedia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212-216). IEEE.</w:t>
      </w:r>
    </w:p>
    <w:p w:rsidR="003C157F" w:rsidRDefault="003C15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Novak,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Douda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Vyskočil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and Wally, B., 2021, September.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PyAML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Enhancing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AutomationML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Advanced Virtualization of Industry 4.0 Cyber-Physical Production Systems with Python Code Injections.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26th IEEE International Conference on Emerging Technologies and Factory Automation (ETFA)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01-08). IEEE.</w:t>
      </w:r>
    </w:p>
    <w:p w:rsidR="00195ECE" w:rsidRDefault="00195E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95ECE" w:rsidRDefault="00195E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Sun, G., Huang, Z. and Yue, L., 2022, January. Towards Advanced Resource Management and User-friendly Delivery in Blended Learning.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IEEE 2nd International Conference on Power, Electronics and Computer Applications (ICPECA)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191-197). IEEE.</w:t>
      </w:r>
      <w:r w:rsidR="009C28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D26B5C" w:rsidRDefault="00D26B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26B5C" w:rsidRDefault="00D26B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Sun, G., Huang, Z. and Yue, L., 2022, January. Towards Advanced Resource Management and User-friendly Delivery in Blended Learning.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IEEE 2nd International Conference on Power, Electronics and Computer Applications (ICPECA)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191-197). IEEE.</w:t>
      </w:r>
    </w:p>
    <w:p w:rsidR="003F6CE6" w:rsidRDefault="003F6CE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F6CE6" w:rsidRDefault="003F6CE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Nagare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Zanwar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Kottawar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Deskhmukh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P.B., 2021, May.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TnP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Vision: Automation and Analysis of Campus Placements in Colleges.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5th International Conference on Computer, Communication and Signal Processing (ICCCSP)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844E5F" w:rsidRDefault="00844E5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44E5F" w:rsidRDefault="00844E5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Sisyukov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Bondarev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Yulmetova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O.S., 2020, January. ERP Data Analysis and Visualization in High-Performance Computing Environment.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IEEE Conference of Russian Young Researchers in Electrical and Electronic Engineering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EIConRus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509-512). IEEE.</w:t>
      </w:r>
    </w:p>
    <w:p w:rsidR="006A2C0B" w:rsidRDefault="006A2C0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A2C0B" w:rsidRDefault="006A2C0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Kumar, A. and Gupta, P.C., 2012. E-KMS: a KM tool for educational ERP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Procedia-Social and Behavioral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pp.682-687.</w:t>
      </w:r>
    </w:p>
    <w:p w:rsidR="00F2006C" w:rsidRDefault="00F200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2006C" w:rsidRDefault="00F200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Kulkarni,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Sharma, M., Kulkarni, A.A.,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 and Sharma, M., 2015. Educational ERP systems in the market–a comparative study.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science in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pp.84-91.</w:t>
      </w:r>
    </w:p>
    <w:p w:rsidR="00856092" w:rsidRDefault="008560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56092" w:rsidRDefault="008560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Kumar, A. and Gupta, P.C., 2012. Identification and analysis of failure attributes for an ERP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Procedia-Social and Behavioral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pp.986-991.</w:t>
      </w:r>
    </w:p>
    <w:p w:rsidR="004524E0" w:rsidRDefault="004524E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524E0" w:rsidRDefault="004524E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Qian, L., Schmidt, E.K. and Scott, R.L., 2015, December. ERP pre-implementation framework for Higher Education Institution: A case study in Purdue University.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IEEE International Conference on Industrial Engineering and Engineering Management (IEEM)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1546-1550). IEEE.</w:t>
      </w:r>
    </w:p>
    <w:p w:rsidR="00BD19E2" w:rsidRDefault="00BD19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D19E2" w:rsidRDefault="00BD19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Bologa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Bologa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Sabau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2009, November. Success factors for higher education ERPs.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2009 International Conference on Computer Technology and Development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1, pp. 28-32). IEEE.</w:t>
      </w:r>
    </w:p>
    <w:p w:rsidR="00C01D2C" w:rsidRDefault="00C01D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01D2C" w:rsidRDefault="00C01D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Costa, C.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Aparicio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2006. Organizational tools in the web: ERP Open Source.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IADIS International Conference on WWW/Internet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401-408).</w:t>
      </w:r>
    </w:p>
    <w:p w:rsidR="00C01D2C" w:rsidRDefault="00C01D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01D2C" w:rsidRDefault="00C01D2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Bajaj,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Ojha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2016, March. Comparative analysis of open source ERP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softwares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small and medium enterprises.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3rd International Conference on Computing for Sustainable Global Development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INDIACom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1047-1050). IEEE.</w:t>
      </w:r>
    </w:p>
    <w:p w:rsidR="00C92E3A" w:rsidRDefault="00C92E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92E3A" w:rsidRDefault="00C92E3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Almorsy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Grundy, J. and Ibrahim, A.S., 2013, May. Automated software architecture security risk analysis using formalized signatures.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2013 35th International Conference on Software Engineering (ICSE)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662-671). IEEE.</w:t>
      </w:r>
    </w:p>
    <w:p w:rsidR="00DD5218" w:rsidRDefault="00DD521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5218" w:rsidRDefault="00DD521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Vanany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Maftuhah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Soeprijanto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Zulhafizh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2019, December. Modelling Halal Internal Traceability in Open Source ERP System for Chicken Meat Processing Company.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International Conference on Industrial Engineering and Engineering Management (IEEM)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1017-1021). IEEE.</w:t>
      </w:r>
    </w:p>
    <w:p w:rsidR="00C45BCF" w:rsidRDefault="00C45BC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45BCF" w:rsidRDefault="00C45BC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Grobler-Debska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Żak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Baranowski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Kucharska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Domagala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2021, August. Research on effective analysis and forecasting of demand in ERP systems-case studies.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25th International Conference on Methods and Models in Automation and Robotics (MMAR)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291-296). IEEE.</w:t>
      </w:r>
    </w:p>
    <w:p w:rsidR="00E12373" w:rsidRDefault="00E123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AlQashami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2015, May. Critical success factors (CSFs) of enterprise resource planning (ERP) system implementation in Higher Education Institutions (HEIs): concepts and literature review.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Computer science &amp; information technology,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zizka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dhinaharan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nagamalai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(eds.), fourth international conference on advanced information technologies and applications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icaita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2015),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dubai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81-98).</w:t>
      </w:r>
    </w:p>
    <w:p w:rsidR="000001C6" w:rsidRDefault="000001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001C6" w:rsidRDefault="000001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Katuu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2021, December. Managing records in enterprise resource planning systems.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International Conference on Big Data (Big Data)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2240-2245). IEEE.</w:t>
      </w:r>
    </w:p>
    <w:p w:rsidR="0068640F" w:rsidRDefault="006864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8640F" w:rsidRDefault="006864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Aggarwal,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Anirudh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Buddala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2021. Literature Review: ERP Implementation in Various Industries.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Innovations in Power and Advanced Computing Technologies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-PACT)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pp.1-6.</w:t>
      </w:r>
    </w:p>
    <w:p w:rsidR="00B612EF" w:rsidRDefault="00B612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612EF" w:rsidRDefault="00B612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Islam, M., Imran, 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Hosain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2021, December. The Evaluation of Enterprise Resource Planning using ISO 25010 Based Quality Model.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2nd International Informatics and Software Engineering Conference (IISEC)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F522CB" w:rsidRDefault="00F522C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Prasetyo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Y.T.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K.O.S., 2021, April. Usability Evaluation of ERP Systems: A Comparison between SAP S/4 Hana &amp; Oracle Cloud.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8th International Conference on Industrial Engineering and Applications (ICIEA)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120-125). IEEE.</w:t>
      </w:r>
    </w:p>
    <w:p w:rsidR="00FC2A69" w:rsidRDefault="00FC2A6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Pichidtienthum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Pugsee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Cooharojananone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2021, April. Developing Module Generation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Using Concept of Low-Code Development Platform and Automation Systems.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8th International Conference on Industrial Engineering and Applications (ICIEA)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529-533). IEEE.</w:t>
      </w:r>
    </w:p>
    <w:p w:rsidR="00FF4893" w:rsidRDefault="00FF48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Slamaa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A.A., El-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Ghareeb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H.A. and Saleh, A.A., 2021. A Roadmap for Migration System-Architecture Decision by Neutrosophic-ANP and Benchmark for Enterprise Resource Planning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pp.48583-48604.</w:t>
      </w:r>
    </w:p>
    <w:p w:rsidR="00DA6615" w:rsidRDefault="00DA66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Chuchuen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Rattanaopas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K., 2021, March. Implementation of Container Based Parallel System for Automation Software Testing.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Joint International Conference on Digital Arts, Media and Technology with ECTI Northern Section Conference on Electrical, Electronics, Computer and Telecommunication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193-196). IEEE.</w:t>
      </w:r>
    </w:p>
    <w:p w:rsidR="00021CAD" w:rsidRDefault="00021CA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21CAD" w:rsidRDefault="00021CAD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Egdair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Rajemi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M.F.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Nadarajan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2015. Technology factors, ERP system and organization performance in developing countries.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Supply Chain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pp.82-89.</w:t>
      </w:r>
      <w:bookmarkStart w:id="0" w:name="_GoBack"/>
      <w:bookmarkEnd w:id="0"/>
    </w:p>
    <w:sectPr w:rsidR="0002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84"/>
    <w:rsid w:val="000001C6"/>
    <w:rsid w:val="00021CAD"/>
    <w:rsid w:val="00085F68"/>
    <w:rsid w:val="000B5D87"/>
    <w:rsid w:val="00195ECE"/>
    <w:rsid w:val="001A0B05"/>
    <w:rsid w:val="00200A09"/>
    <w:rsid w:val="0020764A"/>
    <w:rsid w:val="002D5C38"/>
    <w:rsid w:val="003243E3"/>
    <w:rsid w:val="00324760"/>
    <w:rsid w:val="0034629C"/>
    <w:rsid w:val="003C157F"/>
    <w:rsid w:val="003F6CE6"/>
    <w:rsid w:val="00402A84"/>
    <w:rsid w:val="00420B34"/>
    <w:rsid w:val="004524E0"/>
    <w:rsid w:val="005D0039"/>
    <w:rsid w:val="00631DD4"/>
    <w:rsid w:val="00640733"/>
    <w:rsid w:val="00650356"/>
    <w:rsid w:val="0068640F"/>
    <w:rsid w:val="006A2C0B"/>
    <w:rsid w:val="00811CA6"/>
    <w:rsid w:val="00844E5F"/>
    <w:rsid w:val="00856092"/>
    <w:rsid w:val="00941462"/>
    <w:rsid w:val="009424A6"/>
    <w:rsid w:val="00981D13"/>
    <w:rsid w:val="009C289F"/>
    <w:rsid w:val="00A05D56"/>
    <w:rsid w:val="00A92566"/>
    <w:rsid w:val="00AB1092"/>
    <w:rsid w:val="00B5683F"/>
    <w:rsid w:val="00B612EF"/>
    <w:rsid w:val="00BA6095"/>
    <w:rsid w:val="00BC5D9A"/>
    <w:rsid w:val="00BD19E2"/>
    <w:rsid w:val="00BD2E50"/>
    <w:rsid w:val="00C01D2C"/>
    <w:rsid w:val="00C250F9"/>
    <w:rsid w:val="00C45BCF"/>
    <w:rsid w:val="00C92E3A"/>
    <w:rsid w:val="00CA6582"/>
    <w:rsid w:val="00CB5584"/>
    <w:rsid w:val="00CB639D"/>
    <w:rsid w:val="00D26B5C"/>
    <w:rsid w:val="00D335CE"/>
    <w:rsid w:val="00DA6615"/>
    <w:rsid w:val="00DD5218"/>
    <w:rsid w:val="00DE63BD"/>
    <w:rsid w:val="00E12373"/>
    <w:rsid w:val="00EC409E"/>
    <w:rsid w:val="00ED2BFD"/>
    <w:rsid w:val="00ED2DDA"/>
    <w:rsid w:val="00F2006C"/>
    <w:rsid w:val="00F27931"/>
    <w:rsid w:val="00F522CB"/>
    <w:rsid w:val="00F5705B"/>
    <w:rsid w:val="00FB346A"/>
    <w:rsid w:val="00FC2A69"/>
    <w:rsid w:val="00FE48D8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752DB-C046-4F1F-AFFF-2B9A9B64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examples/" TargetMode="External"/><Relationship Id="rId4" Type="http://schemas.openxmlformats.org/officeDocument/2006/relationships/hyperlink" Target="https://bbbootstrap.com/snippets/bootstrap-student-login-form-61721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dcterms:created xsi:type="dcterms:W3CDTF">2022-06-01T07:25:00Z</dcterms:created>
  <dcterms:modified xsi:type="dcterms:W3CDTF">2022-08-24T09:05:00Z</dcterms:modified>
</cp:coreProperties>
</file>