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2B" w:rsidRDefault="00B13BD3">
      <w:pPr>
        <w:rPr>
          <w:lang w:val="tr-TR"/>
        </w:rPr>
      </w:pPr>
      <w:r>
        <w:rPr>
          <w:lang w:val="tr-TR"/>
        </w:rPr>
        <w:t>Merhaba,</w:t>
      </w:r>
    </w:p>
    <w:p w:rsidR="00B13BD3" w:rsidRPr="00B13BD3" w:rsidRDefault="00B13BD3" w:rsidP="00B13BD3">
      <w:pPr>
        <w:pStyle w:val="ListParagraph"/>
        <w:numPr>
          <w:ilvl w:val="0"/>
          <w:numId w:val="1"/>
        </w:numPr>
        <w:rPr>
          <w:lang w:val="tr-TR"/>
        </w:rPr>
      </w:pPr>
      <w:r w:rsidRPr="00B13BD3">
        <w:rPr>
          <w:lang w:val="tr-TR"/>
        </w:rPr>
        <w:t>Uygulama .net core 3.1 ile yazıldı</w:t>
      </w:r>
    </w:p>
    <w:p w:rsidR="00B13BD3" w:rsidRDefault="00B13BD3" w:rsidP="00B13BD3">
      <w:pPr>
        <w:pStyle w:val="ListParagraph"/>
        <w:numPr>
          <w:ilvl w:val="0"/>
          <w:numId w:val="1"/>
        </w:numPr>
        <w:rPr>
          <w:lang w:val="tr-TR"/>
        </w:rPr>
      </w:pPr>
      <w:r w:rsidRPr="00B13BD3">
        <w:rPr>
          <w:lang w:val="tr-TR"/>
        </w:rPr>
        <w:t>Business, Model, Api ve Test katmanları mevcut.</w:t>
      </w:r>
    </w:p>
    <w:p w:rsidR="00B13BD3" w:rsidRDefault="00B13BD3" w:rsidP="00B13BD3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3rd party olarak </w:t>
      </w:r>
      <w:proofErr w:type="spellStart"/>
      <w:r w:rsidRPr="00B13BD3">
        <w:rPr>
          <w:lang w:val="tr-TR"/>
        </w:rPr>
        <w:t>CsvHelper</w:t>
      </w:r>
      <w:proofErr w:type="spellEnd"/>
      <w:r w:rsidRPr="00B13BD3">
        <w:rPr>
          <w:lang w:val="tr-TR"/>
        </w:rPr>
        <w:t xml:space="preserve">, </w:t>
      </w:r>
      <w:proofErr w:type="spellStart"/>
      <w:r w:rsidRPr="00B13BD3">
        <w:rPr>
          <w:lang w:val="tr-TR"/>
        </w:rPr>
        <w:t>Microsoft.AspNetCore.Mvc.Formatters.Xml</w:t>
      </w:r>
      <w:proofErr w:type="spellEnd"/>
      <w:r w:rsidRPr="00B13BD3">
        <w:rPr>
          <w:lang w:val="tr-TR"/>
        </w:rPr>
        <w:t xml:space="preserve">, </w:t>
      </w:r>
      <w:proofErr w:type="spellStart"/>
      <w:r w:rsidRPr="00B13BD3">
        <w:rPr>
          <w:lang w:val="tr-TR"/>
        </w:rPr>
        <w:t>Swashbuckle.AspNetCore</w:t>
      </w:r>
      <w:proofErr w:type="spellEnd"/>
      <w:r w:rsidRPr="00B13BD3">
        <w:rPr>
          <w:lang w:val="tr-TR"/>
        </w:rPr>
        <w:t xml:space="preserve"> </w:t>
      </w:r>
      <w:proofErr w:type="spellStart"/>
      <w:r w:rsidRPr="00B13BD3">
        <w:rPr>
          <w:lang w:val="tr-TR"/>
        </w:rPr>
        <w:t>kullanıldı</w:t>
      </w:r>
      <w:proofErr w:type="spellEnd"/>
    </w:p>
    <w:p w:rsidR="00B13BD3" w:rsidRDefault="00B13BD3" w:rsidP="00B13BD3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Api xml,json ve Csv formatlarını desteklemektedir.</w:t>
      </w:r>
    </w:p>
    <w:p w:rsidR="00B13BD3" w:rsidRDefault="00B13BD3" w:rsidP="00B13BD3">
      <w:pPr>
        <w:pStyle w:val="ListParagraph"/>
        <w:numPr>
          <w:ilvl w:val="0"/>
          <w:numId w:val="1"/>
        </w:numPr>
        <w:rPr>
          <w:lang w:val="tr-TR"/>
        </w:rPr>
      </w:pPr>
      <w:r w:rsidRPr="00B13BD3">
        <w:rPr>
          <w:lang w:val="tr-TR"/>
        </w:rPr>
        <w:t>Swashbuckle</w:t>
      </w:r>
      <w:r>
        <w:rPr>
          <w:lang w:val="tr-TR"/>
        </w:rPr>
        <w:t xml:space="preserve"> sayesinde iisexpress üzerinde deneme yapabilirsiniz.</w:t>
      </w:r>
    </w:p>
    <w:p w:rsidR="00B13BD3" w:rsidRDefault="00B13BD3" w:rsidP="00B13BD3">
      <w:pPr>
        <w:pStyle w:val="ListParagraph"/>
        <w:rPr>
          <w:lang w:val="tr-TR"/>
        </w:rPr>
      </w:pPr>
      <w:r>
        <w:rPr>
          <w:lang w:val="tr-TR"/>
        </w:rPr>
        <w:t>Not : Deneme yapabilmeniz için VS2019 yada VS C</w:t>
      </w:r>
      <w:r w:rsidRPr="00B13BD3">
        <w:rPr>
          <w:lang w:val="tr-TR"/>
        </w:rPr>
        <w:t>ode kull</w:t>
      </w:r>
      <w:r>
        <w:rPr>
          <w:lang w:val="tr-TR"/>
        </w:rPr>
        <w:t>anmanız gerekiyor.</w:t>
      </w:r>
    </w:p>
    <w:p w:rsidR="00DB3CC1" w:rsidRDefault="00DB3CC1" w:rsidP="00B13BD3">
      <w:pPr>
        <w:pStyle w:val="ListParagraph"/>
        <w:rPr>
          <w:lang w:val="tr-TR"/>
        </w:rPr>
      </w:pPr>
      <w:r w:rsidRPr="00B13BD3">
        <w:rPr>
          <w:lang w:val="tr-TR"/>
        </w:rPr>
        <w:t>Swashbuckle</w:t>
      </w:r>
      <w:r>
        <w:rPr>
          <w:lang w:val="tr-TR"/>
        </w:rPr>
        <w:t xml:space="preserve"> üzerinde hangi formatle sorgulayacağınız ve </w:t>
      </w:r>
    </w:p>
    <w:p w:rsidR="00DB3CC1" w:rsidRDefault="00DB3CC1" w:rsidP="00B13BD3">
      <w:pPr>
        <w:pStyle w:val="ListParagraph"/>
        <w:rPr>
          <w:lang w:val="tr-TR"/>
        </w:rPr>
      </w:pPr>
      <w:r>
        <w:rPr>
          <w:lang w:val="tr-TR"/>
        </w:rPr>
        <w:t>İnput yapısı olarak</w:t>
      </w:r>
    </w:p>
    <w:p w:rsidR="00DB3CC1" w:rsidRDefault="00DB3CC1" w:rsidP="00B13BD3">
      <w:pPr>
        <w:pStyle w:val="ListParagraph"/>
        <w:rPr>
          <w:lang w:val="tr-TR"/>
        </w:rPr>
      </w:pPr>
    </w:p>
    <w:p w:rsidR="00DB3CC1" w:rsidRDefault="00DB3CC1" w:rsidP="00DB3CC1">
      <w:proofErr w:type="spellStart"/>
      <w:r>
        <w:t>Tüm</w:t>
      </w:r>
      <w:proofErr w:type="spellEnd"/>
      <w:r>
        <w:t xml:space="preserve"> </w:t>
      </w:r>
      <w:proofErr w:type="spellStart"/>
      <w:r>
        <w:t>sorgularda</w:t>
      </w:r>
      <w:proofErr w:type="spellEnd"/>
      <w:r>
        <w:t xml:space="preserve"> </w:t>
      </w:r>
    </w:p>
    <w:p w:rsidR="00DB3CC1" w:rsidRDefault="00DB3CC1" w:rsidP="00DB3CC1">
      <w:pPr>
        <w:rPr>
          <w:rFonts w:ascii="Consolas" w:hAnsi="Consolas" w:cs="Consolas"/>
          <w:sz w:val="19"/>
          <w:szCs w:val="19"/>
        </w:rPr>
      </w:pPr>
      <w:r w:rsidRPr="00DB3CC1">
        <w:t>format</w:t>
      </w:r>
      <w:proofErr w:type="gramStart"/>
      <w:r w:rsidRPr="00DB3CC1">
        <w:t> </w:t>
      </w:r>
      <w:r w:rsidRPr="00DB3CC1">
        <w:t xml:space="preserve"> </w:t>
      </w:r>
      <w:proofErr w:type="spellStart"/>
      <w:r w:rsidRPr="00DB3CC1">
        <w:t>olarak</w:t>
      </w:r>
      <w:proofErr w:type="spellEnd"/>
      <w:proofErr w:type="gramEnd"/>
      <w:r w:rsidRPr="00DB3CC1">
        <w:t xml:space="preserve"> </w:t>
      </w:r>
      <w:r w:rsidRPr="00DB3CC1">
        <w:rPr>
          <w:sz w:val="24"/>
          <w:szCs w:val="24"/>
        </w:rPr>
        <w:t>(</w:t>
      </w:r>
      <w:r w:rsidRPr="00DB3CC1">
        <w:rPr>
          <w:rFonts w:ascii="Consolas" w:hAnsi="Consolas" w:cs="Consolas"/>
          <w:color w:val="A31515"/>
          <w:sz w:val="24"/>
          <w:szCs w:val="24"/>
        </w:rPr>
        <w:t>xml</w:t>
      </w:r>
      <w:r w:rsidRPr="00DB3CC1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DB3CC1">
        <w:rPr>
          <w:rFonts w:ascii="Consolas" w:hAnsi="Consolas" w:cs="Consolas"/>
          <w:sz w:val="24"/>
          <w:szCs w:val="24"/>
        </w:rPr>
        <w:t xml:space="preserve">yada </w:t>
      </w:r>
      <w:proofErr w:type="spellStart"/>
      <w:r w:rsidRPr="00DB3CC1">
        <w:rPr>
          <w:rFonts w:ascii="Consolas" w:hAnsi="Consolas" w:cs="Consolas"/>
          <w:color w:val="A31515"/>
          <w:sz w:val="24"/>
          <w:szCs w:val="24"/>
        </w:rPr>
        <w:t>json</w:t>
      </w:r>
      <w:proofErr w:type="spellEnd"/>
      <w:r w:rsidRPr="00DB3CC1">
        <w:rPr>
          <w:rFonts w:ascii="Consolas" w:hAnsi="Consolas" w:cs="Consolas"/>
          <w:color w:val="A31515"/>
          <w:sz w:val="24"/>
          <w:szCs w:val="24"/>
        </w:rPr>
        <w:t>)</w:t>
      </w:r>
      <w:r w:rsidRPr="00DB3CC1">
        <w:rPr>
          <w:rFonts w:ascii="Consolas" w:hAnsi="Consolas" w:cs="Consolas"/>
          <w:color w:val="A31515"/>
          <w:sz w:val="24"/>
          <w:szCs w:val="19"/>
        </w:rPr>
        <w:t xml:space="preserve"> </w:t>
      </w:r>
      <w:proofErr w:type="spellStart"/>
      <w:r w:rsidRPr="00DB3CC1">
        <w:rPr>
          <w:rFonts w:ascii="Consolas" w:hAnsi="Consolas" w:cs="Consolas"/>
          <w:sz w:val="19"/>
          <w:szCs w:val="19"/>
        </w:rPr>
        <w:t>verilmelidir</w:t>
      </w:r>
      <w:proofErr w:type="spellEnd"/>
      <w:r w:rsidRPr="00DB3CC1">
        <w:rPr>
          <w:rFonts w:ascii="Consolas" w:hAnsi="Consolas" w:cs="Consolas"/>
          <w:sz w:val="19"/>
          <w:szCs w:val="19"/>
        </w:rPr>
        <w:t>.</w:t>
      </w:r>
    </w:p>
    <w:p w:rsidR="00DB3CC1" w:rsidRPr="00DB3CC1" w:rsidRDefault="00DB3CC1" w:rsidP="00DB3CC1">
      <w:pPr>
        <w:rPr>
          <w:lang w:val="tr-TR"/>
        </w:rPr>
      </w:pPr>
      <w:proofErr w:type="spellStart"/>
      <w:r>
        <w:rPr>
          <w:rFonts w:ascii="Consolas" w:hAnsi="Consolas" w:cs="Consolas"/>
          <w:sz w:val="19"/>
          <w:szCs w:val="19"/>
        </w:rPr>
        <w:t>Örnek</w:t>
      </w:r>
      <w:proofErr w:type="spellEnd"/>
      <w:r>
        <w:rPr>
          <w:rFonts w:ascii="Consolas" w:hAnsi="Consolas" w:cs="Consolas"/>
          <w:sz w:val="19"/>
          <w:szCs w:val="19"/>
        </w:rPr>
        <w:t xml:space="preserve"> input</w:t>
      </w:r>
    </w:p>
    <w:p w:rsidR="00DB3CC1" w:rsidRPr="00DB3CC1" w:rsidRDefault="00DB3CC1" w:rsidP="00DB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DB3CC1">
        <w:rPr>
          <w:rFonts w:ascii="Courier New" w:eastAsia="Times New Roman" w:hAnsi="Courier New" w:cs="Courier New"/>
          <w:b/>
          <w:sz w:val="20"/>
          <w:szCs w:val="20"/>
        </w:rPr>
        <w:t>{</w:t>
      </w:r>
    </w:p>
    <w:p w:rsidR="00DB3CC1" w:rsidRPr="00DB3CC1" w:rsidRDefault="00DB3CC1" w:rsidP="00DB3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EAAAA" w:themeColor="background2" w:themeShade="BF"/>
          <w:sz w:val="19"/>
          <w:szCs w:val="19"/>
        </w:rPr>
      </w:pPr>
      <w:r w:rsidRPr="00DB3CC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</w:t>
      </w:r>
      <w:r w:rsidRPr="00DB3CC1">
        <w:rPr>
          <w:rFonts w:ascii="Courier New" w:eastAsia="Times New Roman" w:hAnsi="Courier New" w:cs="Courier New"/>
          <w:b/>
          <w:color w:val="555555"/>
          <w:sz w:val="20"/>
          <w:szCs w:val="20"/>
        </w:rPr>
        <w:t>"</w:t>
      </w:r>
      <w:proofErr w:type="spellStart"/>
      <w:proofErr w:type="gramStart"/>
      <w:r w:rsidRPr="00DB3CC1">
        <w:rPr>
          <w:rFonts w:ascii="Courier New" w:eastAsia="Times New Roman" w:hAnsi="Courier New" w:cs="Courier New"/>
          <w:b/>
          <w:color w:val="555555"/>
          <w:sz w:val="20"/>
          <w:szCs w:val="20"/>
        </w:rPr>
        <w:t>orderByType</w:t>
      </w:r>
      <w:proofErr w:type="spellEnd"/>
      <w:proofErr w:type="gramEnd"/>
      <w:r w:rsidRPr="00DB3CC1">
        <w:rPr>
          <w:rFonts w:ascii="Courier New" w:eastAsia="Times New Roman" w:hAnsi="Courier New" w:cs="Courier New"/>
          <w:b/>
          <w:color w:val="555555"/>
          <w:sz w:val="20"/>
          <w:szCs w:val="20"/>
        </w:rPr>
        <w:t>"</w:t>
      </w:r>
      <w:r w:rsidRPr="00DB3CC1">
        <w:rPr>
          <w:rFonts w:ascii="Courier New" w:eastAsia="Times New Roman" w:hAnsi="Courier New" w:cs="Courier New"/>
          <w:b/>
          <w:sz w:val="20"/>
          <w:szCs w:val="20"/>
        </w:rPr>
        <w:t>:</w:t>
      </w:r>
      <w:r w:rsidRPr="00DB3CC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1</w:t>
      </w:r>
      <w:r w:rsidRPr="00DB3CC1">
        <w:rPr>
          <w:rFonts w:ascii="Courier New" w:eastAsia="Times New Roman" w:hAnsi="Courier New" w:cs="Courier New"/>
          <w:b/>
          <w:color w:val="AEAAAA" w:themeColor="background2" w:themeShade="BF"/>
          <w:sz w:val="20"/>
          <w:szCs w:val="20"/>
        </w:rPr>
        <w:t>,(</w:t>
      </w:r>
      <w:r w:rsidRPr="00DB3CC1">
        <w:rPr>
          <w:rFonts w:ascii="Consolas" w:hAnsi="Consolas" w:cs="Consolas"/>
          <w:color w:val="AEAAAA" w:themeColor="background2" w:themeShade="BF"/>
          <w:sz w:val="19"/>
          <w:szCs w:val="19"/>
        </w:rPr>
        <w:t xml:space="preserve"> </w:t>
      </w:r>
      <w:r w:rsidRPr="00DB3CC1">
        <w:rPr>
          <w:rFonts w:ascii="Consolas" w:hAnsi="Consolas" w:cs="Consolas"/>
          <w:color w:val="AEAAAA" w:themeColor="background2" w:themeShade="BF"/>
          <w:sz w:val="19"/>
          <w:szCs w:val="19"/>
        </w:rPr>
        <w:t>ASCENDING= 1,</w:t>
      </w:r>
      <w:r w:rsidRPr="00DB3CC1">
        <w:rPr>
          <w:rFonts w:ascii="Consolas" w:hAnsi="Consolas" w:cs="Consolas"/>
          <w:color w:val="AEAAAA" w:themeColor="background2" w:themeShade="BF"/>
          <w:sz w:val="19"/>
          <w:szCs w:val="19"/>
        </w:rPr>
        <w:t xml:space="preserve"> DESCENDING= 2</w:t>
      </w:r>
      <w:r w:rsidRPr="00DB3CC1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</w:rPr>
        <w:t>)</w:t>
      </w:r>
    </w:p>
    <w:p w:rsidR="00DB3CC1" w:rsidRPr="00DB3CC1" w:rsidRDefault="00DB3CC1" w:rsidP="00DB3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EAAAA" w:themeColor="background2" w:themeShade="BF"/>
          <w:sz w:val="19"/>
          <w:szCs w:val="19"/>
        </w:rPr>
      </w:pPr>
      <w:r w:rsidRPr="00DB3CC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</w:t>
      </w:r>
      <w:r w:rsidRPr="00DB3CC1">
        <w:rPr>
          <w:rFonts w:ascii="Courier New" w:eastAsia="Times New Roman" w:hAnsi="Courier New" w:cs="Courier New"/>
          <w:b/>
          <w:color w:val="555555"/>
          <w:sz w:val="20"/>
          <w:szCs w:val="20"/>
        </w:rPr>
        <w:t>"</w:t>
      </w:r>
      <w:proofErr w:type="spellStart"/>
      <w:proofErr w:type="gramStart"/>
      <w:r w:rsidRPr="00DB3CC1">
        <w:rPr>
          <w:rFonts w:ascii="Courier New" w:eastAsia="Times New Roman" w:hAnsi="Courier New" w:cs="Courier New"/>
          <w:b/>
          <w:color w:val="555555"/>
          <w:sz w:val="20"/>
          <w:szCs w:val="20"/>
        </w:rPr>
        <w:t>sortCostType</w:t>
      </w:r>
      <w:proofErr w:type="spellEnd"/>
      <w:proofErr w:type="gramEnd"/>
      <w:r w:rsidRPr="00DB3CC1">
        <w:rPr>
          <w:rFonts w:ascii="Courier New" w:eastAsia="Times New Roman" w:hAnsi="Courier New" w:cs="Courier New"/>
          <w:b/>
          <w:color w:val="555555"/>
          <w:sz w:val="20"/>
          <w:szCs w:val="20"/>
        </w:rPr>
        <w:t>"</w:t>
      </w:r>
      <w:r w:rsidRPr="00DB3CC1">
        <w:rPr>
          <w:rFonts w:ascii="Courier New" w:eastAsia="Times New Roman" w:hAnsi="Courier New" w:cs="Courier New"/>
          <w:b/>
          <w:sz w:val="20"/>
          <w:szCs w:val="20"/>
        </w:rPr>
        <w:t>:</w:t>
      </w:r>
      <w:r w:rsidRPr="00DB3CC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1</w:t>
      </w:r>
      <w:r w:rsidRPr="00DB3CC1">
        <w:rPr>
          <w:rFonts w:ascii="Courier New" w:eastAsia="Times New Roman" w:hAnsi="Courier New" w:cs="Courier New"/>
          <w:b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B3CC1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</w:rPr>
        <w:t>(</w:t>
      </w:r>
      <w:proofErr w:type="spellStart"/>
      <w:r w:rsidRPr="00DB3CC1">
        <w:rPr>
          <w:rFonts w:ascii="Consolas" w:hAnsi="Consolas" w:cs="Consolas"/>
          <w:color w:val="AEAAAA" w:themeColor="background2" w:themeShade="BF"/>
          <w:sz w:val="19"/>
          <w:szCs w:val="19"/>
        </w:rPr>
        <w:t>BanknoteBuying</w:t>
      </w:r>
      <w:proofErr w:type="spellEnd"/>
      <w:r w:rsidRPr="00DB3CC1">
        <w:rPr>
          <w:rFonts w:ascii="Consolas" w:hAnsi="Consolas" w:cs="Consolas"/>
          <w:color w:val="AEAAAA" w:themeColor="background2" w:themeShade="BF"/>
          <w:sz w:val="19"/>
          <w:szCs w:val="19"/>
        </w:rPr>
        <w:t xml:space="preserve">= 1, </w:t>
      </w:r>
      <w:proofErr w:type="spellStart"/>
      <w:r w:rsidRPr="00DB3CC1">
        <w:rPr>
          <w:rFonts w:ascii="Consolas" w:hAnsi="Consolas" w:cs="Consolas"/>
          <w:color w:val="AEAAAA" w:themeColor="background2" w:themeShade="BF"/>
          <w:sz w:val="19"/>
          <w:szCs w:val="19"/>
        </w:rPr>
        <w:t>BanknoteSelling</w:t>
      </w:r>
      <w:proofErr w:type="spellEnd"/>
      <w:r w:rsidRPr="00DB3CC1">
        <w:rPr>
          <w:rFonts w:ascii="Consolas" w:hAnsi="Consolas" w:cs="Consolas"/>
          <w:color w:val="AEAAAA" w:themeColor="background2" w:themeShade="BF"/>
          <w:sz w:val="19"/>
          <w:szCs w:val="19"/>
        </w:rPr>
        <w:t xml:space="preserve">= 2, </w:t>
      </w:r>
      <w:proofErr w:type="spellStart"/>
      <w:r w:rsidRPr="00DB3CC1">
        <w:rPr>
          <w:rFonts w:ascii="Consolas" w:hAnsi="Consolas" w:cs="Consolas"/>
          <w:color w:val="AEAAAA" w:themeColor="background2" w:themeShade="BF"/>
          <w:sz w:val="19"/>
          <w:szCs w:val="19"/>
        </w:rPr>
        <w:t>ForexBuying</w:t>
      </w:r>
      <w:proofErr w:type="spellEnd"/>
      <w:r w:rsidRPr="00DB3CC1">
        <w:rPr>
          <w:rFonts w:ascii="Consolas" w:hAnsi="Consolas" w:cs="Consolas"/>
          <w:color w:val="AEAAAA" w:themeColor="background2" w:themeShade="BF"/>
          <w:sz w:val="19"/>
          <w:szCs w:val="19"/>
        </w:rPr>
        <w:t>= 3,</w:t>
      </w:r>
      <w:r w:rsidRPr="00DB3CC1">
        <w:rPr>
          <w:rFonts w:ascii="Consolas" w:hAnsi="Consolas" w:cs="Consolas"/>
          <w:color w:val="AEAAAA" w:themeColor="background2" w:themeShade="BF"/>
          <w:sz w:val="19"/>
          <w:szCs w:val="19"/>
        </w:rPr>
        <w:t xml:space="preserve"> </w:t>
      </w:r>
      <w:proofErr w:type="spellStart"/>
      <w:r w:rsidRPr="00DB3CC1">
        <w:rPr>
          <w:rFonts w:ascii="Consolas" w:hAnsi="Consolas" w:cs="Consolas"/>
          <w:color w:val="AEAAAA" w:themeColor="background2" w:themeShade="BF"/>
          <w:sz w:val="19"/>
          <w:szCs w:val="19"/>
        </w:rPr>
        <w:t>ForexSelling</w:t>
      </w:r>
      <w:proofErr w:type="spellEnd"/>
      <w:r w:rsidRPr="00DB3CC1">
        <w:rPr>
          <w:rFonts w:ascii="Consolas" w:hAnsi="Consolas" w:cs="Consolas"/>
          <w:color w:val="AEAAAA" w:themeColor="background2" w:themeShade="BF"/>
          <w:sz w:val="19"/>
          <w:szCs w:val="19"/>
        </w:rPr>
        <w:t>= 4</w:t>
      </w:r>
      <w:r w:rsidRPr="00DB3CC1">
        <w:rPr>
          <w:rFonts w:ascii="Courier New" w:eastAsia="Times New Roman" w:hAnsi="Courier New" w:cs="Courier New"/>
          <w:color w:val="AEAAAA" w:themeColor="background2" w:themeShade="BF"/>
          <w:sz w:val="20"/>
          <w:szCs w:val="20"/>
        </w:rPr>
        <w:t>)</w:t>
      </w:r>
    </w:p>
    <w:p w:rsidR="00DB3CC1" w:rsidRPr="00DB3CC1" w:rsidRDefault="00DB3CC1" w:rsidP="00DB3CC1">
      <w:pPr>
        <w:pStyle w:val="HTMLPreformatted"/>
      </w:pPr>
      <w:r w:rsidRPr="00DB3CC1">
        <w:rPr>
          <w:b/>
          <w:bCs/>
          <w:color w:val="555555"/>
        </w:rPr>
        <w:t xml:space="preserve">  </w:t>
      </w:r>
      <w:r w:rsidRPr="00DB3CC1">
        <w:rPr>
          <w:b/>
          <w:color w:val="555555"/>
        </w:rPr>
        <w:t>"</w:t>
      </w:r>
      <w:proofErr w:type="spellStart"/>
      <w:proofErr w:type="gramStart"/>
      <w:r w:rsidRPr="00DB3CC1">
        <w:rPr>
          <w:b/>
          <w:color w:val="555555"/>
        </w:rPr>
        <w:t>currencyType</w:t>
      </w:r>
      <w:proofErr w:type="spellEnd"/>
      <w:proofErr w:type="gramEnd"/>
      <w:r w:rsidRPr="00DB3CC1">
        <w:rPr>
          <w:b/>
          <w:color w:val="555555"/>
        </w:rPr>
        <w:t>"</w:t>
      </w:r>
      <w:r w:rsidRPr="00DB3CC1">
        <w:rPr>
          <w:b/>
        </w:rPr>
        <w:t>:</w:t>
      </w:r>
      <w:r w:rsidRPr="00DB3CC1">
        <w:rPr>
          <w:b/>
          <w:bCs/>
          <w:color w:val="555555"/>
        </w:rPr>
        <w:t xml:space="preserve"> </w:t>
      </w:r>
      <w:r w:rsidRPr="00DB3CC1">
        <w:rPr>
          <w:b/>
          <w:color w:val="555555"/>
        </w:rPr>
        <w:t>"string"</w:t>
      </w:r>
      <w:r>
        <w:rPr>
          <w:color w:val="555555"/>
        </w:rPr>
        <w:t xml:space="preserve"> </w:t>
      </w:r>
      <w:r w:rsidRPr="00DB3CC1">
        <w:rPr>
          <w:color w:val="AEAAAA" w:themeColor="background2" w:themeShade="BF"/>
        </w:rPr>
        <w:t>(</w:t>
      </w:r>
      <w:proofErr w:type="spellStart"/>
      <w:r>
        <w:rPr>
          <w:color w:val="AEAAAA" w:themeColor="background2" w:themeShade="BF"/>
        </w:rPr>
        <w:t>istenen</w:t>
      </w:r>
      <w:proofErr w:type="spellEnd"/>
      <w:r>
        <w:rPr>
          <w:color w:val="AEAAAA" w:themeColor="background2" w:themeShade="BF"/>
        </w:rPr>
        <w:t xml:space="preserve"> </w:t>
      </w:r>
      <w:proofErr w:type="spellStart"/>
      <w:r>
        <w:rPr>
          <w:color w:val="AEAAAA" w:themeColor="background2" w:themeShade="BF"/>
        </w:rPr>
        <w:t>değer</w:t>
      </w:r>
      <w:proofErr w:type="spellEnd"/>
      <w:r>
        <w:rPr>
          <w:color w:val="AEAAAA" w:themeColor="background2" w:themeShade="BF"/>
        </w:rPr>
        <w:t xml:space="preserve"> </w:t>
      </w:r>
      <w:proofErr w:type="spellStart"/>
      <w:r>
        <w:rPr>
          <w:color w:val="AEAAAA" w:themeColor="background2" w:themeShade="BF"/>
        </w:rPr>
        <w:t>tek</w:t>
      </w:r>
      <w:proofErr w:type="spellEnd"/>
      <w:r>
        <w:rPr>
          <w:color w:val="AEAAAA" w:themeColor="background2" w:themeShade="BF"/>
        </w:rPr>
        <w:t xml:space="preserve"> </w:t>
      </w:r>
      <w:proofErr w:type="spellStart"/>
      <w:r>
        <w:rPr>
          <w:color w:val="AEAAAA" w:themeColor="background2" w:themeShade="BF"/>
        </w:rPr>
        <w:t>gelmesi</w:t>
      </w:r>
      <w:proofErr w:type="spellEnd"/>
      <w:r>
        <w:rPr>
          <w:color w:val="AEAAAA" w:themeColor="background2" w:themeShade="BF"/>
        </w:rPr>
        <w:t xml:space="preserve"> </w:t>
      </w:r>
      <w:proofErr w:type="spellStart"/>
      <w:r>
        <w:rPr>
          <w:color w:val="AEAAAA" w:themeColor="background2" w:themeShade="BF"/>
        </w:rPr>
        <w:t>isteniyorsa</w:t>
      </w:r>
      <w:proofErr w:type="spellEnd"/>
      <w:r>
        <w:rPr>
          <w:color w:val="AEAAAA" w:themeColor="background2" w:themeShade="BF"/>
        </w:rPr>
        <w:t xml:space="preserve"> “</w:t>
      </w:r>
      <w:r>
        <w:rPr>
          <w:color w:val="555555"/>
        </w:rPr>
        <w:t>USD</w:t>
      </w:r>
      <w:r>
        <w:rPr>
          <w:color w:val="AEAAAA" w:themeColor="background2" w:themeShade="BF"/>
        </w:rPr>
        <w:t xml:space="preserve">” </w:t>
      </w:r>
      <w:proofErr w:type="spellStart"/>
      <w:r>
        <w:rPr>
          <w:color w:val="AEAAAA" w:themeColor="background2" w:themeShade="BF"/>
        </w:rPr>
        <w:t>gibi</w:t>
      </w:r>
      <w:proofErr w:type="spellEnd"/>
      <w:r>
        <w:rPr>
          <w:color w:val="AEAAAA" w:themeColor="background2" w:themeShade="BF"/>
        </w:rPr>
        <w:t xml:space="preserve"> </w:t>
      </w:r>
      <w:proofErr w:type="spellStart"/>
      <w:r>
        <w:rPr>
          <w:color w:val="AEAAAA" w:themeColor="background2" w:themeShade="BF"/>
        </w:rPr>
        <w:t>verilmelid</w:t>
      </w:r>
      <w:r w:rsidRPr="00DB3CC1">
        <w:rPr>
          <w:color w:val="AEAAAA" w:themeColor="background2" w:themeShade="BF"/>
        </w:rPr>
        <w:t>eğer</w:t>
      </w:r>
      <w:proofErr w:type="spellEnd"/>
      <w:r w:rsidRPr="00DB3CC1">
        <w:rPr>
          <w:color w:val="AEAAAA" w:themeColor="background2" w:themeShade="BF"/>
        </w:rPr>
        <w:t xml:space="preserve"> </w:t>
      </w:r>
      <w:proofErr w:type="spellStart"/>
      <w:r w:rsidRPr="00DB3CC1">
        <w:rPr>
          <w:color w:val="AEAAAA" w:themeColor="background2" w:themeShade="BF"/>
        </w:rPr>
        <w:t>verilmezse</w:t>
      </w:r>
      <w:proofErr w:type="spellEnd"/>
      <w:r w:rsidRPr="00DB3CC1">
        <w:rPr>
          <w:color w:val="AEAAAA" w:themeColor="background2" w:themeShade="BF"/>
        </w:rPr>
        <w:t xml:space="preserve"> filter null </w:t>
      </w:r>
      <w:proofErr w:type="spellStart"/>
      <w:r w:rsidRPr="00DB3CC1">
        <w:rPr>
          <w:color w:val="AEAAAA" w:themeColor="background2" w:themeShade="BF"/>
        </w:rPr>
        <w:t>olarak</w:t>
      </w:r>
      <w:proofErr w:type="spellEnd"/>
      <w:r w:rsidRPr="00DB3CC1">
        <w:rPr>
          <w:color w:val="AEAAAA" w:themeColor="background2" w:themeShade="BF"/>
        </w:rPr>
        <w:t xml:space="preserve"> </w:t>
      </w:r>
      <w:proofErr w:type="spellStart"/>
      <w:r w:rsidRPr="00DB3CC1">
        <w:rPr>
          <w:color w:val="AEAAAA" w:themeColor="background2" w:themeShade="BF"/>
        </w:rPr>
        <w:t>verilirse</w:t>
      </w:r>
      <w:proofErr w:type="spellEnd"/>
      <w:r w:rsidRPr="00DB3CC1">
        <w:rPr>
          <w:color w:val="AEAAAA" w:themeColor="background2" w:themeShade="BF"/>
        </w:rPr>
        <w:t xml:space="preserve"> </w:t>
      </w:r>
      <w:proofErr w:type="spellStart"/>
      <w:r w:rsidRPr="00DB3CC1">
        <w:rPr>
          <w:color w:val="AEAAAA" w:themeColor="background2" w:themeShade="BF"/>
        </w:rPr>
        <w:t>tüm</w:t>
      </w:r>
      <w:proofErr w:type="spellEnd"/>
      <w:r w:rsidRPr="00DB3CC1">
        <w:rPr>
          <w:color w:val="AEAAAA" w:themeColor="background2" w:themeShade="BF"/>
        </w:rPr>
        <w:t xml:space="preserve"> </w:t>
      </w:r>
      <w:proofErr w:type="spellStart"/>
      <w:r w:rsidRPr="00DB3CC1">
        <w:rPr>
          <w:color w:val="AEAAAA" w:themeColor="background2" w:themeShade="BF"/>
        </w:rPr>
        <w:t>değerleri</w:t>
      </w:r>
      <w:proofErr w:type="spellEnd"/>
      <w:r w:rsidRPr="00DB3CC1">
        <w:rPr>
          <w:color w:val="AEAAAA" w:themeColor="background2" w:themeShade="BF"/>
        </w:rPr>
        <w:t xml:space="preserve"> </w:t>
      </w:r>
      <w:proofErr w:type="spellStart"/>
      <w:r w:rsidRPr="00DB3CC1">
        <w:rPr>
          <w:color w:val="AEAAAA" w:themeColor="background2" w:themeShade="BF"/>
        </w:rPr>
        <w:t>dönecektir</w:t>
      </w:r>
      <w:proofErr w:type="spellEnd"/>
      <w:r w:rsidRPr="00DB3CC1">
        <w:rPr>
          <w:color w:val="AEAAAA" w:themeColor="background2" w:themeShade="BF"/>
        </w:rPr>
        <w:t>.)</w:t>
      </w:r>
    </w:p>
    <w:p w:rsidR="00DB3CC1" w:rsidRDefault="00DB3CC1" w:rsidP="00DB3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tr-TR"/>
        </w:rPr>
      </w:pPr>
      <w:r w:rsidRPr="00DB3CC1">
        <w:rPr>
          <w:rFonts w:ascii="Courier New" w:eastAsia="Times New Roman" w:hAnsi="Courier New" w:cs="Courier New"/>
          <w:b/>
          <w:sz w:val="20"/>
          <w:szCs w:val="20"/>
        </w:rPr>
        <w:t>}</w:t>
      </w:r>
    </w:p>
    <w:p w:rsidR="00DB3CC1" w:rsidRDefault="00DB3CC1" w:rsidP="00B13BD3">
      <w:pPr>
        <w:pStyle w:val="ListParagraph"/>
        <w:rPr>
          <w:lang w:val="tr-TR"/>
        </w:rPr>
      </w:pPr>
    </w:p>
    <w:p w:rsidR="00DB3CC1" w:rsidRDefault="00DB3CC1" w:rsidP="00DB3CC1">
      <w:pPr>
        <w:pStyle w:val="ListParagraph"/>
        <w:ind w:left="0"/>
        <w:rPr>
          <w:lang w:val="tr-TR"/>
        </w:rPr>
      </w:pPr>
      <w:r>
        <w:rPr>
          <w:lang w:val="tr-TR"/>
        </w:rPr>
        <w:t xml:space="preserve">Testleri .net core da koşturmak için </w:t>
      </w:r>
    </w:p>
    <w:p w:rsidR="00DB3CC1" w:rsidRDefault="00DB3CC1" w:rsidP="00DB3CC1">
      <w:pPr>
        <w:pStyle w:val="ListParagraph"/>
        <w:ind w:left="0"/>
        <w:rPr>
          <w:lang w:val="tr-TR"/>
        </w:rPr>
      </w:pPr>
      <w:r>
        <w:rPr>
          <w:lang w:val="tr-TR"/>
        </w:rPr>
        <w:t xml:space="preserve">Terminal alanında </w:t>
      </w:r>
    </w:p>
    <w:p w:rsidR="00DB3CC1" w:rsidRDefault="00DB3CC1" w:rsidP="00DB3CC1">
      <w:pPr>
        <w:pStyle w:val="ListParagraph"/>
        <w:ind w:left="0"/>
        <w:rPr>
          <w:lang w:val="tr-TR"/>
        </w:rPr>
      </w:pPr>
      <w:r>
        <w:rPr>
          <w:lang w:val="tr-TR"/>
        </w:rPr>
        <w:t xml:space="preserve">Cd </w:t>
      </w:r>
    </w:p>
    <w:p w:rsidR="00DB3CC1" w:rsidRDefault="00DB3CC1" w:rsidP="00DB3CC1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OtiAppTests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test”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denilmesi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gerekiyor</w:t>
      </w:r>
      <w:proofErr w:type="spellEnd"/>
    </w:p>
    <w:p w:rsidR="00224F45" w:rsidRDefault="00224F45" w:rsidP="00DB3CC1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Vs2019 data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denilmesi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yeterli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24F45" w:rsidRDefault="00224F45" w:rsidP="00DB3CC1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224F45" w:rsidRDefault="00224F45" w:rsidP="00DB3CC1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224F45" w:rsidRDefault="00224F45" w:rsidP="00DB3CC1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Aşağıda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örnek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çıktıları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görebilirsiniz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24F45" w:rsidRDefault="00224F45" w:rsidP="00DB3CC1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224F45" w:rsidRDefault="00224F45" w:rsidP="00DB3CC1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68pt;height:250.5pt">
            <v:imagedata r:id="rId5" o:title="1"/>
          </v:shape>
        </w:pict>
      </w:r>
    </w:p>
    <w:p w:rsidR="00DB3CC1" w:rsidRDefault="00DB3CC1" w:rsidP="00B13BD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B3CC1" w:rsidRDefault="00DB3CC1" w:rsidP="00DB3CC1">
      <w:pPr>
        <w:rPr>
          <w:lang w:val="tr-TR"/>
        </w:rPr>
      </w:pPr>
      <w:r>
        <w:rPr>
          <w:lang w:val="tr-TR"/>
        </w:rPr>
        <w:tab/>
      </w:r>
      <w:r w:rsidR="00224F45">
        <w:rPr>
          <w:lang w:val="tr-TR"/>
        </w:rPr>
        <w:pict>
          <v:shape id="_x0000_i1055" type="#_x0000_t75" style="width:467.25pt;height:328.5pt">
            <v:imagedata r:id="rId6" o:title="2"/>
          </v:shape>
        </w:pict>
      </w:r>
    </w:p>
    <w:p w:rsidR="00224F45" w:rsidRDefault="00224F45" w:rsidP="00DB3CC1">
      <w:pPr>
        <w:rPr>
          <w:lang w:val="tr-TR"/>
        </w:rPr>
      </w:pPr>
      <w:r>
        <w:rPr>
          <w:lang w:val="tr-TR"/>
        </w:rPr>
        <w:lastRenderedPageBreak/>
        <w:pict>
          <v:shape id="_x0000_i1056" type="#_x0000_t75" style="width:467.25pt;height:308.25pt">
            <v:imagedata r:id="rId7" o:title="3"/>
          </v:shape>
        </w:pict>
      </w:r>
    </w:p>
    <w:p w:rsidR="00224F45" w:rsidRDefault="00224F45" w:rsidP="00DB3CC1">
      <w:pPr>
        <w:rPr>
          <w:lang w:val="tr-TR"/>
        </w:rPr>
      </w:pPr>
      <w:r>
        <w:rPr>
          <w:lang w:val="tr-TR"/>
        </w:rPr>
        <w:pict>
          <v:shape id="_x0000_i1057" type="#_x0000_t75" style="width:467.25pt;height:312.75pt">
            <v:imagedata r:id="rId8" o:title="4"/>
          </v:shape>
        </w:pict>
      </w:r>
    </w:p>
    <w:p w:rsidR="00224F45" w:rsidRDefault="00224F45" w:rsidP="00DB3CC1">
      <w:pPr>
        <w:rPr>
          <w:lang w:val="tr-TR"/>
        </w:rPr>
      </w:pPr>
      <w:r>
        <w:rPr>
          <w:lang w:val="tr-TR"/>
        </w:rPr>
        <w:lastRenderedPageBreak/>
        <w:pict>
          <v:shape id="_x0000_i1058" type="#_x0000_t75" style="width:468pt;height:318.75pt">
            <v:imagedata r:id="rId9" o:title="5"/>
          </v:shape>
        </w:pict>
      </w:r>
    </w:p>
    <w:p w:rsidR="00224F45" w:rsidRDefault="00224F45" w:rsidP="00DB3CC1">
      <w:pPr>
        <w:rPr>
          <w:lang w:val="tr-TR"/>
        </w:rPr>
      </w:pPr>
      <w:r>
        <w:rPr>
          <w:lang w:val="tr-TR"/>
        </w:rPr>
        <w:pict>
          <v:shape id="_x0000_i1059" type="#_x0000_t75" style="width:467.25pt;height:222pt">
            <v:imagedata r:id="rId10" o:title="6"/>
          </v:shape>
        </w:pict>
      </w:r>
    </w:p>
    <w:p w:rsidR="00224F45" w:rsidRPr="00DB3CC1" w:rsidRDefault="00224F45" w:rsidP="00DB3CC1">
      <w:pPr>
        <w:rPr>
          <w:lang w:val="tr-TR"/>
        </w:rPr>
      </w:pPr>
      <w:bookmarkStart w:id="0" w:name="_GoBack"/>
      <w:bookmarkEnd w:id="0"/>
      <w:r>
        <w:rPr>
          <w:lang w:val="tr-TR"/>
        </w:rPr>
        <w:lastRenderedPageBreak/>
        <w:pict>
          <v:shape id="_x0000_i1060" type="#_x0000_t75" style="width:468pt;height:279.75pt">
            <v:imagedata r:id="rId11" o:title="7"/>
          </v:shape>
        </w:pict>
      </w:r>
    </w:p>
    <w:sectPr w:rsidR="00224F45" w:rsidRPr="00DB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F8"/>
    <w:multiLevelType w:val="hybridMultilevel"/>
    <w:tmpl w:val="2C7272E2"/>
    <w:lvl w:ilvl="0" w:tplc="70640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F55F6"/>
    <w:multiLevelType w:val="hybridMultilevel"/>
    <w:tmpl w:val="2C7272E2"/>
    <w:lvl w:ilvl="0" w:tplc="70640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08"/>
    <w:rsid w:val="001F192B"/>
    <w:rsid w:val="00224F45"/>
    <w:rsid w:val="00B13BD3"/>
    <w:rsid w:val="00CA5008"/>
    <w:rsid w:val="00DB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0075"/>
  <w15:chartTrackingRefBased/>
  <w15:docId w15:val="{819B9E46-81E8-4EE3-A491-8CA24ABE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B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3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C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Aybeal</dc:creator>
  <cp:keywords/>
  <dc:description/>
  <cp:lastModifiedBy>Aybeal</cp:lastModifiedBy>
  <cp:revision>3</cp:revision>
  <dcterms:created xsi:type="dcterms:W3CDTF">2020-03-12T18:47:00Z</dcterms:created>
  <dcterms:modified xsi:type="dcterms:W3CDTF">2020-03-12T19:33:00Z</dcterms:modified>
</cp:coreProperties>
</file>