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Stored in Cloudinary.com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https://cloudinary.com/console/media_library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 da.meusburger@gmail.com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12Allowme4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 Key: 163314487466625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 Secret: kp_dKNBi6wco90tpVmaFDhiYTbc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Cultural Institute: Only copyright-free or copyright-cleared images are on the platform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https://support.google.com/culturalinstitute/partners/answer/6002688?hl=en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National Gallery</w:t>
        </w:r>
      </w:hyperlink>
      <w:r w:rsidDel="00000000" w:rsidR="00000000" w:rsidRPr="00000000">
        <w:rPr>
          <w:rtl w:val="0"/>
        </w:rPr>
        <w:t xml:space="preserve"> - open access, would like to have the info included that the picture come from them.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https://images.nga.gov/en/page/openaccess.html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https://images.nga.gov/en/page/show_home_page.html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sources: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http://www.openculture.com/2014/05/the-met-puts-400000-high-res-images-online.html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openculture.com/2014/05/the-met-puts-400000-high-res-images-online.html" TargetMode="External"/><Relationship Id="rId9" Type="http://schemas.openxmlformats.org/officeDocument/2006/relationships/hyperlink" Target="https://images.nga.gov/en/page/show_home_page.html" TargetMode="External"/><Relationship Id="rId5" Type="http://schemas.openxmlformats.org/officeDocument/2006/relationships/hyperlink" Target="https://cloudinary.com/console/media_library" TargetMode="External"/><Relationship Id="rId6" Type="http://schemas.openxmlformats.org/officeDocument/2006/relationships/hyperlink" Target="https://support.google.com/culturalinstitute/partners/answer/6002688?hl=en" TargetMode="External"/><Relationship Id="rId7" Type="http://schemas.openxmlformats.org/officeDocument/2006/relationships/hyperlink" Target="https://images.nga.gov/en/search/show_advanced_search_page/?service=search&amp;action=do_advanced_search&amp;language=en&amp;form_name=default&amp;all_words=&amp;exact_phrase=&amp;exclude_words=&amp;artist_last_name=&amp;keywords_in_title=&amp;accession_number=&amp;school=&amp;Classification=&amp;medium=&amp;year=&amp;year2=" TargetMode="External"/><Relationship Id="rId8" Type="http://schemas.openxmlformats.org/officeDocument/2006/relationships/hyperlink" Target="https://images.nga.gov/en/page/openaccess.html" TargetMode="External"/></Relationships>
</file>