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111748" w:rsidRPr="00111748" w:rsidRDefault="00111748" w:rsidP="00111748">
      <w:r>
        <w:tab/>
      </w:r>
      <w:r w:rsidR="009F785A">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 xml:space="preserve">The man-in-the-middle attack can be prevented using strong encryption on both sides i.e. on the client’s machine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user by fraudulent electronic communication and deceiving the victim to compromise its information and resources to the attacker. Mostly these attacks are activated when the user/victim clicks a malicious link or downloads a harmful software of file.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resources of that application. It Is used to steal information, redirect users to malicious websites and gain control over resources like database, cookies and admin credentials etc.</w:t>
      </w:r>
    </w:p>
    <w:p w:rsidR="006015C9" w:rsidRDefault="00CC5C36" w:rsidP="006015C9">
      <w:pPr>
        <w:pStyle w:val="Heading3"/>
      </w:pPr>
      <w:r>
        <w:t>Prevention of A</w:t>
      </w:r>
      <w:r w:rsidR="006015C9">
        <w:t>ttack</w:t>
      </w:r>
    </w:p>
    <w:p w:rsid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CC7D2A" w:rsidRPr="006015C9" w:rsidRDefault="00CC7D2A" w:rsidP="006015C9"/>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31561E" w:rsidRDefault="0031561E" w:rsidP="0031561E">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C250BB" w:rsidRPr="0031561E" w:rsidRDefault="00C250BB"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9F4698" w:rsidRDefault="009B46FB" w:rsidP="005E75AC">
      <w:pPr>
        <w:pStyle w:val="Heading3"/>
      </w:pPr>
      <w:r>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E6E14" w:rsidRDefault="007E6E14" w:rsidP="007E6E14">
      <w:pPr>
        <w:pStyle w:val="Heading3"/>
      </w:pPr>
      <w:r>
        <w:t>Smurf Attack:</w:t>
      </w:r>
    </w:p>
    <w:p w:rsidR="007E6E14" w:rsidRDefault="007E6E14" w:rsidP="007E6E14">
      <w:r>
        <w:tab/>
        <w:t xml:space="preserve">It causes a distributed denial of service attack by broadcasting large number of “Internet Control Message Protocol (ICMP)” packets over the network using a broadcasting IP address. </w:t>
      </w:r>
    </w:p>
    <w:p w:rsidR="00B8450D" w:rsidRDefault="004E1DD4" w:rsidP="004E1DD4">
      <w:pPr>
        <w:pStyle w:val="Heading3"/>
      </w:pPr>
      <w:r>
        <w:t>Botnets Attack:</w:t>
      </w:r>
    </w:p>
    <w:p w:rsidR="00B8450D"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805258" w:rsidRDefault="00805258" w:rsidP="007E6E14"/>
    <w:p w:rsidR="00805258" w:rsidRDefault="00805258" w:rsidP="007E6E14"/>
    <w:p w:rsidR="00805258" w:rsidRDefault="00805258" w:rsidP="007E6E14"/>
    <w:p w:rsidR="009034F9" w:rsidRDefault="009034F9" w:rsidP="009034F9">
      <w:pPr>
        <w:pStyle w:val="Heading1"/>
      </w:pPr>
      <w:r>
        <w:lastRenderedPageBreak/>
        <w:t>Task 2: Part a</w:t>
      </w:r>
    </w:p>
    <w:p w:rsidR="009034F9" w:rsidRDefault="009034F9" w:rsidP="009034F9">
      <w:pPr>
        <w:pStyle w:val="Heading2"/>
      </w:pPr>
      <w:r>
        <w:t>Software Solutions for Malware and spyware with Appropriate Tools</w:t>
      </w:r>
    </w:p>
    <w:p w:rsidR="009034F9" w:rsidRDefault="005D46A2" w:rsidP="009034F9">
      <w:r>
        <w:tab/>
        <w:t xml:space="preserve">Given below are two of the top most algorithms and techniques used widely to protect the computer systems against the threats created by malware and spyware. </w:t>
      </w:r>
    </w:p>
    <w:p w:rsidR="005D46A2" w:rsidRDefault="005D46A2" w:rsidP="005D46A2">
      <w:pPr>
        <w:pStyle w:val="Heading3"/>
      </w:pPr>
      <w:r>
        <w:t>Advanced Encryption Standard (AES):</w:t>
      </w:r>
    </w:p>
    <w:p w:rsidR="005D46A2" w:rsidRDefault="005D46A2" w:rsidP="005D46A2">
      <w:r>
        <w:tab/>
        <w:t xml:space="preserve">It is the standard encryption algorithm trusted by the U.S government. It is in 128-bit form and very efficient and effective. In case of severe type of encryption it uses 256 bits for this purpose. </w:t>
      </w:r>
    </w:p>
    <w:p w:rsidR="005D46A2" w:rsidRDefault="005D46A2" w:rsidP="005D46A2">
      <w:r>
        <w:tab/>
        <w:t xml:space="preserve">It is qualified to be impenetrable to all kinds of attacks except the brute force attack. AES has the potential to become the standard in the encryption and eventually used in the private sector. </w:t>
      </w:r>
    </w:p>
    <w:p w:rsidR="005D46A2" w:rsidRDefault="005D46A2" w:rsidP="005D46A2">
      <w:pPr>
        <w:pStyle w:val="Heading3"/>
      </w:pPr>
      <w:r>
        <w:t xml:space="preserve">Blowfish: </w:t>
      </w:r>
    </w:p>
    <w:p w:rsidR="005D46A2" w:rsidRDefault="005D46A2" w:rsidP="005D46A2">
      <w:r>
        <w:tab/>
        <w:t xml:space="preserve">It is a symmetric cipher. Creates blocks of 64 bits for each message and then encrypt them one by one. It is extremely fast in terms of speed and highly effective in the domain of encryption. It is freely available in public domain. </w:t>
      </w:r>
    </w:p>
    <w:p w:rsidR="005D46A2" w:rsidRPr="00A051C4" w:rsidRDefault="005D46A2" w:rsidP="005D46A2">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5D46A2" w:rsidRDefault="00071377" w:rsidP="00071377">
      <w:pPr>
        <w:pStyle w:val="Heading2"/>
      </w:pPr>
      <w:r>
        <w:t>Appropriate Tools</w:t>
      </w:r>
    </w:p>
    <w:p w:rsidR="00071377" w:rsidRPr="00071377" w:rsidRDefault="00071377" w:rsidP="00071377">
      <w:r>
        <w:tab/>
        <w:t>Given below are some of the more advanced tools used in the industry and especially trusted by users for establishing protection against malware and spyware in the computer systems.</w:t>
      </w:r>
    </w:p>
    <w:p w:rsidR="009034F9" w:rsidRDefault="009034F9" w:rsidP="009034F9">
      <w:pPr>
        <w:pStyle w:val="Heading3"/>
      </w:pPr>
      <w:r>
        <w:t>Norton:</w:t>
      </w:r>
    </w:p>
    <w:p w:rsidR="009034F9" w:rsidRDefault="009034F9" w:rsidP="009034F9">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9034F9" w:rsidRDefault="009034F9" w:rsidP="009034F9">
      <w:r>
        <w:tab/>
        <w:t>Norton has an emulator for untrusted software and it runs these types of software in a separate environment to analyze the behavior of these programs. So, in this way the malicious software can be emulated and executed without harming the system.</w:t>
      </w:r>
    </w:p>
    <w:p w:rsidR="009034F9" w:rsidRDefault="009034F9" w:rsidP="009034F9">
      <w:pPr>
        <w:pStyle w:val="Heading3"/>
      </w:pPr>
      <w:r>
        <w:t>BitDefender:</w:t>
      </w:r>
    </w:p>
    <w:p w:rsidR="009034F9" w:rsidRDefault="009034F9" w:rsidP="009034F9">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9034F9" w:rsidRPr="00F507C8" w:rsidRDefault="009034F9" w:rsidP="009034F9">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w:t>
      </w:r>
      <w:r w:rsidR="009214B4">
        <w:t xml:space="preserve"> environment and operating</w:t>
      </w:r>
      <w:r>
        <w:t xml:space="preserve"> system.</w:t>
      </w:r>
    </w:p>
    <w:p w:rsidR="00333D8C" w:rsidRDefault="00333D8C" w:rsidP="00E9185D">
      <w:pPr>
        <w:pStyle w:val="Heading3"/>
      </w:pPr>
    </w:p>
    <w:p w:rsidR="00E9185D" w:rsidRDefault="00E9185D" w:rsidP="00E9185D">
      <w:pPr>
        <w:pStyle w:val="Heading3"/>
      </w:pPr>
      <w:r>
        <w:t>MalwareBytes:</w:t>
      </w:r>
    </w:p>
    <w:p w:rsidR="00E9185D" w:rsidRDefault="00E9185D" w:rsidP="00E9185D">
      <w:pPr>
        <w:rPr>
          <w:rFonts w:cstheme="minorHAnsi"/>
          <w:color w:val="444444"/>
          <w:szCs w:val="20"/>
        </w:rPr>
      </w:pPr>
      <w:r>
        <w:tab/>
        <w:t xml:space="preserve">Fast and efficient scanning is one of the key features of this tool. </w:t>
      </w:r>
      <w:r w:rsidRPr="007E029B">
        <w:rPr>
          <w:rFonts w:cstheme="minorHAnsi"/>
          <w:color w:val="444444"/>
          <w:szCs w:val="20"/>
        </w:rPr>
        <w:t>MalwareBytes Anti-Malware completely removes the exis</w:t>
      </w:r>
      <w:r>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EA741E" w:rsidRPr="00EA741E" w:rsidRDefault="00E9185D" w:rsidP="007E6E14">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805258" w:rsidRDefault="00805258" w:rsidP="00805258">
      <w:pPr>
        <w:pStyle w:val="Heading1"/>
      </w:pPr>
      <w:r>
        <w:t>Task 4: Part a</w:t>
      </w:r>
    </w:p>
    <w:p w:rsidR="00635716" w:rsidRDefault="00805258" w:rsidP="009B49D7">
      <w:pPr>
        <w:pStyle w:val="Heading2"/>
      </w:pPr>
      <w:r>
        <w:t>Software Tools for Protection against Malware and Spyware</w:t>
      </w:r>
    </w:p>
    <w:p w:rsidR="0001759E" w:rsidRPr="0001759E" w:rsidRDefault="00B42612" w:rsidP="0001759E">
      <w:r>
        <w:tab/>
        <w:t xml:space="preserve">There are numerous tools in the industry right now. All of them have their own specialty and area of influence. These tools work best in the defined and respective context or scope of the system and most of them are system specific i.e. used for a specific purpose or type of malware. Some of the leading malware protection software and tools are given below. </w:t>
      </w:r>
    </w:p>
    <w:p w:rsidR="00635716" w:rsidRDefault="00635716" w:rsidP="00635716">
      <w:pPr>
        <w:pStyle w:val="Heading3"/>
      </w:pPr>
      <w:r>
        <w:t>McAfree Antivirus Software:</w:t>
      </w:r>
    </w:p>
    <w:p w:rsidR="00151289" w:rsidRDefault="00635716" w:rsidP="00635716">
      <w:r>
        <w:tab/>
        <w:t>It is one of the best tools for protecting your system against malware and spyware. It contains a virus database th</w:t>
      </w:r>
      <w:r w:rsidR="00A33279">
        <w:t xml:space="preserve">at is maintained and updated regularly with </w:t>
      </w:r>
      <w:r>
        <w:t xml:space="preserve">the data collected through a web crawler. </w:t>
      </w:r>
      <w:r w:rsidR="00A33279">
        <w:t>It collects the names of all the malicious software names and harmful file extensions that may cause damages to the user system and compromise its data and resources.</w:t>
      </w:r>
    </w:p>
    <w:p w:rsidR="00E8703B" w:rsidRDefault="00151289" w:rsidP="00635716">
      <w:r>
        <w:tab/>
        <w:t>It strengthens the firewall of a computer</w:t>
      </w:r>
      <w:r w:rsidR="00875ED2">
        <w:t xml:space="preserve"> using the virus database. Scans the whole computer for any malware or corrupted files and </w:t>
      </w:r>
      <w:r>
        <w:t>deletes or kills any file and software that contains a malware.</w:t>
      </w:r>
    </w:p>
    <w:p w:rsidR="00635716" w:rsidRDefault="00E8703B" w:rsidP="00E8703B">
      <w:pPr>
        <w:pStyle w:val="Heading3"/>
      </w:pPr>
      <w:r>
        <w:t>Avast Antivirus:</w:t>
      </w:r>
    </w:p>
    <w:p w:rsidR="00E8703B" w:rsidRDefault="00E8703B" w:rsidP="00E8703B">
      <w:r>
        <w:tab/>
        <w:t xml:space="preserve">Avast provides a smart scan which detects malware and outdated software and removes any files or software that compromises the security of computer. </w:t>
      </w:r>
      <w:r w:rsidR="00420F8C">
        <w:t xml:space="preserve">It matches all the files with the virus records and virus definitions in order to </w:t>
      </w:r>
      <w:r w:rsidR="003E1614">
        <w:t>find</w:t>
      </w:r>
      <w:r w:rsidR="00420F8C">
        <w:t xml:space="preserve"> the untrusted or malicious software. </w:t>
      </w:r>
    </w:p>
    <w:p w:rsidR="004729AD" w:rsidRDefault="004729AD" w:rsidP="00E8703B">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0713F1" w:rsidRDefault="000713F1" w:rsidP="000713F1">
      <w:pPr>
        <w:pStyle w:val="Heading3"/>
      </w:pPr>
      <w:r>
        <w:t>Norton:</w:t>
      </w:r>
    </w:p>
    <w:p w:rsidR="000713F1" w:rsidRDefault="000713F1" w:rsidP="000713F1">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2539B8" w:rsidRDefault="002539B8" w:rsidP="000713F1">
      <w:r>
        <w:tab/>
        <w:t>Norton has an emulator for untrusted software and it runs these types of software in a separate environment to analyze the behavior of these programs. So, in this way the malicious software can be emulated and executed without harming the system.</w:t>
      </w:r>
    </w:p>
    <w:p w:rsidR="0027133E" w:rsidRDefault="00E225E8" w:rsidP="00E225E8">
      <w:pPr>
        <w:pStyle w:val="Heading3"/>
      </w:pPr>
      <w:r>
        <w:lastRenderedPageBreak/>
        <w:t>MalwareBytes:</w:t>
      </w:r>
    </w:p>
    <w:p w:rsidR="00E225E8" w:rsidRDefault="00E225E8" w:rsidP="00E225E8">
      <w:pPr>
        <w:rPr>
          <w:rFonts w:cstheme="minorHAnsi"/>
          <w:color w:val="444444"/>
          <w:szCs w:val="20"/>
        </w:rPr>
      </w:pPr>
      <w:r>
        <w:tab/>
        <w:t xml:space="preserve">Fast and efficient scanning is one of the key features of this tool. </w:t>
      </w:r>
      <w:r w:rsidR="007E029B" w:rsidRPr="007E029B">
        <w:rPr>
          <w:rFonts w:cstheme="minorHAnsi"/>
          <w:color w:val="444444"/>
          <w:szCs w:val="20"/>
        </w:rPr>
        <w:t>MalwareBytes Anti-Malware completely removes the exis</w:t>
      </w:r>
      <w:r w:rsidR="007E029B">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7E029B" w:rsidRDefault="007E029B" w:rsidP="00E225E8">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7E029B" w:rsidRDefault="00F507C8" w:rsidP="00F507C8">
      <w:pPr>
        <w:pStyle w:val="Heading3"/>
      </w:pPr>
      <w:r>
        <w:t>BitDefender:</w:t>
      </w:r>
    </w:p>
    <w:p w:rsidR="00F507C8" w:rsidRDefault="00F507C8" w:rsidP="00F507C8">
      <w:r>
        <w:tab/>
        <w:t xml:space="preserve">It contains a distributed architecture. For different types of files and malware it has unique scanning engines. It has different kinds of plug-ins and each one is responsible for detection and removal of a specific malware. </w:t>
      </w:r>
      <w:r w:rsidR="00100B1C">
        <w:t xml:space="preserve">It can be deployed and used in different environments based upon its impressive modularized architecture. </w:t>
      </w:r>
    </w:p>
    <w:p w:rsidR="00CE6019" w:rsidRDefault="00E26980" w:rsidP="00E225E8">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system.</w:t>
      </w:r>
    </w:p>
    <w:p w:rsidR="008F203F" w:rsidRPr="00CE6019" w:rsidRDefault="008F203F" w:rsidP="00E225E8"/>
    <w:p w:rsidR="00BC024C" w:rsidRDefault="00BC024C" w:rsidP="00BC024C">
      <w:pPr>
        <w:pStyle w:val="Heading2"/>
      </w:pPr>
      <w:r>
        <w:t xml:space="preserve">Part b: </w:t>
      </w:r>
    </w:p>
    <w:p w:rsidR="00BC024C" w:rsidRDefault="00BC024C" w:rsidP="00CE6019">
      <w:pPr>
        <w:pStyle w:val="Heading2"/>
      </w:pPr>
      <w:r>
        <w:t xml:space="preserve">Cryptography Methods </w:t>
      </w:r>
    </w:p>
    <w:p w:rsidR="00BC024C" w:rsidRDefault="00980BFE" w:rsidP="00980BFE">
      <w:pPr>
        <w:pStyle w:val="Heading3"/>
      </w:pPr>
      <w:r>
        <w:t>Triple</w:t>
      </w:r>
      <w:r w:rsidR="00192451">
        <w:t xml:space="preserve"> Data Encryption standard (</w:t>
      </w:r>
      <w:r>
        <w:t>DES</w:t>
      </w:r>
      <w:r w:rsidR="00192451">
        <w:t>)</w:t>
      </w:r>
      <w:r>
        <w:t>:</w:t>
      </w:r>
    </w:p>
    <w:p w:rsidR="00980BFE" w:rsidRDefault="00980BFE" w:rsidP="00980BFE">
      <w:r>
        <w:tab/>
        <w:t xml:space="preserve">The original data encryption standard (DES) was replaced by the triple DES. The older versions were cracked by the hackers and the system exploitations were successful. So, the triple DES became the new method for securing the networks. </w:t>
      </w:r>
      <w:r w:rsidR="0093081D">
        <w:t>It is highly recommended and one the most widely used symmetric algorithm in the industry.</w:t>
      </w:r>
    </w:p>
    <w:p w:rsidR="0093081D" w:rsidRDefault="0093081D" w:rsidP="00980BFE">
      <w:r>
        <w:tab/>
        <w:t xml:space="preserve">It uses 3 individual keys, each consisting 56 bits. It makes a hardware encryption solution that is dependable and can be used in financial services and other industries. </w:t>
      </w:r>
    </w:p>
    <w:p w:rsidR="007E029B" w:rsidRDefault="00192451" w:rsidP="00192451">
      <w:pPr>
        <w:pStyle w:val="Heading3"/>
      </w:pPr>
      <w:r>
        <w:t>Advanced Encryption Standard (AES):</w:t>
      </w:r>
    </w:p>
    <w:p w:rsidR="00192451" w:rsidRDefault="00192451" w:rsidP="00192451">
      <w:r>
        <w:tab/>
        <w:t>It is the standard encryption algorithm trusted by the U.S government</w:t>
      </w:r>
      <w:r w:rsidR="00837CD6">
        <w:t xml:space="preserve">. It is in 128-bit form and very efficient and effective. </w:t>
      </w:r>
      <w:r w:rsidR="004E3402">
        <w:t xml:space="preserve">In case of severe type of encryption it uses 256 bits for this purpose. </w:t>
      </w:r>
    </w:p>
    <w:p w:rsidR="00A051C4" w:rsidRDefault="002C32EF" w:rsidP="00192451">
      <w:r>
        <w:tab/>
        <w:t>It is qualified to be impenetrable to all kinds of attacks except the brute force attack.</w:t>
      </w:r>
      <w:r w:rsidR="005C60A1">
        <w:t xml:space="preserve"> AES has the potential to become the standard in the encryption and eventually used in the private sector. </w:t>
      </w:r>
    </w:p>
    <w:p w:rsidR="002C32EF" w:rsidRDefault="00A051C4" w:rsidP="00A051C4">
      <w:pPr>
        <w:pStyle w:val="Heading3"/>
      </w:pPr>
      <w:r>
        <w:t>Blowfish:</w:t>
      </w:r>
      <w:r w:rsidR="002C32EF">
        <w:t xml:space="preserve"> </w:t>
      </w:r>
    </w:p>
    <w:p w:rsidR="00A051C4" w:rsidRDefault="00A051C4" w:rsidP="00A051C4">
      <w:r>
        <w:tab/>
        <w:t>It is a symmetric cipher. Creates blocks of 64 bits for each message and then encrypt them one by one. It is extremely fast in terms of speed and highly effective in the domain of encryption.</w:t>
      </w:r>
      <w:r w:rsidR="004722F9">
        <w:t xml:space="preserve"> </w:t>
      </w:r>
      <w:r w:rsidR="00E96E2E">
        <w:t xml:space="preserve">It is freely available in public domain. </w:t>
      </w:r>
    </w:p>
    <w:p w:rsidR="0035772A" w:rsidRDefault="00E96E2E" w:rsidP="00192451">
      <w:r>
        <w:lastRenderedPageBreak/>
        <w:tab/>
        <w:t>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35772A" w:rsidRDefault="0035772A" w:rsidP="0035772A">
      <w:pPr>
        <w:pStyle w:val="Heading2"/>
      </w:pPr>
      <w:r>
        <w:t>Part c:</w:t>
      </w:r>
    </w:p>
    <w:p w:rsidR="00192451" w:rsidRDefault="0035772A" w:rsidP="0035772A">
      <w:pPr>
        <w:pStyle w:val="Heading3"/>
      </w:pPr>
      <w:r>
        <w:t>Recommended Cryptography Methodology:</w:t>
      </w:r>
    </w:p>
    <w:p w:rsidR="0035772A" w:rsidRDefault="0035772A" w:rsidP="0035772A">
      <w:r>
        <w:tab/>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35772A" w:rsidRDefault="0035772A" w:rsidP="0035772A">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192451" w:rsidRDefault="00192451" w:rsidP="00192451"/>
    <w:p w:rsidR="00192451" w:rsidRDefault="00192451" w:rsidP="00192451"/>
    <w:p w:rsidR="002C53C3" w:rsidRDefault="002C53C3" w:rsidP="00192451"/>
    <w:p w:rsidR="002C53C3" w:rsidRDefault="002C53C3" w:rsidP="00192451"/>
    <w:p w:rsidR="002C53C3" w:rsidRDefault="002C53C3" w:rsidP="00192451"/>
    <w:p w:rsidR="002C53C3" w:rsidRPr="00192451" w:rsidRDefault="002C53C3" w:rsidP="00192451">
      <w:r>
        <w:t xml:space="preserve"># 1. 2a(b). 3a(b). 4. </w:t>
      </w:r>
      <w:bookmarkStart w:id="0" w:name="_GoBack"/>
      <w:bookmarkEnd w:id="0"/>
      <w:r>
        <w:t xml:space="preserve"> </w:t>
      </w:r>
    </w:p>
    <w:sectPr w:rsidR="002C53C3" w:rsidRPr="0019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1759E"/>
    <w:rsid w:val="00071377"/>
    <w:rsid w:val="000713F1"/>
    <w:rsid w:val="000F7644"/>
    <w:rsid w:val="00100B1C"/>
    <w:rsid w:val="00111748"/>
    <w:rsid w:val="00151289"/>
    <w:rsid w:val="00192451"/>
    <w:rsid w:val="001C7EE3"/>
    <w:rsid w:val="002539B8"/>
    <w:rsid w:val="0027133E"/>
    <w:rsid w:val="002B51DE"/>
    <w:rsid w:val="002C32EF"/>
    <w:rsid w:val="002C53C3"/>
    <w:rsid w:val="003144A7"/>
    <w:rsid w:val="0031561E"/>
    <w:rsid w:val="00333D8C"/>
    <w:rsid w:val="00355A8D"/>
    <w:rsid w:val="0035772A"/>
    <w:rsid w:val="003758DD"/>
    <w:rsid w:val="003814F8"/>
    <w:rsid w:val="003E1614"/>
    <w:rsid w:val="00420F8C"/>
    <w:rsid w:val="00454282"/>
    <w:rsid w:val="004722F9"/>
    <w:rsid w:val="004729AD"/>
    <w:rsid w:val="004A7456"/>
    <w:rsid w:val="004E1DD4"/>
    <w:rsid w:val="004E3402"/>
    <w:rsid w:val="004E6C96"/>
    <w:rsid w:val="005563A9"/>
    <w:rsid w:val="005752E3"/>
    <w:rsid w:val="00576272"/>
    <w:rsid w:val="005C60A1"/>
    <w:rsid w:val="005D4237"/>
    <w:rsid w:val="005D46A2"/>
    <w:rsid w:val="005E75AC"/>
    <w:rsid w:val="005F3677"/>
    <w:rsid w:val="006015C9"/>
    <w:rsid w:val="00635716"/>
    <w:rsid w:val="006A22D4"/>
    <w:rsid w:val="006B0847"/>
    <w:rsid w:val="006C4B87"/>
    <w:rsid w:val="007361CC"/>
    <w:rsid w:val="00750B65"/>
    <w:rsid w:val="00766252"/>
    <w:rsid w:val="007D11A0"/>
    <w:rsid w:val="007D537A"/>
    <w:rsid w:val="007E029B"/>
    <w:rsid w:val="007E6E14"/>
    <w:rsid w:val="00805258"/>
    <w:rsid w:val="00806B84"/>
    <w:rsid w:val="00821B0B"/>
    <w:rsid w:val="00837CD6"/>
    <w:rsid w:val="00842C52"/>
    <w:rsid w:val="00875ED2"/>
    <w:rsid w:val="00875F90"/>
    <w:rsid w:val="008B373B"/>
    <w:rsid w:val="008F203F"/>
    <w:rsid w:val="009034F9"/>
    <w:rsid w:val="009214B4"/>
    <w:rsid w:val="00926BB5"/>
    <w:rsid w:val="00927870"/>
    <w:rsid w:val="0093081D"/>
    <w:rsid w:val="009378C8"/>
    <w:rsid w:val="009565DA"/>
    <w:rsid w:val="00980BFE"/>
    <w:rsid w:val="009971F9"/>
    <w:rsid w:val="009B46FB"/>
    <w:rsid w:val="009B49D7"/>
    <w:rsid w:val="009D0A1F"/>
    <w:rsid w:val="009F25C4"/>
    <w:rsid w:val="009F4698"/>
    <w:rsid w:val="009F785A"/>
    <w:rsid w:val="00A051C4"/>
    <w:rsid w:val="00A33279"/>
    <w:rsid w:val="00A668F0"/>
    <w:rsid w:val="00A856BF"/>
    <w:rsid w:val="00AA2F60"/>
    <w:rsid w:val="00AA6B24"/>
    <w:rsid w:val="00AD03AA"/>
    <w:rsid w:val="00B1117B"/>
    <w:rsid w:val="00B20293"/>
    <w:rsid w:val="00B42612"/>
    <w:rsid w:val="00B47E42"/>
    <w:rsid w:val="00B8450D"/>
    <w:rsid w:val="00BC024C"/>
    <w:rsid w:val="00BF0152"/>
    <w:rsid w:val="00C250BB"/>
    <w:rsid w:val="00C66528"/>
    <w:rsid w:val="00C97FA9"/>
    <w:rsid w:val="00CC5C36"/>
    <w:rsid w:val="00CC7D2A"/>
    <w:rsid w:val="00CE6019"/>
    <w:rsid w:val="00D23BC9"/>
    <w:rsid w:val="00D35BB7"/>
    <w:rsid w:val="00D44D7F"/>
    <w:rsid w:val="00DC42F8"/>
    <w:rsid w:val="00E225E8"/>
    <w:rsid w:val="00E26980"/>
    <w:rsid w:val="00E41D36"/>
    <w:rsid w:val="00E56B73"/>
    <w:rsid w:val="00E8703B"/>
    <w:rsid w:val="00E9185D"/>
    <w:rsid w:val="00E96E2E"/>
    <w:rsid w:val="00EA741E"/>
    <w:rsid w:val="00F00EE4"/>
    <w:rsid w:val="00F507C8"/>
    <w:rsid w:val="00F6511B"/>
    <w:rsid w:val="00FB4077"/>
    <w:rsid w:val="00FD2D2A"/>
    <w:rsid w:val="00FD71B7"/>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D43C"/>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7206-1844-4175-9F6F-3101D6443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116</cp:revision>
  <dcterms:created xsi:type="dcterms:W3CDTF">2020-08-09T00:40:00Z</dcterms:created>
  <dcterms:modified xsi:type="dcterms:W3CDTF">2020-08-09T16:43:00Z</dcterms:modified>
</cp:coreProperties>
</file>